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2019" w:rsidRDefault="00D82019">
      <w:pPr>
        <w:pStyle w:val="a3"/>
        <w:ind w:left="0"/>
      </w:pPr>
    </w:p>
    <w:p w:rsidR="00D82019" w:rsidRDefault="00D82019">
      <w:pPr>
        <w:pStyle w:val="a3"/>
        <w:ind w:left="0"/>
      </w:pPr>
    </w:p>
    <w:p w:rsidR="00D82019" w:rsidRDefault="00D82019">
      <w:pPr>
        <w:pStyle w:val="a3"/>
        <w:ind w:left="0"/>
      </w:pPr>
    </w:p>
    <w:p w:rsidR="00D82019" w:rsidRDefault="00D82019">
      <w:pPr>
        <w:pStyle w:val="a3"/>
        <w:ind w:left="0"/>
      </w:pPr>
    </w:p>
    <w:p w:rsidR="00D82019" w:rsidRDefault="00D82019">
      <w:pPr>
        <w:pStyle w:val="a3"/>
        <w:ind w:left="0"/>
      </w:pPr>
    </w:p>
    <w:p w:rsidR="00D82019" w:rsidRDefault="00D82019">
      <w:pPr>
        <w:pStyle w:val="a3"/>
        <w:ind w:left="0"/>
        <w:rPr>
          <w:sz w:val="20"/>
        </w:rPr>
      </w:pPr>
    </w:p>
    <w:p w:rsidR="00D82019" w:rsidRDefault="00D82019" w:rsidP="00E7413E">
      <w:pPr>
        <w:pStyle w:val="a3"/>
        <w:ind w:left="0"/>
        <w:jc w:val="both"/>
        <w:rPr>
          <w:sz w:val="20"/>
        </w:rPr>
      </w:pPr>
    </w:p>
    <w:p w:rsidR="00D82019" w:rsidRDefault="00D82019">
      <w:pPr>
        <w:pStyle w:val="a3"/>
        <w:ind w:left="0"/>
        <w:rPr>
          <w:sz w:val="20"/>
        </w:rPr>
      </w:pPr>
    </w:p>
    <w:p w:rsidR="00D82019" w:rsidRDefault="00D82019">
      <w:pPr>
        <w:pStyle w:val="a3"/>
        <w:ind w:left="0"/>
        <w:rPr>
          <w:sz w:val="20"/>
        </w:rPr>
      </w:pPr>
    </w:p>
    <w:p w:rsidR="00D82019" w:rsidRDefault="00D82019">
      <w:pPr>
        <w:pStyle w:val="a3"/>
        <w:ind w:left="0"/>
        <w:rPr>
          <w:sz w:val="20"/>
        </w:rPr>
      </w:pPr>
    </w:p>
    <w:p w:rsidR="00D82019" w:rsidRDefault="00D82019">
      <w:pPr>
        <w:pStyle w:val="a3"/>
        <w:ind w:left="0"/>
        <w:rPr>
          <w:sz w:val="20"/>
        </w:rPr>
      </w:pPr>
    </w:p>
    <w:p w:rsidR="00D82019" w:rsidRDefault="00D82019">
      <w:pPr>
        <w:pStyle w:val="a3"/>
        <w:ind w:left="0"/>
        <w:rPr>
          <w:sz w:val="20"/>
        </w:rPr>
      </w:pPr>
    </w:p>
    <w:p w:rsidR="00D82019" w:rsidRDefault="00D82019">
      <w:pPr>
        <w:pStyle w:val="a3"/>
        <w:ind w:left="0"/>
        <w:rPr>
          <w:sz w:val="20"/>
        </w:rPr>
      </w:pPr>
    </w:p>
    <w:p w:rsidR="00D82019" w:rsidRDefault="00D82019">
      <w:pPr>
        <w:rPr>
          <w:sz w:val="20"/>
        </w:rPr>
      </w:pPr>
    </w:p>
    <w:p w:rsidR="00136B98" w:rsidRDefault="00136B98">
      <w:pPr>
        <w:rPr>
          <w:sz w:val="20"/>
        </w:rPr>
      </w:pPr>
    </w:p>
    <w:p w:rsidR="00136B98" w:rsidRDefault="00136B98">
      <w:pPr>
        <w:rPr>
          <w:sz w:val="20"/>
        </w:rPr>
      </w:pPr>
    </w:p>
    <w:p w:rsidR="00136B98" w:rsidRDefault="00136B98">
      <w:pPr>
        <w:rPr>
          <w:sz w:val="20"/>
        </w:rPr>
      </w:pPr>
    </w:p>
    <w:p w:rsidR="00136B98" w:rsidRDefault="00136B98">
      <w:pPr>
        <w:rPr>
          <w:sz w:val="20"/>
        </w:rPr>
      </w:pPr>
    </w:p>
    <w:p w:rsidR="00136B98" w:rsidRDefault="00136B98">
      <w:pPr>
        <w:rPr>
          <w:sz w:val="20"/>
        </w:rPr>
      </w:pPr>
    </w:p>
    <w:p w:rsidR="00136B98" w:rsidRDefault="00136B98">
      <w:pPr>
        <w:rPr>
          <w:sz w:val="20"/>
        </w:rPr>
      </w:pPr>
    </w:p>
    <w:p w:rsidR="00136B98" w:rsidRDefault="00136B98">
      <w:pPr>
        <w:rPr>
          <w:sz w:val="20"/>
        </w:rPr>
      </w:pPr>
    </w:p>
    <w:p w:rsidR="00136B98" w:rsidRDefault="00136B98">
      <w:pPr>
        <w:rPr>
          <w:sz w:val="20"/>
        </w:rPr>
      </w:pPr>
    </w:p>
    <w:p w:rsidR="00136B98" w:rsidRDefault="00136B98">
      <w:pPr>
        <w:rPr>
          <w:sz w:val="20"/>
        </w:rPr>
        <w:sectPr w:rsidR="00136B98">
          <w:type w:val="continuous"/>
          <w:pgSz w:w="11900" w:h="16850"/>
          <w:pgMar w:top="500" w:right="640" w:bottom="280" w:left="940" w:header="720" w:footer="720" w:gutter="0"/>
          <w:cols w:space="720"/>
        </w:sectPr>
      </w:pPr>
    </w:p>
    <w:p w:rsidR="00D82019" w:rsidRDefault="00D82019">
      <w:pPr>
        <w:pStyle w:val="a3"/>
        <w:spacing w:before="191"/>
        <w:ind w:left="0"/>
      </w:pPr>
    </w:p>
    <w:p w:rsidR="00D82019" w:rsidRPr="00B05170" w:rsidRDefault="00EE7BD3" w:rsidP="00B05170">
      <w:pPr>
        <w:pStyle w:val="11"/>
        <w:ind w:left="0" w:right="-7"/>
        <w:jc w:val="center"/>
        <w:rPr>
          <w:sz w:val="24"/>
          <w:szCs w:val="24"/>
        </w:rPr>
      </w:pPr>
      <w:r w:rsidRPr="00B05170">
        <w:rPr>
          <w:sz w:val="24"/>
          <w:szCs w:val="24"/>
        </w:rPr>
        <w:t>Раздел</w:t>
      </w:r>
      <w:r w:rsidRPr="00B05170">
        <w:rPr>
          <w:spacing w:val="-7"/>
          <w:sz w:val="24"/>
          <w:szCs w:val="24"/>
        </w:rPr>
        <w:t xml:space="preserve"> </w:t>
      </w:r>
      <w:r w:rsidRPr="00B05170">
        <w:rPr>
          <w:sz w:val="24"/>
          <w:szCs w:val="24"/>
        </w:rPr>
        <w:t>1.</w:t>
      </w:r>
      <w:r w:rsidRPr="00B05170">
        <w:rPr>
          <w:spacing w:val="-7"/>
          <w:sz w:val="24"/>
          <w:szCs w:val="24"/>
        </w:rPr>
        <w:t xml:space="preserve"> </w:t>
      </w:r>
      <w:r w:rsidRPr="00B05170">
        <w:rPr>
          <w:sz w:val="24"/>
          <w:szCs w:val="24"/>
        </w:rPr>
        <w:t>Общие</w:t>
      </w:r>
      <w:r w:rsidRPr="00B05170">
        <w:rPr>
          <w:spacing w:val="-4"/>
          <w:sz w:val="24"/>
          <w:szCs w:val="24"/>
        </w:rPr>
        <w:t xml:space="preserve"> </w:t>
      </w:r>
      <w:r w:rsidRPr="00B05170">
        <w:rPr>
          <w:spacing w:val="-2"/>
          <w:sz w:val="24"/>
          <w:szCs w:val="24"/>
        </w:rPr>
        <w:t>вопросы</w:t>
      </w:r>
    </w:p>
    <w:p w:rsidR="00D82019" w:rsidRPr="00B05170" w:rsidRDefault="00EE7BD3" w:rsidP="00B05170">
      <w:pPr>
        <w:pStyle w:val="a5"/>
        <w:numPr>
          <w:ilvl w:val="1"/>
          <w:numId w:val="21"/>
        </w:numPr>
        <w:tabs>
          <w:tab w:val="left" w:pos="1130"/>
        </w:tabs>
        <w:spacing w:line="273" w:lineRule="auto"/>
        <w:ind w:left="0" w:right="-7" w:firstLine="709"/>
        <w:jc w:val="both"/>
        <w:rPr>
          <w:sz w:val="24"/>
          <w:szCs w:val="24"/>
        </w:rPr>
      </w:pPr>
      <w:r w:rsidRPr="00B05170">
        <w:rPr>
          <w:sz w:val="24"/>
          <w:szCs w:val="24"/>
        </w:rPr>
        <w:t>Учетная</w:t>
      </w:r>
      <w:r w:rsidRPr="00B05170">
        <w:rPr>
          <w:spacing w:val="-6"/>
          <w:sz w:val="24"/>
          <w:szCs w:val="24"/>
        </w:rPr>
        <w:t xml:space="preserve"> </w:t>
      </w:r>
      <w:r w:rsidRPr="00B05170">
        <w:rPr>
          <w:sz w:val="24"/>
          <w:szCs w:val="24"/>
        </w:rPr>
        <w:t>политика</w:t>
      </w:r>
      <w:r w:rsidRPr="00B05170">
        <w:rPr>
          <w:spacing w:val="-5"/>
          <w:sz w:val="24"/>
          <w:szCs w:val="24"/>
        </w:rPr>
        <w:t xml:space="preserve"> </w:t>
      </w:r>
      <w:r w:rsidRPr="00B05170">
        <w:rPr>
          <w:sz w:val="24"/>
          <w:szCs w:val="24"/>
        </w:rPr>
        <w:t>устанавливает</w:t>
      </w:r>
      <w:r w:rsidRPr="00B05170">
        <w:rPr>
          <w:spacing w:val="-6"/>
          <w:sz w:val="24"/>
          <w:szCs w:val="24"/>
        </w:rPr>
        <w:t xml:space="preserve"> </w:t>
      </w:r>
      <w:r w:rsidRPr="00B05170">
        <w:rPr>
          <w:sz w:val="24"/>
          <w:szCs w:val="24"/>
        </w:rPr>
        <w:t>правила</w:t>
      </w:r>
      <w:r w:rsidRPr="00B05170">
        <w:rPr>
          <w:spacing w:val="-7"/>
          <w:sz w:val="24"/>
          <w:szCs w:val="24"/>
        </w:rPr>
        <w:t xml:space="preserve"> </w:t>
      </w:r>
      <w:r w:rsidRPr="00B05170">
        <w:rPr>
          <w:sz w:val="24"/>
          <w:szCs w:val="24"/>
        </w:rPr>
        <w:t>ведения</w:t>
      </w:r>
      <w:r w:rsidRPr="00B05170">
        <w:rPr>
          <w:spacing w:val="-6"/>
          <w:sz w:val="24"/>
          <w:szCs w:val="24"/>
        </w:rPr>
        <w:t xml:space="preserve"> </w:t>
      </w:r>
      <w:r w:rsidRPr="00B05170">
        <w:rPr>
          <w:sz w:val="24"/>
          <w:szCs w:val="24"/>
        </w:rPr>
        <w:t>бюджетного,</w:t>
      </w:r>
      <w:r w:rsidRPr="00B05170">
        <w:rPr>
          <w:spacing w:val="-6"/>
          <w:sz w:val="24"/>
          <w:szCs w:val="24"/>
        </w:rPr>
        <w:t xml:space="preserve"> </w:t>
      </w:r>
      <w:r w:rsidRPr="00B05170">
        <w:rPr>
          <w:sz w:val="24"/>
          <w:szCs w:val="24"/>
        </w:rPr>
        <w:t>налогового</w:t>
      </w:r>
      <w:r w:rsidRPr="00B05170">
        <w:rPr>
          <w:spacing w:val="-5"/>
          <w:sz w:val="24"/>
          <w:szCs w:val="24"/>
        </w:rPr>
        <w:t xml:space="preserve"> </w:t>
      </w:r>
      <w:r w:rsidRPr="00B05170">
        <w:rPr>
          <w:sz w:val="24"/>
          <w:szCs w:val="24"/>
        </w:rPr>
        <w:t>учета</w:t>
      </w:r>
      <w:r w:rsidRPr="00B05170">
        <w:rPr>
          <w:spacing w:val="-7"/>
          <w:sz w:val="24"/>
          <w:szCs w:val="24"/>
        </w:rPr>
        <w:t xml:space="preserve"> </w:t>
      </w:r>
      <w:r w:rsidRPr="00B05170">
        <w:rPr>
          <w:sz w:val="24"/>
          <w:szCs w:val="24"/>
        </w:rPr>
        <w:t>в му</w:t>
      </w:r>
      <w:r w:rsidR="00997A55" w:rsidRPr="00B05170">
        <w:rPr>
          <w:sz w:val="24"/>
          <w:szCs w:val="24"/>
        </w:rPr>
        <w:t xml:space="preserve">ниципальном учреждении </w:t>
      </w:r>
      <w:r w:rsidR="00E33979">
        <w:rPr>
          <w:sz w:val="24"/>
          <w:szCs w:val="24"/>
        </w:rPr>
        <w:t>МБОУ «Школа № 137</w:t>
      </w:r>
      <w:r w:rsidR="00997A55" w:rsidRPr="00B05170">
        <w:rPr>
          <w:sz w:val="24"/>
          <w:szCs w:val="24"/>
        </w:rPr>
        <w:t xml:space="preserve">» </w:t>
      </w:r>
      <w:proofErr w:type="spellStart"/>
      <w:r w:rsidR="00997A55" w:rsidRPr="00B05170">
        <w:rPr>
          <w:sz w:val="24"/>
          <w:szCs w:val="24"/>
        </w:rPr>
        <w:t>г.о</w:t>
      </w:r>
      <w:proofErr w:type="gramStart"/>
      <w:r w:rsidR="00997A55" w:rsidRPr="00B05170">
        <w:rPr>
          <w:sz w:val="24"/>
          <w:szCs w:val="24"/>
        </w:rPr>
        <w:t>.С</w:t>
      </w:r>
      <w:proofErr w:type="gramEnd"/>
      <w:r w:rsidR="00997A55" w:rsidRPr="00B05170">
        <w:rPr>
          <w:sz w:val="24"/>
          <w:szCs w:val="24"/>
        </w:rPr>
        <w:t>амара</w:t>
      </w:r>
      <w:proofErr w:type="spellEnd"/>
      <w:r w:rsidRPr="00B05170">
        <w:rPr>
          <w:sz w:val="24"/>
          <w:szCs w:val="24"/>
        </w:rPr>
        <w:t>.</w:t>
      </w:r>
    </w:p>
    <w:p w:rsidR="00D82019" w:rsidRPr="00B05170" w:rsidRDefault="00EE7BD3" w:rsidP="00B05170">
      <w:pPr>
        <w:pStyle w:val="a5"/>
        <w:numPr>
          <w:ilvl w:val="1"/>
          <w:numId w:val="21"/>
        </w:numPr>
        <w:tabs>
          <w:tab w:val="left" w:pos="1112"/>
        </w:tabs>
        <w:ind w:left="0" w:right="-7" w:firstLine="709"/>
        <w:jc w:val="both"/>
        <w:rPr>
          <w:sz w:val="24"/>
          <w:szCs w:val="24"/>
        </w:rPr>
      </w:pPr>
      <w:r w:rsidRPr="00B05170">
        <w:rPr>
          <w:sz w:val="24"/>
          <w:szCs w:val="24"/>
        </w:rPr>
        <w:t>Учетная</w:t>
      </w:r>
      <w:r w:rsidRPr="00B05170">
        <w:rPr>
          <w:spacing w:val="-6"/>
          <w:sz w:val="24"/>
          <w:szCs w:val="24"/>
        </w:rPr>
        <w:t xml:space="preserve"> </w:t>
      </w:r>
      <w:r w:rsidRPr="00B05170">
        <w:rPr>
          <w:sz w:val="24"/>
          <w:szCs w:val="24"/>
        </w:rPr>
        <w:t>политика</w:t>
      </w:r>
      <w:r w:rsidRPr="00B05170">
        <w:rPr>
          <w:spacing w:val="-2"/>
          <w:sz w:val="24"/>
          <w:szCs w:val="24"/>
        </w:rPr>
        <w:t xml:space="preserve"> </w:t>
      </w:r>
      <w:r w:rsidRPr="00B05170">
        <w:rPr>
          <w:sz w:val="24"/>
          <w:szCs w:val="24"/>
        </w:rPr>
        <w:t>учреждения</w:t>
      </w:r>
      <w:r w:rsidRPr="00B05170">
        <w:rPr>
          <w:spacing w:val="-4"/>
          <w:sz w:val="24"/>
          <w:szCs w:val="24"/>
        </w:rPr>
        <w:t xml:space="preserve"> </w:t>
      </w:r>
      <w:r w:rsidRPr="00B05170">
        <w:rPr>
          <w:sz w:val="24"/>
          <w:szCs w:val="24"/>
        </w:rPr>
        <w:t>разработана</w:t>
      </w:r>
      <w:r w:rsidRPr="00B05170">
        <w:rPr>
          <w:spacing w:val="-4"/>
          <w:sz w:val="24"/>
          <w:szCs w:val="24"/>
        </w:rPr>
        <w:t xml:space="preserve"> </w:t>
      </w:r>
      <w:r w:rsidRPr="00B05170">
        <w:rPr>
          <w:sz w:val="24"/>
          <w:szCs w:val="24"/>
        </w:rPr>
        <w:t>в</w:t>
      </w:r>
      <w:r w:rsidRPr="00B05170">
        <w:rPr>
          <w:spacing w:val="-4"/>
          <w:sz w:val="24"/>
          <w:szCs w:val="24"/>
        </w:rPr>
        <w:t xml:space="preserve"> </w:t>
      </w:r>
      <w:r w:rsidRPr="00B05170">
        <w:rPr>
          <w:sz w:val="24"/>
          <w:szCs w:val="24"/>
        </w:rPr>
        <w:t>соответствии</w:t>
      </w:r>
      <w:r w:rsidRPr="00B05170">
        <w:rPr>
          <w:spacing w:val="-3"/>
          <w:sz w:val="24"/>
          <w:szCs w:val="24"/>
        </w:rPr>
        <w:t xml:space="preserve"> </w:t>
      </w:r>
      <w:proofErr w:type="gramStart"/>
      <w:r w:rsidRPr="00B05170">
        <w:rPr>
          <w:spacing w:val="-5"/>
          <w:sz w:val="24"/>
          <w:szCs w:val="24"/>
        </w:rPr>
        <w:t>с</w:t>
      </w:r>
      <w:proofErr w:type="gramEnd"/>
      <w:r w:rsidRPr="00B05170">
        <w:rPr>
          <w:spacing w:val="-5"/>
          <w:sz w:val="24"/>
          <w:szCs w:val="24"/>
        </w:rPr>
        <w:t>:</w:t>
      </w:r>
    </w:p>
    <w:p w:rsidR="00D82019" w:rsidRPr="00B05170" w:rsidRDefault="00EE7BD3" w:rsidP="00B05170">
      <w:pPr>
        <w:pStyle w:val="a5"/>
        <w:numPr>
          <w:ilvl w:val="2"/>
          <w:numId w:val="21"/>
        </w:numPr>
        <w:tabs>
          <w:tab w:val="left" w:pos="1083"/>
        </w:tabs>
        <w:ind w:left="0" w:right="-7" w:firstLine="709"/>
        <w:jc w:val="both"/>
        <w:rPr>
          <w:sz w:val="24"/>
          <w:szCs w:val="24"/>
        </w:rPr>
      </w:pPr>
      <w:r w:rsidRPr="00B05170">
        <w:rPr>
          <w:sz w:val="24"/>
          <w:szCs w:val="24"/>
        </w:rPr>
        <w:t>Бюджетным</w:t>
      </w:r>
      <w:r w:rsidRPr="00B05170">
        <w:rPr>
          <w:spacing w:val="-5"/>
          <w:sz w:val="24"/>
          <w:szCs w:val="24"/>
        </w:rPr>
        <w:t xml:space="preserve"> </w:t>
      </w:r>
      <w:r w:rsidRPr="00B05170">
        <w:rPr>
          <w:sz w:val="24"/>
          <w:szCs w:val="24"/>
        </w:rPr>
        <w:t>кодексом</w:t>
      </w:r>
      <w:r w:rsidRPr="00B05170">
        <w:rPr>
          <w:spacing w:val="-4"/>
          <w:sz w:val="24"/>
          <w:szCs w:val="24"/>
        </w:rPr>
        <w:t xml:space="preserve"> </w:t>
      </w:r>
      <w:r w:rsidRPr="00B05170">
        <w:rPr>
          <w:sz w:val="24"/>
          <w:szCs w:val="24"/>
        </w:rPr>
        <w:t>Российской</w:t>
      </w:r>
      <w:r w:rsidRPr="00B05170">
        <w:rPr>
          <w:spacing w:val="-3"/>
          <w:sz w:val="24"/>
          <w:szCs w:val="24"/>
        </w:rPr>
        <w:t xml:space="preserve"> </w:t>
      </w:r>
      <w:r w:rsidRPr="00B05170">
        <w:rPr>
          <w:spacing w:val="-2"/>
          <w:sz w:val="24"/>
          <w:szCs w:val="24"/>
        </w:rPr>
        <w:t>Федерации;</w:t>
      </w:r>
    </w:p>
    <w:p w:rsidR="00D82019" w:rsidRPr="00B05170" w:rsidRDefault="00EE7BD3" w:rsidP="00B05170">
      <w:pPr>
        <w:pStyle w:val="a5"/>
        <w:numPr>
          <w:ilvl w:val="2"/>
          <w:numId w:val="21"/>
        </w:numPr>
        <w:tabs>
          <w:tab w:val="left" w:pos="1083"/>
        </w:tabs>
        <w:ind w:left="0" w:right="-7" w:firstLine="709"/>
        <w:jc w:val="both"/>
        <w:rPr>
          <w:sz w:val="24"/>
          <w:szCs w:val="24"/>
        </w:rPr>
      </w:pPr>
      <w:r w:rsidRPr="00B05170">
        <w:rPr>
          <w:sz w:val="24"/>
          <w:szCs w:val="24"/>
        </w:rPr>
        <w:t>Налоговым</w:t>
      </w:r>
      <w:r w:rsidRPr="00B05170">
        <w:rPr>
          <w:spacing w:val="-3"/>
          <w:sz w:val="24"/>
          <w:szCs w:val="24"/>
        </w:rPr>
        <w:t xml:space="preserve"> </w:t>
      </w:r>
      <w:r w:rsidRPr="00B05170">
        <w:rPr>
          <w:sz w:val="24"/>
          <w:szCs w:val="24"/>
        </w:rPr>
        <w:t>кодексом</w:t>
      </w:r>
      <w:r w:rsidRPr="00B05170">
        <w:rPr>
          <w:spacing w:val="-3"/>
          <w:sz w:val="24"/>
          <w:szCs w:val="24"/>
        </w:rPr>
        <w:t xml:space="preserve"> </w:t>
      </w:r>
      <w:r w:rsidRPr="00B05170">
        <w:rPr>
          <w:sz w:val="24"/>
          <w:szCs w:val="24"/>
        </w:rPr>
        <w:t>Российской</w:t>
      </w:r>
      <w:r w:rsidRPr="00B05170">
        <w:rPr>
          <w:spacing w:val="-2"/>
          <w:sz w:val="24"/>
          <w:szCs w:val="24"/>
        </w:rPr>
        <w:t xml:space="preserve"> Федерации;</w:t>
      </w:r>
    </w:p>
    <w:p w:rsidR="00D82019" w:rsidRPr="00B05170" w:rsidRDefault="00EE7BD3" w:rsidP="00B05170">
      <w:pPr>
        <w:pStyle w:val="a5"/>
        <w:numPr>
          <w:ilvl w:val="2"/>
          <w:numId w:val="21"/>
        </w:numPr>
        <w:tabs>
          <w:tab w:val="left" w:pos="1083"/>
        </w:tabs>
        <w:ind w:left="0" w:right="-7" w:firstLine="709"/>
        <w:jc w:val="both"/>
        <w:rPr>
          <w:sz w:val="24"/>
          <w:szCs w:val="24"/>
        </w:rPr>
      </w:pPr>
      <w:r w:rsidRPr="00B05170">
        <w:rPr>
          <w:sz w:val="24"/>
          <w:szCs w:val="24"/>
        </w:rPr>
        <w:t>Федеральным</w:t>
      </w:r>
      <w:r w:rsidRPr="00B05170">
        <w:rPr>
          <w:spacing w:val="-6"/>
          <w:sz w:val="24"/>
          <w:szCs w:val="24"/>
        </w:rPr>
        <w:t xml:space="preserve"> </w:t>
      </w:r>
      <w:r w:rsidRPr="00B05170">
        <w:rPr>
          <w:sz w:val="24"/>
          <w:szCs w:val="24"/>
        </w:rPr>
        <w:t>законом</w:t>
      </w:r>
      <w:r w:rsidRPr="00B05170">
        <w:rPr>
          <w:spacing w:val="-3"/>
          <w:sz w:val="24"/>
          <w:szCs w:val="24"/>
        </w:rPr>
        <w:t xml:space="preserve"> </w:t>
      </w:r>
      <w:r w:rsidRPr="00B05170">
        <w:rPr>
          <w:sz w:val="24"/>
          <w:szCs w:val="24"/>
        </w:rPr>
        <w:t>от</w:t>
      </w:r>
      <w:r w:rsidRPr="00B05170">
        <w:rPr>
          <w:spacing w:val="-2"/>
          <w:sz w:val="24"/>
          <w:szCs w:val="24"/>
        </w:rPr>
        <w:t xml:space="preserve"> </w:t>
      </w:r>
      <w:r w:rsidRPr="00B05170">
        <w:rPr>
          <w:sz w:val="24"/>
          <w:szCs w:val="24"/>
        </w:rPr>
        <w:t>06.12.2011г.</w:t>
      </w:r>
      <w:r w:rsidRPr="00B05170">
        <w:rPr>
          <w:spacing w:val="-1"/>
          <w:sz w:val="24"/>
          <w:szCs w:val="24"/>
        </w:rPr>
        <w:t xml:space="preserve"> </w:t>
      </w:r>
      <w:r w:rsidRPr="00B05170">
        <w:rPr>
          <w:sz w:val="24"/>
          <w:szCs w:val="24"/>
        </w:rPr>
        <w:t>№</w:t>
      </w:r>
      <w:r w:rsidRPr="00B05170">
        <w:rPr>
          <w:spacing w:val="-3"/>
          <w:sz w:val="24"/>
          <w:szCs w:val="24"/>
        </w:rPr>
        <w:t xml:space="preserve"> </w:t>
      </w:r>
      <w:r w:rsidRPr="00B05170">
        <w:rPr>
          <w:sz w:val="24"/>
          <w:szCs w:val="24"/>
        </w:rPr>
        <w:t>402-ФЗ</w:t>
      </w:r>
      <w:r w:rsidRPr="00B05170">
        <w:rPr>
          <w:spacing w:val="2"/>
          <w:sz w:val="24"/>
          <w:szCs w:val="24"/>
        </w:rPr>
        <w:t xml:space="preserve"> </w:t>
      </w:r>
      <w:r w:rsidRPr="00B05170">
        <w:rPr>
          <w:sz w:val="24"/>
          <w:szCs w:val="24"/>
        </w:rPr>
        <w:t>«О</w:t>
      </w:r>
      <w:r w:rsidRPr="00B05170">
        <w:rPr>
          <w:spacing w:val="-3"/>
          <w:sz w:val="24"/>
          <w:szCs w:val="24"/>
        </w:rPr>
        <w:t xml:space="preserve"> </w:t>
      </w:r>
      <w:r w:rsidRPr="00B05170">
        <w:rPr>
          <w:sz w:val="24"/>
          <w:szCs w:val="24"/>
        </w:rPr>
        <w:t>бухгалтерском</w:t>
      </w:r>
      <w:r w:rsidRPr="00B05170">
        <w:rPr>
          <w:spacing w:val="2"/>
          <w:sz w:val="24"/>
          <w:szCs w:val="24"/>
        </w:rPr>
        <w:t xml:space="preserve"> </w:t>
      </w:r>
      <w:r w:rsidRPr="00B05170">
        <w:rPr>
          <w:spacing w:val="-2"/>
          <w:sz w:val="24"/>
          <w:szCs w:val="24"/>
        </w:rPr>
        <w:t>учете»;</w:t>
      </w:r>
    </w:p>
    <w:p w:rsidR="00D82019" w:rsidRPr="00B05170" w:rsidRDefault="00EE7BD3" w:rsidP="00B05170">
      <w:pPr>
        <w:pStyle w:val="a5"/>
        <w:numPr>
          <w:ilvl w:val="2"/>
          <w:numId w:val="21"/>
        </w:numPr>
        <w:tabs>
          <w:tab w:val="left" w:pos="1069"/>
        </w:tabs>
        <w:spacing w:line="266" w:lineRule="auto"/>
        <w:ind w:left="0" w:right="-7" w:firstLine="709"/>
        <w:jc w:val="both"/>
        <w:rPr>
          <w:sz w:val="24"/>
          <w:szCs w:val="24"/>
        </w:rPr>
      </w:pPr>
      <w:r w:rsidRPr="00B05170">
        <w:rPr>
          <w:sz w:val="24"/>
          <w:szCs w:val="24"/>
        </w:rPr>
        <w:t>Приказом Министерства финансов Российской Федерации от 06.06.2019г. № 85н «О порядке формирования и применения кодов бюджетной классификации Российской Федерации, их структуре и принципах назначения</w:t>
      </w:r>
      <w:proofErr w:type="gramStart"/>
      <w:r w:rsidRPr="00B05170">
        <w:rPr>
          <w:sz w:val="24"/>
          <w:szCs w:val="24"/>
        </w:rPr>
        <w:t>»</w:t>
      </w:r>
      <w:r w:rsidR="00D2349A">
        <w:rPr>
          <w:sz w:val="24"/>
          <w:szCs w:val="24"/>
        </w:rPr>
        <w:t>(</w:t>
      </w:r>
      <w:proofErr w:type="gramEnd"/>
      <w:r w:rsidR="00D2349A">
        <w:rPr>
          <w:sz w:val="24"/>
          <w:szCs w:val="24"/>
        </w:rPr>
        <w:t>новая редакция № 82н 24.05.2022)</w:t>
      </w:r>
    </w:p>
    <w:p w:rsidR="00D82019" w:rsidRPr="00B05170" w:rsidRDefault="00EE7BD3" w:rsidP="00B05170">
      <w:pPr>
        <w:pStyle w:val="a5"/>
        <w:numPr>
          <w:ilvl w:val="2"/>
          <w:numId w:val="21"/>
        </w:numPr>
        <w:tabs>
          <w:tab w:val="left" w:pos="1069"/>
        </w:tabs>
        <w:spacing w:line="266" w:lineRule="auto"/>
        <w:ind w:left="0" w:right="-7" w:firstLine="709"/>
        <w:jc w:val="both"/>
        <w:rPr>
          <w:sz w:val="24"/>
          <w:szCs w:val="24"/>
        </w:rPr>
      </w:pPr>
      <w:r w:rsidRPr="00B05170">
        <w:rPr>
          <w:sz w:val="24"/>
          <w:szCs w:val="24"/>
        </w:rPr>
        <w:t>Приказом Министерства финансов Российской Федерации от 29.11.2017г. № 209н «Об утверждении порядка применения КОСГУ»;</w:t>
      </w:r>
    </w:p>
    <w:p w:rsidR="00D82019" w:rsidRPr="00B05170" w:rsidRDefault="00EE7BD3" w:rsidP="00B05170">
      <w:pPr>
        <w:pStyle w:val="a5"/>
        <w:numPr>
          <w:ilvl w:val="2"/>
          <w:numId w:val="21"/>
        </w:numPr>
        <w:tabs>
          <w:tab w:val="left" w:pos="1069"/>
        </w:tabs>
        <w:spacing w:line="259" w:lineRule="auto"/>
        <w:ind w:left="0" w:right="-7" w:firstLine="709"/>
        <w:jc w:val="both"/>
        <w:rPr>
          <w:sz w:val="24"/>
          <w:szCs w:val="24"/>
        </w:rPr>
      </w:pPr>
      <w:r w:rsidRPr="00B05170">
        <w:rPr>
          <w:sz w:val="24"/>
          <w:szCs w:val="24"/>
        </w:rPr>
        <w:t>Федеральными стандартами для организаций государственного сектора,</w:t>
      </w:r>
      <w:r w:rsidRPr="00B05170">
        <w:rPr>
          <w:spacing w:val="40"/>
          <w:sz w:val="24"/>
          <w:szCs w:val="24"/>
        </w:rPr>
        <w:t xml:space="preserve"> </w:t>
      </w:r>
      <w:r w:rsidRPr="00B05170">
        <w:rPr>
          <w:sz w:val="24"/>
          <w:szCs w:val="24"/>
        </w:rPr>
        <w:t>утвержденными приказами Министерства финансов Российской Федерации;</w:t>
      </w:r>
    </w:p>
    <w:p w:rsidR="00D82019" w:rsidRPr="00B05170" w:rsidRDefault="00EE7BD3" w:rsidP="00B05170">
      <w:pPr>
        <w:pStyle w:val="a5"/>
        <w:numPr>
          <w:ilvl w:val="2"/>
          <w:numId w:val="21"/>
        </w:numPr>
        <w:tabs>
          <w:tab w:val="left" w:pos="1069"/>
        </w:tabs>
        <w:spacing w:line="276" w:lineRule="auto"/>
        <w:ind w:left="0" w:right="-7" w:firstLine="709"/>
        <w:jc w:val="both"/>
        <w:rPr>
          <w:sz w:val="24"/>
          <w:szCs w:val="24"/>
        </w:rPr>
      </w:pPr>
      <w:r w:rsidRPr="00B05170">
        <w:rPr>
          <w:sz w:val="24"/>
          <w:szCs w:val="24"/>
        </w:rPr>
        <w:t xml:space="preserve">Приказом Министерства финансов Российской Федерации от 01.12.2010г. № 157н «Об утверждении единого плана счетов бухгалтерского учета для органов государственной власти (государственных органов), органов местного самоуправления, органов управления государственными внебюджетными фондами, государственных академий наук, государственных (муниципальных) учреждений и Инструкции по его </w:t>
      </w:r>
      <w:r w:rsidRPr="00B05170">
        <w:rPr>
          <w:spacing w:val="-2"/>
          <w:sz w:val="24"/>
          <w:szCs w:val="24"/>
        </w:rPr>
        <w:t>применению»;</w:t>
      </w:r>
    </w:p>
    <w:p w:rsidR="00D82019" w:rsidRPr="00B05170" w:rsidRDefault="00EE7BD3" w:rsidP="00B05170">
      <w:pPr>
        <w:pStyle w:val="a5"/>
        <w:numPr>
          <w:ilvl w:val="2"/>
          <w:numId w:val="21"/>
        </w:numPr>
        <w:tabs>
          <w:tab w:val="left" w:pos="1069"/>
        </w:tabs>
        <w:spacing w:line="268" w:lineRule="auto"/>
        <w:ind w:left="0" w:right="-7" w:firstLine="709"/>
        <w:jc w:val="both"/>
        <w:rPr>
          <w:sz w:val="24"/>
          <w:szCs w:val="24"/>
        </w:rPr>
      </w:pPr>
      <w:r w:rsidRPr="00B05170">
        <w:rPr>
          <w:sz w:val="24"/>
          <w:szCs w:val="24"/>
        </w:rPr>
        <w:t>Приказом Министерства финансов Российской Федерации от 16.12.2010г. № 174н «Об утверждении плана счетов бухгалтерского учета бюджетных учреждений и инструкции по его применению»;</w:t>
      </w:r>
    </w:p>
    <w:p w:rsidR="00D82019" w:rsidRPr="00B05170" w:rsidRDefault="00EE7BD3" w:rsidP="00B05170">
      <w:pPr>
        <w:pStyle w:val="a5"/>
        <w:numPr>
          <w:ilvl w:val="2"/>
          <w:numId w:val="21"/>
        </w:numPr>
        <w:tabs>
          <w:tab w:val="left" w:pos="1069"/>
        </w:tabs>
        <w:spacing w:line="268" w:lineRule="auto"/>
        <w:ind w:left="0" w:right="-7" w:firstLine="709"/>
        <w:jc w:val="both"/>
        <w:rPr>
          <w:sz w:val="24"/>
          <w:szCs w:val="24"/>
        </w:rPr>
      </w:pPr>
      <w:r w:rsidRPr="00B05170">
        <w:rPr>
          <w:sz w:val="24"/>
          <w:szCs w:val="24"/>
        </w:rPr>
        <w:t xml:space="preserve">Приказом Министерства финансов Российской Федерации от 25.03.2011г. № </w:t>
      </w:r>
      <w:proofErr w:type="spellStart"/>
      <w:r w:rsidRPr="00B05170">
        <w:rPr>
          <w:sz w:val="24"/>
          <w:szCs w:val="24"/>
        </w:rPr>
        <w:t>ЗЗн</w:t>
      </w:r>
      <w:proofErr w:type="spellEnd"/>
      <w:r w:rsidRPr="00B05170">
        <w:rPr>
          <w:sz w:val="24"/>
          <w:szCs w:val="24"/>
        </w:rPr>
        <w:t xml:space="preserve"> «Об утверждении Инструкции о порядке составления, представления годовой, квартальной бухгалтерской отчетности государственных (муниципальных) бюджетных и</w:t>
      </w:r>
      <w:r w:rsidRPr="00B05170">
        <w:rPr>
          <w:spacing w:val="40"/>
          <w:sz w:val="24"/>
          <w:szCs w:val="24"/>
        </w:rPr>
        <w:t xml:space="preserve"> </w:t>
      </w:r>
      <w:r w:rsidRPr="00B05170">
        <w:rPr>
          <w:sz w:val="24"/>
          <w:szCs w:val="24"/>
        </w:rPr>
        <w:t>автономных учреждений»</w:t>
      </w:r>
    </w:p>
    <w:p w:rsidR="00D82019" w:rsidRDefault="00EE7BD3" w:rsidP="00B05170">
      <w:pPr>
        <w:pStyle w:val="a5"/>
        <w:numPr>
          <w:ilvl w:val="2"/>
          <w:numId w:val="21"/>
        </w:numPr>
        <w:tabs>
          <w:tab w:val="left" w:pos="1068"/>
        </w:tabs>
        <w:spacing w:line="276" w:lineRule="exact"/>
        <w:ind w:left="0" w:right="-7" w:firstLine="709"/>
        <w:jc w:val="both"/>
        <w:rPr>
          <w:sz w:val="24"/>
          <w:szCs w:val="24"/>
        </w:rPr>
      </w:pPr>
      <w:r w:rsidRPr="00B05170">
        <w:rPr>
          <w:sz w:val="24"/>
          <w:szCs w:val="24"/>
        </w:rPr>
        <w:t>Приказом</w:t>
      </w:r>
      <w:r w:rsidRPr="00B05170">
        <w:rPr>
          <w:spacing w:val="32"/>
          <w:sz w:val="24"/>
          <w:szCs w:val="24"/>
        </w:rPr>
        <w:t xml:space="preserve"> </w:t>
      </w:r>
      <w:r w:rsidRPr="00B05170">
        <w:rPr>
          <w:sz w:val="24"/>
          <w:szCs w:val="24"/>
        </w:rPr>
        <w:t>Министерства</w:t>
      </w:r>
      <w:r w:rsidRPr="00B05170">
        <w:rPr>
          <w:spacing w:val="32"/>
          <w:sz w:val="24"/>
          <w:szCs w:val="24"/>
        </w:rPr>
        <w:t xml:space="preserve"> </w:t>
      </w:r>
      <w:r w:rsidRPr="00B05170">
        <w:rPr>
          <w:sz w:val="24"/>
          <w:szCs w:val="24"/>
        </w:rPr>
        <w:t>финансов</w:t>
      </w:r>
      <w:r w:rsidRPr="00B05170">
        <w:rPr>
          <w:spacing w:val="33"/>
          <w:sz w:val="24"/>
          <w:szCs w:val="24"/>
        </w:rPr>
        <w:t xml:space="preserve"> </w:t>
      </w:r>
      <w:r w:rsidRPr="00B05170">
        <w:rPr>
          <w:sz w:val="24"/>
          <w:szCs w:val="24"/>
        </w:rPr>
        <w:t>Российской</w:t>
      </w:r>
      <w:r w:rsidRPr="00B05170">
        <w:rPr>
          <w:spacing w:val="33"/>
          <w:sz w:val="24"/>
          <w:szCs w:val="24"/>
        </w:rPr>
        <w:t xml:space="preserve"> </w:t>
      </w:r>
      <w:r w:rsidRPr="00B05170">
        <w:rPr>
          <w:sz w:val="24"/>
          <w:szCs w:val="24"/>
        </w:rPr>
        <w:t>Федерации</w:t>
      </w:r>
      <w:r w:rsidRPr="00B05170">
        <w:rPr>
          <w:spacing w:val="34"/>
          <w:sz w:val="24"/>
          <w:szCs w:val="24"/>
        </w:rPr>
        <w:t xml:space="preserve"> </w:t>
      </w:r>
      <w:r w:rsidRPr="00B05170">
        <w:rPr>
          <w:sz w:val="24"/>
          <w:szCs w:val="24"/>
        </w:rPr>
        <w:t>от</w:t>
      </w:r>
      <w:r w:rsidRPr="00B05170">
        <w:rPr>
          <w:spacing w:val="34"/>
          <w:sz w:val="24"/>
          <w:szCs w:val="24"/>
        </w:rPr>
        <w:t xml:space="preserve"> </w:t>
      </w:r>
      <w:r w:rsidRPr="00B05170">
        <w:rPr>
          <w:sz w:val="24"/>
          <w:szCs w:val="24"/>
        </w:rPr>
        <w:t>30</w:t>
      </w:r>
      <w:r w:rsidRPr="00B05170">
        <w:rPr>
          <w:spacing w:val="33"/>
          <w:sz w:val="24"/>
          <w:szCs w:val="24"/>
        </w:rPr>
        <w:t xml:space="preserve"> </w:t>
      </w:r>
      <w:r w:rsidRPr="00B05170">
        <w:rPr>
          <w:sz w:val="24"/>
          <w:szCs w:val="24"/>
        </w:rPr>
        <w:t>марта</w:t>
      </w:r>
      <w:r w:rsidRPr="00B05170">
        <w:rPr>
          <w:spacing w:val="32"/>
          <w:sz w:val="24"/>
          <w:szCs w:val="24"/>
        </w:rPr>
        <w:t xml:space="preserve"> </w:t>
      </w:r>
      <w:r w:rsidRPr="00B05170">
        <w:rPr>
          <w:sz w:val="24"/>
          <w:szCs w:val="24"/>
        </w:rPr>
        <w:t>2015</w:t>
      </w:r>
      <w:r w:rsidRPr="00B05170">
        <w:rPr>
          <w:spacing w:val="33"/>
          <w:sz w:val="24"/>
          <w:szCs w:val="24"/>
        </w:rPr>
        <w:t xml:space="preserve"> </w:t>
      </w:r>
      <w:r w:rsidRPr="00B05170">
        <w:rPr>
          <w:sz w:val="24"/>
          <w:szCs w:val="24"/>
        </w:rPr>
        <w:t>г.</w:t>
      </w:r>
      <w:r w:rsidRPr="00B05170">
        <w:rPr>
          <w:spacing w:val="33"/>
          <w:sz w:val="24"/>
          <w:szCs w:val="24"/>
        </w:rPr>
        <w:t xml:space="preserve"> </w:t>
      </w:r>
      <w:r w:rsidRPr="00B05170">
        <w:rPr>
          <w:sz w:val="24"/>
          <w:szCs w:val="24"/>
        </w:rPr>
        <w:t>№</w:t>
      </w:r>
      <w:r w:rsidRPr="00B05170">
        <w:rPr>
          <w:spacing w:val="32"/>
          <w:sz w:val="24"/>
          <w:szCs w:val="24"/>
        </w:rPr>
        <w:t xml:space="preserve"> </w:t>
      </w:r>
      <w:r w:rsidRPr="00B05170">
        <w:rPr>
          <w:spacing w:val="-5"/>
          <w:sz w:val="24"/>
          <w:szCs w:val="24"/>
        </w:rPr>
        <w:t>52н</w:t>
      </w:r>
      <w:r w:rsidR="00B05170">
        <w:rPr>
          <w:spacing w:val="-5"/>
          <w:sz w:val="24"/>
          <w:szCs w:val="24"/>
        </w:rPr>
        <w:t xml:space="preserve"> </w:t>
      </w:r>
      <w:r w:rsidRPr="00B05170">
        <w:rPr>
          <w:sz w:val="24"/>
          <w:szCs w:val="24"/>
        </w:rPr>
        <w:t>«Об утверждении форм первичных учетных документов и регистров бухгалтерского учета, применяемых органами государственной власти (государственными органами), органами местного самоуправления, органами управления государственными внебюджетными фондами, государственными (муниципальными) учреждениями, и Методических указаний по их применению».</w:t>
      </w:r>
    </w:p>
    <w:p w:rsidR="00053AA1" w:rsidRPr="00997623" w:rsidRDefault="00053AA1" w:rsidP="00997623">
      <w:pPr>
        <w:tabs>
          <w:tab w:val="left" w:pos="1068"/>
        </w:tabs>
        <w:spacing w:line="276" w:lineRule="exact"/>
        <w:ind w:right="-7"/>
        <w:jc w:val="both"/>
        <w:rPr>
          <w:sz w:val="24"/>
          <w:szCs w:val="24"/>
        </w:rPr>
      </w:pPr>
    </w:p>
    <w:p w:rsidR="00053AA1" w:rsidRPr="00997623" w:rsidRDefault="00053AA1" w:rsidP="00997623">
      <w:pPr>
        <w:tabs>
          <w:tab w:val="left" w:pos="1068"/>
        </w:tabs>
        <w:spacing w:line="276" w:lineRule="exact"/>
        <w:ind w:right="-7"/>
        <w:jc w:val="both"/>
        <w:rPr>
          <w:sz w:val="24"/>
          <w:szCs w:val="24"/>
        </w:rPr>
      </w:pPr>
    </w:p>
    <w:p w:rsidR="00D82019" w:rsidRPr="00B05170" w:rsidRDefault="00EE7BD3" w:rsidP="00B05170">
      <w:pPr>
        <w:pStyle w:val="11"/>
        <w:numPr>
          <w:ilvl w:val="0"/>
          <w:numId w:val="20"/>
        </w:numPr>
        <w:tabs>
          <w:tab w:val="left" w:pos="284"/>
        </w:tabs>
        <w:ind w:left="0" w:firstLine="709"/>
        <w:jc w:val="center"/>
        <w:rPr>
          <w:sz w:val="24"/>
          <w:szCs w:val="24"/>
        </w:rPr>
      </w:pPr>
      <w:r w:rsidRPr="00B05170">
        <w:rPr>
          <w:spacing w:val="-2"/>
          <w:sz w:val="24"/>
          <w:szCs w:val="24"/>
        </w:rPr>
        <w:t>Организация</w:t>
      </w:r>
      <w:r w:rsidRPr="00B05170">
        <w:rPr>
          <w:spacing w:val="6"/>
          <w:sz w:val="24"/>
          <w:szCs w:val="24"/>
        </w:rPr>
        <w:t xml:space="preserve"> </w:t>
      </w:r>
      <w:r w:rsidRPr="00B05170">
        <w:rPr>
          <w:spacing w:val="-2"/>
          <w:sz w:val="24"/>
          <w:szCs w:val="24"/>
        </w:rPr>
        <w:t>бухгалтерской</w:t>
      </w:r>
      <w:r w:rsidRPr="00B05170">
        <w:rPr>
          <w:spacing w:val="8"/>
          <w:sz w:val="24"/>
          <w:szCs w:val="24"/>
        </w:rPr>
        <w:t xml:space="preserve"> </w:t>
      </w:r>
      <w:r w:rsidRPr="00B05170">
        <w:rPr>
          <w:spacing w:val="-2"/>
          <w:sz w:val="24"/>
          <w:szCs w:val="24"/>
        </w:rPr>
        <w:t>службы</w:t>
      </w:r>
    </w:p>
    <w:p w:rsidR="00D82019" w:rsidRPr="00B05170" w:rsidRDefault="00EE7BD3" w:rsidP="00B05170">
      <w:pPr>
        <w:pStyle w:val="a5"/>
        <w:numPr>
          <w:ilvl w:val="1"/>
          <w:numId w:val="20"/>
        </w:numPr>
        <w:tabs>
          <w:tab w:val="left" w:pos="284"/>
          <w:tab w:val="left" w:pos="1159"/>
        </w:tabs>
        <w:ind w:left="0" w:right="99" w:firstLine="709"/>
        <w:jc w:val="both"/>
        <w:rPr>
          <w:sz w:val="24"/>
          <w:szCs w:val="24"/>
        </w:rPr>
      </w:pPr>
      <w:r w:rsidRPr="00B05170">
        <w:rPr>
          <w:sz w:val="24"/>
          <w:szCs w:val="24"/>
        </w:rPr>
        <w:t>Ответственным</w:t>
      </w:r>
      <w:r w:rsidRPr="00B05170">
        <w:rPr>
          <w:spacing w:val="40"/>
          <w:sz w:val="24"/>
          <w:szCs w:val="24"/>
        </w:rPr>
        <w:t xml:space="preserve"> </w:t>
      </w:r>
      <w:r w:rsidRPr="00B05170">
        <w:rPr>
          <w:sz w:val="24"/>
          <w:szCs w:val="24"/>
        </w:rPr>
        <w:t>за</w:t>
      </w:r>
      <w:r w:rsidRPr="00B05170">
        <w:rPr>
          <w:spacing w:val="40"/>
          <w:sz w:val="24"/>
          <w:szCs w:val="24"/>
        </w:rPr>
        <w:t xml:space="preserve"> </w:t>
      </w:r>
      <w:r w:rsidRPr="00B05170">
        <w:rPr>
          <w:sz w:val="24"/>
          <w:szCs w:val="24"/>
        </w:rPr>
        <w:t>организацию</w:t>
      </w:r>
      <w:r w:rsidRPr="00B05170">
        <w:rPr>
          <w:spacing w:val="40"/>
          <w:sz w:val="24"/>
          <w:szCs w:val="24"/>
        </w:rPr>
        <w:t xml:space="preserve"> </w:t>
      </w:r>
      <w:r w:rsidRPr="00B05170">
        <w:rPr>
          <w:sz w:val="24"/>
          <w:szCs w:val="24"/>
        </w:rPr>
        <w:t>бухгалтерского</w:t>
      </w:r>
      <w:r w:rsidRPr="00B05170">
        <w:rPr>
          <w:spacing w:val="40"/>
          <w:sz w:val="24"/>
          <w:szCs w:val="24"/>
        </w:rPr>
        <w:t xml:space="preserve"> </w:t>
      </w:r>
      <w:r w:rsidRPr="00B05170">
        <w:rPr>
          <w:sz w:val="24"/>
          <w:szCs w:val="24"/>
        </w:rPr>
        <w:t>учета</w:t>
      </w:r>
      <w:r w:rsidRPr="00B05170">
        <w:rPr>
          <w:spacing w:val="40"/>
          <w:sz w:val="24"/>
          <w:szCs w:val="24"/>
        </w:rPr>
        <w:t xml:space="preserve"> </w:t>
      </w:r>
      <w:r w:rsidRPr="00B05170">
        <w:rPr>
          <w:sz w:val="24"/>
          <w:szCs w:val="24"/>
        </w:rPr>
        <w:t>в</w:t>
      </w:r>
      <w:r w:rsidRPr="00B05170">
        <w:rPr>
          <w:spacing w:val="40"/>
          <w:sz w:val="24"/>
          <w:szCs w:val="24"/>
        </w:rPr>
        <w:t xml:space="preserve"> </w:t>
      </w:r>
      <w:r w:rsidRPr="00B05170">
        <w:rPr>
          <w:sz w:val="24"/>
          <w:szCs w:val="24"/>
        </w:rPr>
        <w:t>Учреждении</w:t>
      </w:r>
      <w:r w:rsidRPr="00B05170">
        <w:rPr>
          <w:spacing w:val="40"/>
          <w:sz w:val="24"/>
          <w:szCs w:val="24"/>
        </w:rPr>
        <w:t xml:space="preserve"> </w:t>
      </w:r>
      <w:r w:rsidRPr="00B05170">
        <w:rPr>
          <w:sz w:val="24"/>
          <w:szCs w:val="24"/>
        </w:rPr>
        <w:t>и</w:t>
      </w:r>
      <w:r w:rsidRPr="00B05170">
        <w:rPr>
          <w:spacing w:val="40"/>
          <w:sz w:val="24"/>
          <w:szCs w:val="24"/>
        </w:rPr>
        <w:t xml:space="preserve"> </w:t>
      </w:r>
      <w:r w:rsidRPr="00B05170">
        <w:rPr>
          <w:sz w:val="24"/>
          <w:szCs w:val="24"/>
        </w:rPr>
        <w:t>соблюдение законодательства при выполнении хозяйственных операций является руководитель учреждения.</w:t>
      </w:r>
    </w:p>
    <w:p w:rsidR="00D82019" w:rsidRPr="00B05170" w:rsidRDefault="00EE7BD3" w:rsidP="00B05170">
      <w:pPr>
        <w:pStyle w:val="a5"/>
        <w:numPr>
          <w:ilvl w:val="1"/>
          <w:numId w:val="20"/>
        </w:numPr>
        <w:tabs>
          <w:tab w:val="left" w:pos="284"/>
          <w:tab w:val="left" w:pos="1136"/>
        </w:tabs>
        <w:ind w:left="0" w:firstLine="709"/>
        <w:jc w:val="both"/>
        <w:rPr>
          <w:sz w:val="24"/>
          <w:szCs w:val="24"/>
        </w:rPr>
      </w:pPr>
      <w:r w:rsidRPr="00B05170">
        <w:rPr>
          <w:sz w:val="24"/>
          <w:szCs w:val="24"/>
        </w:rPr>
        <w:t>Обязанности</w:t>
      </w:r>
      <w:r w:rsidRPr="00B05170">
        <w:rPr>
          <w:spacing w:val="-5"/>
          <w:sz w:val="24"/>
          <w:szCs w:val="24"/>
        </w:rPr>
        <w:t xml:space="preserve"> </w:t>
      </w:r>
      <w:r w:rsidRPr="00B05170">
        <w:rPr>
          <w:sz w:val="24"/>
          <w:szCs w:val="24"/>
        </w:rPr>
        <w:t>ведения</w:t>
      </w:r>
      <w:r w:rsidRPr="00B05170">
        <w:rPr>
          <w:spacing w:val="-6"/>
          <w:sz w:val="24"/>
          <w:szCs w:val="24"/>
        </w:rPr>
        <w:t xml:space="preserve"> </w:t>
      </w:r>
      <w:r w:rsidRPr="00B05170">
        <w:rPr>
          <w:sz w:val="24"/>
          <w:szCs w:val="24"/>
        </w:rPr>
        <w:t>бухгалтерского</w:t>
      </w:r>
      <w:r w:rsidRPr="00B05170">
        <w:rPr>
          <w:spacing w:val="-3"/>
          <w:sz w:val="24"/>
          <w:szCs w:val="24"/>
        </w:rPr>
        <w:t xml:space="preserve"> </w:t>
      </w:r>
      <w:r w:rsidRPr="00B05170">
        <w:rPr>
          <w:sz w:val="24"/>
          <w:szCs w:val="24"/>
        </w:rPr>
        <w:t>и</w:t>
      </w:r>
      <w:r w:rsidRPr="00B05170">
        <w:rPr>
          <w:spacing w:val="-3"/>
          <w:sz w:val="24"/>
          <w:szCs w:val="24"/>
        </w:rPr>
        <w:t xml:space="preserve"> </w:t>
      </w:r>
      <w:r w:rsidRPr="00B05170">
        <w:rPr>
          <w:sz w:val="24"/>
          <w:szCs w:val="24"/>
        </w:rPr>
        <w:t>налогового</w:t>
      </w:r>
      <w:r w:rsidRPr="00B05170">
        <w:rPr>
          <w:spacing w:val="-2"/>
          <w:sz w:val="24"/>
          <w:szCs w:val="24"/>
        </w:rPr>
        <w:t xml:space="preserve"> </w:t>
      </w:r>
      <w:r w:rsidRPr="00B05170">
        <w:rPr>
          <w:sz w:val="24"/>
          <w:szCs w:val="24"/>
        </w:rPr>
        <w:t>учета</w:t>
      </w:r>
      <w:r w:rsidRPr="00B05170">
        <w:rPr>
          <w:spacing w:val="-4"/>
          <w:sz w:val="24"/>
          <w:szCs w:val="24"/>
        </w:rPr>
        <w:t xml:space="preserve"> </w:t>
      </w:r>
      <w:r w:rsidRPr="00B05170">
        <w:rPr>
          <w:sz w:val="24"/>
          <w:szCs w:val="24"/>
        </w:rPr>
        <w:t>возлагаются</w:t>
      </w:r>
      <w:r w:rsidRPr="00B05170">
        <w:rPr>
          <w:spacing w:val="-1"/>
          <w:sz w:val="24"/>
          <w:szCs w:val="24"/>
        </w:rPr>
        <w:t xml:space="preserve"> </w:t>
      </w:r>
      <w:proofErr w:type="gramStart"/>
      <w:r w:rsidRPr="00B05170">
        <w:rPr>
          <w:spacing w:val="-5"/>
          <w:sz w:val="24"/>
          <w:szCs w:val="24"/>
        </w:rPr>
        <w:t>на</w:t>
      </w:r>
      <w:proofErr w:type="gramEnd"/>
      <w:r w:rsidRPr="00B05170">
        <w:rPr>
          <w:spacing w:val="-5"/>
          <w:sz w:val="24"/>
          <w:szCs w:val="24"/>
        </w:rPr>
        <w:t>:</w:t>
      </w:r>
    </w:p>
    <w:p w:rsidR="00D82019" w:rsidRPr="00B05170" w:rsidRDefault="00EE7BD3" w:rsidP="00B05170">
      <w:pPr>
        <w:pStyle w:val="a5"/>
        <w:numPr>
          <w:ilvl w:val="2"/>
          <w:numId w:val="20"/>
        </w:numPr>
        <w:tabs>
          <w:tab w:val="left" w:pos="284"/>
          <w:tab w:val="left" w:pos="1083"/>
        </w:tabs>
        <w:ind w:left="0" w:firstLine="709"/>
        <w:jc w:val="both"/>
        <w:rPr>
          <w:sz w:val="24"/>
          <w:szCs w:val="24"/>
        </w:rPr>
      </w:pPr>
      <w:r w:rsidRPr="00B05170">
        <w:rPr>
          <w:sz w:val="24"/>
          <w:szCs w:val="24"/>
        </w:rPr>
        <w:t>главного</w:t>
      </w:r>
      <w:r w:rsidRPr="00B05170">
        <w:rPr>
          <w:spacing w:val="-2"/>
          <w:sz w:val="24"/>
          <w:szCs w:val="24"/>
        </w:rPr>
        <w:t xml:space="preserve"> бухгалтера.</w:t>
      </w:r>
    </w:p>
    <w:p w:rsidR="00D82019" w:rsidRPr="00B05170" w:rsidRDefault="00EE7BD3" w:rsidP="00B05170">
      <w:pPr>
        <w:pStyle w:val="a5"/>
        <w:numPr>
          <w:ilvl w:val="1"/>
          <w:numId w:val="20"/>
        </w:numPr>
        <w:tabs>
          <w:tab w:val="left" w:pos="284"/>
          <w:tab w:val="left" w:pos="930"/>
          <w:tab w:val="left" w:pos="1136"/>
        </w:tabs>
        <w:ind w:left="0" w:right="2590" w:firstLine="709"/>
        <w:jc w:val="both"/>
        <w:rPr>
          <w:sz w:val="24"/>
          <w:szCs w:val="24"/>
        </w:rPr>
      </w:pPr>
      <w:r w:rsidRPr="00B05170">
        <w:rPr>
          <w:sz w:val="24"/>
          <w:szCs w:val="24"/>
        </w:rPr>
        <w:t>На</w:t>
      </w:r>
      <w:r w:rsidRPr="00B05170">
        <w:rPr>
          <w:spacing w:val="-9"/>
          <w:sz w:val="24"/>
          <w:szCs w:val="24"/>
        </w:rPr>
        <w:t xml:space="preserve"> </w:t>
      </w:r>
      <w:r w:rsidRPr="00B05170">
        <w:rPr>
          <w:sz w:val="24"/>
          <w:szCs w:val="24"/>
        </w:rPr>
        <w:t>главного</w:t>
      </w:r>
      <w:r w:rsidRPr="00B05170">
        <w:rPr>
          <w:spacing w:val="-7"/>
          <w:sz w:val="24"/>
          <w:szCs w:val="24"/>
        </w:rPr>
        <w:t xml:space="preserve"> </w:t>
      </w:r>
      <w:r w:rsidRPr="00B05170">
        <w:rPr>
          <w:sz w:val="24"/>
          <w:szCs w:val="24"/>
        </w:rPr>
        <w:t>бухгалтера</w:t>
      </w:r>
      <w:r w:rsidRPr="00B05170">
        <w:rPr>
          <w:spacing w:val="-6"/>
          <w:sz w:val="24"/>
          <w:szCs w:val="24"/>
        </w:rPr>
        <w:t xml:space="preserve"> </w:t>
      </w:r>
      <w:r w:rsidRPr="00B05170">
        <w:rPr>
          <w:sz w:val="24"/>
          <w:szCs w:val="24"/>
        </w:rPr>
        <w:t>возложены</w:t>
      </w:r>
      <w:r w:rsidRPr="00B05170">
        <w:rPr>
          <w:spacing w:val="-7"/>
          <w:sz w:val="24"/>
          <w:szCs w:val="24"/>
        </w:rPr>
        <w:t xml:space="preserve"> </w:t>
      </w:r>
      <w:r w:rsidRPr="00B05170">
        <w:rPr>
          <w:sz w:val="24"/>
          <w:szCs w:val="24"/>
        </w:rPr>
        <w:t>функции</w:t>
      </w:r>
      <w:r w:rsidRPr="00B05170">
        <w:rPr>
          <w:spacing w:val="-7"/>
          <w:sz w:val="24"/>
          <w:szCs w:val="24"/>
        </w:rPr>
        <w:t xml:space="preserve"> </w:t>
      </w:r>
      <w:r w:rsidRPr="00B05170">
        <w:rPr>
          <w:sz w:val="24"/>
          <w:szCs w:val="24"/>
        </w:rPr>
        <w:t>по</w:t>
      </w:r>
      <w:r w:rsidRPr="00B05170">
        <w:rPr>
          <w:spacing w:val="-7"/>
          <w:sz w:val="24"/>
          <w:szCs w:val="24"/>
        </w:rPr>
        <w:t xml:space="preserve"> </w:t>
      </w:r>
      <w:r w:rsidRPr="00B05170">
        <w:rPr>
          <w:sz w:val="24"/>
          <w:szCs w:val="24"/>
        </w:rPr>
        <w:t>формированию: учетной политики;</w:t>
      </w:r>
    </w:p>
    <w:p w:rsidR="00D82019" w:rsidRPr="00B05170" w:rsidRDefault="00EE7BD3" w:rsidP="00B05170">
      <w:pPr>
        <w:pStyle w:val="a3"/>
        <w:tabs>
          <w:tab w:val="left" w:pos="284"/>
        </w:tabs>
        <w:ind w:left="0" w:firstLine="709"/>
        <w:jc w:val="both"/>
      </w:pPr>
      <w:r w:rsidRPr="00B05170">
        <w:t>графика</w:t>
      </w:r>
      <w:r w:rsidRPr="00B05170">
        <w:rPr>
          <w:spacing w:val="-2"/>
        </w:rPr>
        <w:t xml:space="preserve"> документооборота;</w:t>
      </w:r>
    </w:p>
    <w:p w:rsidR="00B05170" w:rsidRDefault="00EE7BD3" w:rsidP="00B05170">
      <w:pPr>
        <w:pStyle w:val="a3"/>
        <w:tabs>
          <w:tab w:val="left" w:pos="284"/>
        </w:tabs>
        <w:ind w:left="0" w:firstLine="709"/>
        <w:jc w:val="both"/>
      </w:pPr>
      <w:r w:rsidRPr="00B05170">
        <w:t>бухгалтерской</w:t>
      </w:r>
      <w:r w:rsidRPr="00B05170">
        <w:rPr>
          <w:spacing w:val="-4"/>
        </w:rPr>
        <w:t xml:space="preserve"> </w:t>
      </w:r>
      <w:r w:rsidRPr="00B05170">
        <w:t>и</w:t>
      </w:r>
      <w:r w:rsidRPr="00B05170">
        <w:rPr>
          <w:spacing w:val="-4"/>
        </w:rPr>
        <w:t xml:space="preserve"> </w:t>
      </w:r>
      <w:r w:rsidRPr="00B05170">
        <w:t>налоговой</w:t>
      </w:r>
      <w:r w:rsidRPr="00B05170">
        <w:rPr>
          <w:spacing w:val="-4"/>
        </w:rPr>
        <w:t xml:space="preserve"> </w:t>
      </w:r>
      <w:r w:rsidRPr="00B05170">
        <w:rPr>
          <w:spacing w:val="-2"/>
        </w:rPr>
        <w:t>отчетности.</w:t>
      </w:r>
      <w:r w:rsidR="00B05170" w:rsidRPr="00B05170">
        <w:t xml:space="preserve"> </w:t>
      </w:r>
    </w:p>
    <w:p w:rsidR="00D82019" w:rsidRPr="00B05170" w:rsidRDefault="00B05170" w:rsidP="00B05170">
      <w:pPr>
        <w:pStyle w:val="a3"/>
        <w:tabs>
          <w:tab w:val="left" w:pos="284"/>
        </w:tabs>
        <w:ind w:left="0" w:firstLine="709"/>
        <w:jc w:val="both"/>
      </w:pPr>
      <w:r>
        <w:t xml:space="preserve">2.4. </w:t>
      </w:r>
      <w:r w:rsidR="00EE7BD3" w:rsidRPr="00B05170">
        <w:t>Сотрудники</w:t>
      </w:r>
      <w:r w:rsidR="00EE7BD3" w:rsidRPr="00B05170">
        <w:rPr>
          <w:spacing w:val="-8"/>
        </w:rPr>
        <w:t xml:space="preserve"> </w:t>
      </w:r>
      <w:r w:rsidR="00EE7BD3" w:rsidRPr="00B05170">
        <w:t>бухгалтерии</w:t>
      </w:r>
      <w:r w:rsidR="00EE7BD3" w:rsidRPr="00B05170">
        <w:rPr>
          <w:spacing w:val="-5"/>
        </w:rPr>
        <w:t xml:space="preserve"> </w:t>
      </w:r>
      <w:r w:rsidR="00EE7BD3" w:rsidRPr="00B05170">
        <w:t>руководствуются</w:t>
      </w:r>
      <w:r w:rsidR="00EE7BD3" w:rsidRPr="00B05170">
        <w:rPr>
          <w:spacing w:val="-3"/>
        </w:rPr>
        <w:t xml:space="preserve"> </w:t>
      </w:r>
      <w:r w:rsidR="00EE7BD3" w:rsidRPr="00B05170">
        <w:t>в</w:t>
      </w:r>
      <w:r w:rsidR="00EE7BD3" w:rsidRPr="00B05170">
        <w:rPr>
          <w:spacing w:val="-6"/>
        </w:rPr>
        <w:t xml:space="preserve"> </w:t>
      </w:r>
      <w:r w:rsidR="00EE7BD3" w:rsidRPr="00B05170">
        <w:t>своей</w:t>
      </w:r>
      <w:r w:rsidR="00EE7BD3" w:rsidRPr="00B05170">
        <w:rPr>
          <w:spacing w:val="-5"/>
        </w:rPr>
        <w:t xml:space="preserve"> </w:t>
      </w:r>
      <w:r w:rsidR="00EE7BD3" w:rsidRPr="00B05170">
        <w:rPr>
          <w:spacing w:val="-2"/>
        </w:rPr>
        <w:t>деятельности</w:t>
      </w:r>
    </w:p>
    <w:p w:rsidR="00D82019" w:rsidRPr="00B05170" w:rsidRDefault="00EE7BD3" w:rsidP="00B05170">
      <w:pPr>
        <w:pStyle w:val="a5"/>
        <w:numPr>
          <w:ilvl w:val="2"/>
          <w:numId w:val="20"/>
        </w:numPr>
        <w:tabs>
          <w:tab w:val="left" w:pos="0"/>
        </w:tabs>
        <w:ind w:left="0" w:firstLine="709"/>
        <w:jc w:val="both"/>
        <w:rPr>
          <w:sz w:val="24"/>
          <w:szCs w:val="24"/>
        </w:rPr>
      </w:pPr>
      <w:r w:rsidRPr="00B05170">
        <w:rPr>
          <w:sz w:val="24"/>
          <w:szCs w:val="24"/>
        </w:rPr>
        <w:t>должностными</w:t>
      </w:r>
      <w:r w:rsidRPr="00B05170">
        <w:rPr>
          <w:spacing w:val="-6"/>
          <w:sz w:val="24"/>
          <w:szCs w:val="24"/>
        </w:rPr>
        <w:t xml:space="preserve"> </w:t>
      </w:r>
      <w:r w:rsidRPr="00B05170">
        <w:rPr>
          <w:spacing w:val="-2"/>
          <w:sz w:val="24"/>
          <w:szCs w:val="24"/>
        </w:rPr>
        <w:t>инструкциями.</w:t>
      </w:r>
    </w:p>
    <w:p w:rsidR="00D82019" w:rsidRPr="00B05170" w:rsidRDefault="00B05170" w:rsidP="00B05170">
      <w:pPr>
        <w:tabs>
          <w:tab w:val="left" w:pos="284"/>
          <w:tab w:val="left" w:pos="1023"/>
        </w:tabs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2.5. </w:t>
      </w:r>
      <w:r w:rsidR="00EE7BD3" w:rsidRPr="00B05170">
        <w:rPr>
          <w:sz w:val="24"/>
          <w:szCs w:val="24"/>
        </w:rPr>
        <w:t>Налоговый</w:t>
      </w:r>
      <w:r w:rsidR="00EE7BD3" w:rsidRPr="00B05170">
        <w:rPr>
          <w:spacing w:val="-2"/>
          <w:sz w:val="24"/>
          <w:szCs w:val="24"/>
        </w:rPr>
        <w:t xml:space="preserve"> </w:t>
      </w:r>
      <w:r w:rsidR="00EE7BD3" w:rsidRPr="00B05170">
        <w:rPr>
          <w:sz w:val="24"/>
          <w:szCs w:val="24"/>
        </w:rPr>
        <w:t>учет</w:t>
      </w:r>
      <w:r w:rsidR="00EE7BD3" w:rsidRPr="00B05170">
        <w:rPr>
          <w:spacing w:val="-3"/>
          <w:sz w:val="24"/>
          <w:szCs w:val="24"/>
        </w:rPr>
        <w:t xml:space="preserve"> </w:t>
      </w:r>
      <w:r w:rsidR="00EE7BD3" w:rsidRPr="00B05170">
        <w:rPr>
          <w:spacing w:val="-2"/>
          <w:sz w:val="24"/>
          <w:szCs w:val="24"/>
        </w:rPr>
        <w:t>ведется:</w:t>
      </w:r>
    </w:p>
    <w:p w:rsidR="00D82019" w:rsidRPr="00B05170" w:rsidRDefault="00EE7BD3" w:rsidP="00B05170">
      <w:pPr>
        <w:pStyle w:val="a5"/>
        <w:numPr>
          <w:ilvl w:val="2"/>
          <w:numId w:val="20"/>
        </w:numPr>
        <w:tabs>
          <w:tab w:val="left" w:pos="284"/>
          <w:tab w:val="left" w:pos="672"/>
        </w:tabs>
        <w:ind w:left="0" w:firstLine="709"/>
        <w:jc w:val="both"/>
        <w:rPr>
          <w:sz w:val="24"/>
          <w:szCs w:val="24"/>
        </w:rPr>
      </w:pPr>
      <w:r w:rsidRPr="00B05170">
        <w:rPr>
          <w:sz w:val="24"/>
          <w:szCs w:val="24"/>
        </w:rPr>
        <w:t>бухгалтерией</w:t>
      </w:r>
      <w:r w:rsidRPr="00B05170">
        <w:rPr>
          <w:spacing w:val="-3"/>
          <w:sz w:val="24"/>
          <w:szCs w:val="24"/>
        </w:rPr>
        <w:t xml:space="preserve"> </w:t>
      </w:r>
      <w:r w:rsidRPr="00B05170">
        <w:rPr>
          <w:spacing w:val="-2"/>
          <w:sz w:val="24"/>
          <w:szCs w:val="24"/>
        </w:rPr>
        <w:t>учреждения.</w:t>
      </w:r>
    </w:p>
    <w:p w:rsidR="00D82019" w:rsidRPr="00B05170" w:rsidRDefault="00B05170" w:rsidP="00B05170">
      <w:pPr>
        <w:tabs>
          <w:tab w:val="left" w:pos="284"/>
          <w:tab w:val="left" w:pos="1127"/>
        </w:tabs>
        <w:ind w:right="104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2.6. </w:t>
      </w:r>
      <w:r w:rsidR="00EE7BD3" w:rsidRPr="00B05170">
        <w:rPr>
          <w:sz w:val="24"/>
          <w:szCs w:val="24"/>
        </w:rPr>
        <w:t>При обработке учетной информации применяется автоматизированный учет (программный продукт) БАРС</w:t>
      </w:r>
      <w:r w:rsidR="00180194" w:rsidRPr="00B05170">
        <w:rPr>
          <w:sz w:val="24"/>
          <w:szCs w:val="24"/>
        </w:rPr>
        <w:t>.</w:t>
      </w:r>
      <w:r w:rsidR="00182187" w:rsidRPr="00B05170">
        <w:rPr>
          <w:sz w:val="24"/>
          <w:szCs w:val="24"/>
        </w:rPr>
        <w:t xml:space="preserve"> </w:t>
      </w:r>
      <w:r w:rsidR="00180194" w:rsidRPr="00B05170">
        <w:rPr>
          <w:sz w:val="24"/>
          <w:szCs w:val="24"/>
        </w:rPr>
        <w:t>Бюджет.</w:t>
      </w:r>
      <w:r w:rsidR="00182187" w:rsidRPr="00B05170">
        <w:rPr>
          <w:sz w:val="24"/>
          <w:szCs w:val="24"/>
        </w:rPr>
        <w:t xml:space="preserve"> </w:t>
      </w:r>
      <w:r w:rsidR="00180194" w:rsidRPr="00B05170">
        <w:rPr>
          <w:sz w:val="24"/>
          <w:szCs w:val="24"/>
        </w:rPr>
        <w:t>Кадры и БАРС.</w:t>
      </w:r>
      <w:r w:rsidR="00182187" w:rsidRPr="00B05170">
        <w:rPr>
          <w:sz w:val="24"/>
          <w:szCs w:val="24"/>
        </w:rPr>
        <w:t xml:space="preserve"> </w:t>
      </w:r>
      <w:r w:rsidR="00180194" w:rsidRPr="00B05170">
        <w:rPr>
          <w:sz w:val="24"/>
          <w:szCs w:val="24"/>
        </w:rPr>
        <w:t>Бухгалтерия.</w:t>
      </w:r>
    </w:p>
    <w:p w:rsidR="00D82019" w:rsidRPr="00B05170" w:rsidRDefault="00B05170" w:rsidP="00B05170">
      <w:pPr>
        <w:tabs>
          <w:tab w:val="left" w:pos="284"/>
          <w:tab w:val="left" w:pos="709"/>
          <w:tab w:val="left" w:pos="1022"/>
        </w:tabs>
        <w:ind w:right="109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2.7. </w:t>
      </w:r>
      <w:r w:rsidR="00EE7BD3" w:rsidRPr="00B05170">
        <w:rPr>
          <w:sz w:val="24"/>
          <w:szCs w:val="24"/>
        </w:rPr>
        <w:t>Главный бухгалтер подчиняется непосредственно руководителю учреждения и несет ответственность за формирование учетной политики, ведение бухгалтерского учета, своевременное представление полной и достоверной бухгалтерской и налоговой отчетности.</w:t>
      </w:r>
    </w:p>
    <w:p w:rsidR="00D82019" w:rsidRPr="00B05170" w:rsidRDefault="00B05170" w:rsidP="00B05170">
      <w:pPr>
        <w:tabs>
          <w:tab w:val="left" w:pos="284"/>
          <w:tab w:val="left" w:pos="709"/>
          <w:tab w:val="left" w:pos="1022"/>
        </w:tabs>
        <w:ind w:right="109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2.8. </w:t>
      </w:r>
      <w:r w:rsidR="00EE7BD3" w:rsidRPr="00B05170">
        <w:rPr>
          <w:sz w:val="24"/>
          <w:szCs w:val="24"/>
        </w:rPr>
        <w:t>Требования Главного бухгалтера по документальному оформлению хозяйственных операций и представлению в бухгалтерию учреждения необходимых документов и сведений обязательны для всех работников учреждения.</w:t>
      </w:r>
    </w:p>
    <w:p w:rsidR="00D82019" w:rsidRPr="00B05170" w:rsidRDefault="00B05170" w:rsidP="00B05170">
      <w:pPr>
        <w:tabs>
          <w:tab w:val="left" w:pos="284"/>
          <w:tab w:val="left" w:pos="709"/>
          <w:tab w:val="left" w:pos="1022"/>
        </w:tabs>
        <w:ind w:right="107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2.9. </w:t>
      </w:r>
      <w:r w:rsidR="00EE7BD3" w:rsidRPr="00B05170">
        <w:rPr>
          <w:sz w:val="24"/>
          <w:szCs w:val="24"/>
        </w:rPr>
        <w:t>Без подписи главного бухгалтера денежные и расчетные документы, финансовые обязательства считаются недействительными и не должны приниматься к исполнению.</w:t>
      </w:r>
    </w:p>
    <w:p w:rsidR="00D82019" w:rsidRPr="00B05170" w:rsidRDefault="00B05170" w:rsidP="00B05170">
      <w:pPr>
        <w:tabs>
          <w:tab w:val="left" w:pos="284"/>
          <w:tab w:val="left" w:pos="709"/>
          <w:tab w:val="left" w:pos="1137"/>
        </w:tabs>
        <w:ind w:right="108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2.10. </w:t>
      </w:r>
      <w:r w:rsidR="00EE7BD3" w:rsidRPr="00B05170">
        <w:rPr>
          <w:sz w:val="24"/>
          <w:szCs w:val="24"/>
        </w:rPr>
        <w:t>Лицо, на которое возложено ведение бухгалтерского учета, не несет ответственность за соответствие составленных другими лицами первичных учетных документов совершившимся фактам хозяйственной жизни.</w:t>
      </w:r>
    </w:p>
    <w:p w:rsidR="00D82019" w:rsidRPr="00B05170" w:rsidRDefault="00B05170" w:rsidP="00B05170">
      <w:pPr>
        <w:tabs>
          <w:tab w:val="left" w:pos="284"/>
          <w:tab w:val="left" w:pos="709"/>
          <w:tab w:val="left" w:pos="1411"/>
        </w:tabs>
        <w:ind w:right="107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2.11. </w:t>
      </w:r>
      <w:r w:rsidR="00EE7BD3" w:rsidRPr="00B05170">
        <w:rPr>
          <w:sz w:val="24"/>
          <w:szCs w:val="24"/>
        </w:rPr>
        <w:t xml:space="preserve">При разногласиях между руководителем и главным бухгалтером данные, содержащиеся в первичном учетном документе, принимаются к учету на основании письменного распоряжения руководителя учреждения. Объект бухгалтерского учета отражается в бухгалтерской отчетности так же на основании письменного распоряжения руководителя </w:t>
      </w:r>
      <w:r w:rsidR="00EE7BD3" w:rsidRPr="00B05170">
        <w:rPr>
          <w:spacing w:val="-2"/>
          <w:sz w:val="24"/>
          <w:szCs w:val="24"/>
        </w:rPr>
        <w:t>учреждения.</w:t>
      </w:r>
    </w:p>
    <w:p w:rsidR="00D82019" w:rsidRPr="00B05170" w:rsidRDefault="00B05170" w:rsidP="00B05170">
      <w:pPr>
        <w:tabs>
          <w:tab w:val="left" w:pos="284"/>
          <w:tab w:val="left" w:pos="709"/>
          <w:tab w:val="left" w:pos="1144"/>
        </w:tabs>
        <w:ind w:right="106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2.12. </w:t>
      </w:r>
      <w:r w:rsidR="00EE7BD3" w:rsidRPr="00B05170">
        <w:rPr>
          <w:sz w:val="24"/>
          <w:szCs w:val="24"/>
        </w:rPr>
        <w:t xml:space="preserve">К бухгалтерскому учету принимаются первичные учетные документы, поступившие по результатам внутреннего контроля совершаемых фактов хозяйственной жизни для </w:t>
      </w:r>
      <w:proofErr w:type="gramStart"/>
      <w:r w:rsidR="00EE7BD3" w:rsidRPr="00B05170">
        <w:rPr>
          <w:sz w:val="24"/>
          <w:szCs w:val="24"/>
        </w:rPr>
        <w:t>регистрации</w:t>
      </w:r>
      <w:proofErr w:type="gramEnd"/>
      <w:r w:rsidR="00EE7BD3" w:rsidRPr="00B05170">
        <w:rPr>
          <w:sz w:val="24"/>
          <w:szCs w:val="24"/>
        </w:rPr>
        <w:t xml:space="preserve"> содержащихся в них данных в регистрах бухгалтерского учета, из предположения надлежащего составления первичных учетных документов по совершенным фактам хозяйственной жизни лицами, ответственными за их оформление;</w:t>
      </w:r>
    </w:p>
    <w:p w:rsidR="00D82019" w:rsidRPr="00B05170" w:rsidRDefault="00B05170" w:rsidP="00B05170">
      <w:pPr>
        <w:tabs>
          <w:tab w:val="left" w:pos="284"/>
          <w:tab w:val="left" w:pos="709"/>
          <w:tab w:val="left" w:pos="1127"/>
        </w:tabs>
        <w:ind w:right="103" w:firstLine="709"/>
        <w:jc w:val="both"/>
        <w:rPr>
          <w:b/>
          <w:sz w:val="24"/>
          <w:szCs w:val="24"/>
        </w:rPr>
      </w:pPr>
      <w:r>
        <w:rPr>
          <w:sz w:val="24"/>
          <w:szCs w:val="24"/>
        </w:rPr>
        <w:t xml:space="preserve">2.13. </w:t>
      </w:r>
      <w:r w:rsidR="00EE7BD3" w:rsidRPr="00B05170">
        <w:rPr>
          <w:sz w:val="24"/>
          <w:szCs w:val="24"/>
        </w:rPr>
        <w:t xml:space="preserve">Материально-ответственные лица сдают в бухгалтерию приходные и расходные документы </w:t>
      </w:r>
      <w:r w:rsidR="00EE7BD3" w:rsidRPr="00B05170">
        <w:rPr>
          <w:b/>
          <w:sz w:val="24"/>
          <w:szCs w:val="24"/>
        </w:rPr>
        <w:t>по реестру сдачи документов ф. 0504053.</w:t>
      </w:r>
    </w:p>
    <w:p w:rsidR="00D82019" w:rsidRPr="00B05170" w:rsidRDefault="00B05170" w:rsidP="00B05170">
      <w:pPr>
        <w:tabs>
          <w:tab w:val="left" w:pos="284"/>
          <w:tab w:val="left" w:pos="709"/>
          <w:tab w:val="left" w:pos="1149"/>
        </w:tabs>
        <w:ind w:right="109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2.14. </w:t>
      </w:r>
      <w:r w:rsidR="00EE7BD3" w:rsidRPr="00B05170">
        <w:rPr>
          <w:sz w:val="24"/>
          <w:szCs w:val="24"/>
        </w:rPr>
        <w:t>При смене руководителя и главного бухгалтера учреждения производится передача документов на основании Акта приема-передачи дел.</w:t>
      </w:r>
    </w:p>
    <w:p w:rsidR="00B05170" w:rsidRPr="00B05170" w:rsidRDefault="00B05170" w:rsidP="00B05170">
      <w:pPr>
        <w:pStyle w:val="a5"/>
        <w:tabs>
          <w:tab w:val="left" w:pos="284"/>
          <w:tab w:val="left" w:pos="1149"/>
        </w:tabs>
        <w:ind w:left="709" w:right="109" w:firstLine="0"/>
        <w:jc w:val="both"/>
        <w:rPr>
          <w:sz w:val="24"/>
          <w:szCs w:val="24"/>
        </w:rPr>
      </w:pPr>
    </w:p>
    <w:p w:rsidR="00D82019" w:rsidRPr="00B05170" w:rsidRDefault="00EE7BD3" w:rsidP="00B05170">
      <w:pPr>
        <w:pStyle w:val="11"/>
        <w:numPr>
          <w:ilvl w:val="0"/>
          <w:numId w:val="20"/>
        </w:numPr>
        <w:tabs>
          <w:tab w:val="left" w:pos="0"/>
        </w:tabs>
        <w:ind w:left="0" w:firstLine="709"/>
        <w:jc w:val="both"/>
        <w:rPr>
          <w:sz w:val="24"/>
          <w:szCs w:val="24"/>
        </w:rPr>
      </w:pPr>
      <w:r w:rsidRPr="00B05170">
        <w:rPr>
          <w:sz w:val="24"/>
          <w:szCs w:val="24"/>
        </w:rPr>
        <w:t>Правила</w:t>
      </w:r>
      <w:r w:rsidRPr="00B05170">
        <w:rPr>
          <w:spacing w:val="-12"/>
          <w:sz w:val="24"/>
          <w:szCs w:val="24"/>
        </w:rPr>
        <w:t xml:space="preserve"> </w:t>
      </w:r>
      <w:r w:rsidRPr="00B05170">
        <w:rPr>
          <w:sz w:val="24"/>
          <w:szCs w:val="24"/>
        </w:rPr>
        <w:t>и</w:t>
      </w:r>
      <w:r w:rsidRPr="00B05170">
        <w:rPr>
          <w:spacing w:val="-12"/>
          <w:sz w:val="24"/>
          <w:szCs w:val="24"/>
        </w:rPr>
        <w:t xml:space="preserve"> </w:t>
      </w:r>
      <w:r w:rsidRPr="00B05170">
        <w:rPr>
          <w:sz w:val="24"/>
          <w:szCs w:val="24"/>
        </w:rPr>
        <w:t>график</w:t>
      </w:r>
      <w:r w:rsidRPr="00B05170">
        <w:rPr>
          <w:spacing w:val="-12"/>
          <w:sz w:val="24"/>
          <w:szCs w:val="24"/>
        </w:rPr>
        <w:t xml:space="preserve"> </w:t>
      </w:r>
      <w:r w:rsidRPr="00B05170">
        <w:rPr>
          <w:sz w:val="24"/>
          <w:szCs w:val="24"/>
        </w:rPr>
        <w:t>документооборота,</w:t>
      </w:r>
      <w:r w:rsidRPr="00B05170">
        <w:rPr>
          <w:spacing w:val="-11"/>
          <w:sz w:val="24"/>
          <w:szCs w:val="24"/>
        </w:rPr>
        <w:t xml:space="preserve"> </w:t>
      </w:r>
      <w:r w:rsidRPr="00B05170">
        <w:rPr>
          <w:sz w:val="24"/>
          <w:szCs w:val="24"/>
        </w:rPr>
        <w:t>обработка</w:t>
      </w:r>
      <w:r w:rsidRPr="00B05170">
        <w:rPr>
          <w:spacing w:val="-12"/>
          <w:sz w:val="24"/>
          <w:szCs w:val="24"/>
        </w:rPr>
        <w:t xml:space="preserve"> </w:t>
      </w:r>
      <w:r w:rsidRPr="00B05170">
        <w:rPr>
          <w:sz w:val="24"/>
          <w:szCs w:val="24"/>
        </w:rPr>
        <w:t>учетной</w:t>
      </w:r>
      <w:r w:rsidRPr="00B05170">
        <w:rPr>
          <w:spacing w:val="-10"/>
          <w:sz w:val="24"/>
          <w:szCs w:val="24"/>
        </w:rPr>
        <w:t xml:space="preserve"> </w:t>
      </w:r>
      <w:r w:rsidRPr="00B05170">
        <w:rPr>
          <w:spacing w:val="-2"/>
          <w:sz w:val="24"/>
          <w:szCs w:val="24"/>
        </w:rPr>
        <w:t>информации</w:t>
      </w:r>
    </w:p>
    <w:p w:rsidR="00D82019" w:rsidRPr="00B05170" w:rsidRDefault="00EE7BD3" w:rsidP="00B05170">
      <w:pPr>
        <w:pStyle w:val="a5"/>
        <w:numPr>
          <w:ilvl w:val="1"/>
          <w:numId w:val="20"/>
        </w:numPr>
        <w:tabs>
          <w:tab w:val="left" w:pos="0"/>
          <w:tab w:val="left" w:pos="1175"/>
        </w:tabs>
        <w:spacing w:before="195"/>
        <w:ind w:left="0" w:firstLine="709"/>
        <w:jc w:val="both"/>
        <w:rPr>
          <w:sz w:val="24"/>
          <w:szCs w:val="24"/>
        </w:rPr>
      </w:pPr>
      <w:r w:rsidRPr="00B05170">
        <w:rPr>
          <w:sz w:val="24"/>
          <w:szCs w:val="24"/>
        </w:rPr>
        <w:t>Утверждается</w:t>
      </w:r>
      <w:r w:rsidRPr="00B05170">
        <w:rPr>
          <w:spacing w:val="-2"/>
          <w:sz w:val="24"/>
          <w:szCs w:val="24"/>
        </w:rPr>
        <w:t xml:space="preserve"> </w:t>
      </w:r>
      <w:r w:rsidRPr="00B05170">
        <w:rPr>
          <w:sz w:val="24"/>
          <w:szCs w:val="24"/>
        </w:rPr>
        <w:t>Перечень</w:t>
      </w:r>
      <w:r w:rsidRPr="00B05170">
        <w:rPr>
          <w:spacing w:val="-4"/>
          <w:sz w:val="24"/>
          <w:szCs w:val="24"/>
        </w:rPr>
        <w:t xml:space="preserve"> </w:t>
      </w:r>
      <w:r w:rsidRPr="00B05170">
        <w:rPr>
          <w:sz w:val="24"/>
          <w:szCs w:val="24"/>
        </w:rPr>
        <w:t>лиц,</w:t>
      </w:r>
      <w:r w:rsidRPr="00B05170">
        <w:rPr>
          <w:spacing w:val="-4"/>
          <w:sz w:val="24"/>
          <w:szCs w:val="24"/>
        </w:rPr>
        <w:t xml:space="preserve"> </w:t>
      </w:r>
      <w:r w:rsidRPr="00B05170">
        <w:rPr>
          <w:sz w:val="24"/>
          <w:szCs w:val="24"/>
        </w:rPr>
        <w:t>имеющих</w:t>
      </w:r>
      <w:r w:rsidRPr="00B05170">
        <w:rPr>
          <w:spacing w:val="-2"/>
          <w:sz w:val="24"/>
          <w:szCs w:val="24"/>
        </w:rPr>
        <w:t xml:space="preserve"> </w:t>
      </w:r>
      <w:r w:rsidRPr="00B05170">
        <w:rPr>
          <w:sz w:val="24"/>
          <w:szCs w:val="24"/>
        </w:rPr>
        <w:t>право</w:t>
      </w:r>
      <w:r w:rsidRPr="00B05170">
        <w:rPr>
          <w:spacing w:val="-4"/>
          <w:sz w:val="24"/>
          <w:szCs w:val="24"/>
        </w:rPr>
        <w:t xml:space="preserve"> </w:t>
      </w:r>
      <w:r w:rsidRPr="00B05170">
        <w:rPr>
          <w:sz w:val="24"/>
          <w:szCs w:val="24"/>
        </w:rPr>
        <w:t>подписи</w:t>
      </w:r>
      <w:r w:rsidRPr="00B05170">
        <w:rPr>
          <w:spacing w:val="-4"/>
          <w:sz w:val="24"/>
          <w:szCs w:val="24"/>
        </w:rPr>
        <w:t xml:space="preserve"> </w:t>
      </w:r>
      <w:r w:rsidRPr="00B05170">
        <w:rPr>
          <w:sz w:val="24"/>
          <w:szCs w:val="24"/>
        </w:rPr>
        <w:t>первичных учетных</w:t>
      </w:r>
      <w:r w:rsidRPr="00B05170">
        <w:rPr>
          <w:spacing w:val="-3"/>
          <w:sz w:val="24"/>
          <w:szCs w:val="24"/>
        </w:rPr>
        <w:t xml:space="preserve"> </w:t>
      </w:r>
      <w:r w:rsidRPr="00B05170">
        <w:rPr>
          <w:sz w:val="24"/>
          <w:szCs w:val="24"/>
        </w:rPr>
        <w:t>документов, денежных и расчетных документов, копий электронных документов на бумажных носителях, финансовых и кредитных обязатель</w:t>
      </w:r>
      <w:proofErr w:type="gramStart"/>
      <w:r w:rsidRPr="00B05170">
        <w:rPr>
          <w:sz w:val="24"/>
          <w:szCs w:val="24"/>
        </w:rPr>
        <w:t>ств в пр</w:t>
      </w:r>
      <w:proofErr w:type="gramEnd"/>
      <w:r w:rsidRPr="00B05170">
        <w:rPr>
          <w:sz w:val="24"/>
          <w:szCs w:val="24"/>
        </w:rPr>
        <w:t>еделах и на основании, определенных законом:</w:t>
      </w:r>
    </w:p>
    <w:p w:rsidR="00D82019" w:rsidRPr="00B05170" w:rsidRDefault="00EE7BD3" w:rsidP="00B05170">
      <w:pPr>
        <w:pStyle w:val="a3"/>
        <w:tabs>
          <w:tab w:val="left" w:pos="0"/>
        </w:tabs>
        <w:spacing w:before="1"/>
        <w:ind w:left="0" w:firstLine="709"/>
        <w:jc w:val="both"/>
      </w:pPr>
      <w:r w:rsidRPr="00B05170">
        <w:t>Право</w:t>
      </w:r>
      <w:r w:rsidRPr="00B05170">
        <w:rPr>
          <w:spacing w:val="-4"/>
        </w:rPr>
        <w:t xml:space="preserve"> </w:t>
      </w:r>
      <w:r w:rsidRPr="00B05170">
        <w:t>первой</w:t>
      </w:r>
      <w:r w:rsidRPr="00B05170">
        <w:rPr>
          <w:spacing w:val="-3"/>
        </w:rPr>
        <w:t xml:space="preserve"> </w:t>
      </w:r>
      <w:r w:rsidRPr="00B05170">
        <w:t>подписи:</w:t>
      </w:r>
      <w:r w:rsidRPr="00B05170">
        <w:rPr>
          <w:spacing w:val="-6"/>
        </w:rPr>
        <w:t xml:space="preserve"> </w:t>
      </w:r>
      <w:r w:rsidR="00E33979">
        <w:t>Заместитель директора по Учебно-воспитательной работе</w:t>
      </w:r>
      <w:r w:rsidR="00E7413E">
        <w:t xml:space="preserve"> (при отсутствии руководителя)</w:t>
      </w:r>
    </w:p>
    <w:p w:rsidR="00D82019" w:rsidRPr="00B05170" w:rsidRDefault="00EE7BD3" w:rsidP="00B05170">
      <w:pPr>
        <w:pStyle w:val="a3"/>
        <w:tabs>
          <w:tab w:val="left" w:pos="0"/>
        </w:tabs>
        <w:spacing w:before="41"/>
        <w:ind w:left="0" w:firstLine="709"/>
        <w:jc w:val="both"/>
      </w:pPr>
      <w:r w:rsidRPr="00B05170">
        <w:t>Право</w:t>
      </w:r>
      <w:r w:rsidRPr="00B05170">
        <w:rPr>
          <w:spacing w:val="-6"/>
        </w:rPr>
        <w:t xml:space="preserve"> </w:t>
      </w:r>
      <w:r w:rsidRPr="00B05170">
        <w:t>второй</w:t>
      </w:r>
      <w:r w:rsidRPr="00B05170">
        <w:rPr>
          <w:spacing w:val="-4"/>
        </w:rPr>
        <w:t xml:space="preserve"> </w:t>
      </w:r>
      <w:r w:rsidRPr="00B05170">
        <w:t>подписи:</w:t>
      </w:r>
      <w:r w:rsidRPr="00B05170">
        <w:rPr>
          <w:spacing w:val="-6"/>
        </w:rPr>
        <w:t xml:space="preserve"> </w:t>
      </w:r>
      <w:r w:rsidRPr="00B05170">
        <w:t>Главный</w:t>
      </w:r>
      <w:r w:rsidRPr="00B05170">
        <w:rPr>
          <w:spacing w:val="-4"/>
        </w:rPr>
        <w:t xml:space="preserve"> </w:t>
      </w:r>
      <w:r w:rsidR="00E7413E">
        <w:t>бухгалтер, бухгалтер (при отсутствии главного бухгалтера).</w:t>
      </w:r>
    </w:p>
    <w:p w:rsidR="00D82019" w:rsidRPr="00B05170" w:rsidRDefault="00EE7BD3" w:rsidP="00B05170">
      <w:pPr>
        <w:pStyle w:val="a5"/>
        <w:numPr>
          <w:ilvl w:val="1"/>
          <w:numId w:val="20"/>
        </w:numPr>
        <w:tabs>
          <w:tab w:val="left" w:pos="0"/>
          <w:tab w:val="left" w:pos="1024"/>
        </w:tabs>
        <w:spacing w:before="41"/>
        <w:ind w:left="0" w:firstLine="709"/>
        <w:jc w:val="both"/>
        <w:rPr>
          <w:sz w:val="24"/>
          <w:szCs w:val="24"/>
        </w:rPr>
      </w:pPr>
      <w:r w:rsidRPr="00B05170">
        <w:rPr>
          <w:sz w:val="24"/>
          <w:szCs w:val="24"/>
        </w:rPr>
        <w:t>Для ведения бухгалтерского учета в учреждении применяются формы первичных документов класса 05 Общероссийского классификатора управленческой документации (ОКУД),</w:t>
      </w:r>
      <w:r w:rsidR="00B05170" w:rsidRPr="00B05170">
        <w:t xml:space="preserve"> </w:t>
      </w:r>
      <w:r w:rsidRPr="00B05170">
        <w:rPr>
          <w:sz w:val="24"/>
          <w:szCs w:val="24"/>
        </w:rPr>
        <w:t>утвержденные</w:t>
      </w:r>
      <w:r w:rsidRPr="00B05170">
        <w:rPr>
          <w:spacing w:val="-4"/>
          <w:sz w:val="24"/>
          <w:szCs w:val="24"/>
        </w:rPr>
        <w:t xml:space="preserve"> </w:t>
      </w:r>
      <w:r w:rsidRPr="00B05170">
        <w:rPr>
          <w:sz w:val="24"/>
          <w:szCs w:val="24"/>
        </w:rPr>
        <w:t>приказом</w:t>
      </w:r>
      <w:r w:rsidRPr="00B05170">
        <w:rPr>
          <w:spacing w:val="-2"/>
          <w:sz w:val="24"/>
          <w:szCs w:val="24"/>
        </w:rPr>
        <w:t xml:space="preserve"> </w:t>
      </w:r>
      <w:r w:rsidRPr="00B05170">
        <w:rPr>
          <w:sz w:val="24"/>
          <w:szCs w:val="24"/>
        </w:rPr>
        <w:t>МФ</w:t>
      </w:r>
      <w:r w:rsidRPr="00B05170">
        <w:rPr>
          <w:spacing w:val="-1"/>
          <w:sz w:val="24"/>
          <w:szCs w:val="24"/>
        </w:rPr>
        <w:t xml:space="preserve"> </w:t>
      </w:r>
      <w:r w:rsidRPr="00B05170">
        <w:rPr>
          <w:sz w:val="24"/>
          <w:szCs w:val="24"/>
        </w:rPr>
        <w:t>РФ</w:t>
      </w:r>
      <w:r w:rsidRPr="00B05170">
        <w:rPr>
          <w:spacing w:val="-2"/>
          <w:sz w:val="24"/>
          <w:szCs w:val="24"/>
        </w:rPr>
        <w:t xml:space="preserve"> </w:t>
      </w:r>
      <w:r w:rsidRPr="00B05170">
        <w:rPr>
          <w:sz w:val="24"/>
          <w:szCs w:val="24"/>
        </w:rPr>
        <w:t>от</w:t>
      </w:r>
      <w:r w:rsidRPr="00B05170">
        <w:rPr>
          <w:spacing w:val="-1"/>
          <w:sz w:val="24"/>
          <w:szCs w:val="24"/>
        </w:rPr>
        <w:t xml:space="preserve"> </w:t>
      </w:r>
      <w:r w:rsidRPr="00B05170">
        <w:rPr>
          <w:sz w:val="24"/>
          <w:szCs w:val="24"/>
        </w:rPr>
        <w:t>30.03.2015г.</w:t>
      </w:r>
      <w:r w:rsidRPr="00B05170">
        <w:rPr>
          <w:spacing w:val="-1"/>
          <w:sz w:val="24"/>
          <w:szCs w:val="24"/>
        </w:rPr>
        <w:t xml:space="preserve"> </w:t>
      </w:r>
      <w:r w:rsidRPr="00B05170">
        <w:rPr>
          <w:sz w:val="24"/>
          <w:szCs w:val="24"/>
        </w:rPr>
        <w:t>№</w:t>
      </w:r>
      <w:r w:rsidRPr="00B05170">
        <w:rPr>
          <w:spacing w:val="-2"/>
          <w:sz w:val="24"/>
          <w:szCs w:val="24"/>
        </w:rPr>
        <w:t xml:space="preserve"> </w:t>
      </w:r>
      <w:r w:rsidRPr="00B05170">
        <w:rPr>
          <w:spacing w:val="-4"/>
          <w:sz w:val="24"/>
          <w:szCs w:val="24"/>
        </w:rPr>
        <w:t>52н.</w:t>
      </w:r>
    </w:p>
    <w:p w:rsidR="00D82019" w:rsidRPr="00B05170" w:rsidRDefault="00EE7BD3" w:rsidP="00B05170">
      <w:pPr>
        <w:pStyle w:val="a5"/>
        <w:numPr>
          <w:ilvl w:val="1"/>
          <w:numId w:val="20"/>
        </w:numPr>
        <w:tabs>
          <w:tab w:val="left" w:pos="0"/>
          <w:tab w:val="left" w:pos="1175"/>
        </w:tabs>
        <w:spacing w:before="41"/>
        <w:ind w:left="0" w:firstLine="709"/>
        <w:jc w:val="both"/>
        <w:rPr>
          <w:sz w:val="24"/>
          <w:szCs w:val="24"/>
        </w:rPr>
      </w:pPr>
      <w:proofErr w:type="gramStart"/>
      <w:r w:rsidRPr="00B05170">
        <w:rPr>
          <w:sz w:val="24"/>
          <w:szCs w:val="24"/>
        </w:rPr>
        <w:t>Операции по учету, для которых отсутствуют формы первичных документов и регистров бухгалтерского (бюджетного) учета, оформляются в соответствии с требованиями п. 2 ст.9 и п.4 ст. 10 Федерального закона «О бухгалтерском учете» от 06.12.2011г. № 402-ФЗ, п.7 Инструкции № 157н, п.25 Приказа № 256н документами, самостоятельно разработанными, с обязательным указанием реквизитов:</w:t>
      </w:r>
      <w:proofErr w:type="gramEnd"/>
    </w:p>
    <w:p w:rsidR="00D82019" w:rsidRPr="00B05170" w:rsidRDefault="00EE7BD3" w:rsidP="00B05170">
      <w:pPr>
        <w:pStyle w:val="a5"/>
        <w:numPr>
          <w:ilvl w:val="2"/>
          <w:numId w:val="20"/>
        </w:numPr>
        <w:tabs>
          <w:tab w:val="left" w:pos="0"/>
          <w:tab w:val="left" w:pos="1009"/>
        </w:tabs>
        <w:ind w:left="0" w:firstLine="709"/>
        <w:jc w:val="both"/>
        <w:rPr>
          <w:sz w:val="24"/>
          <w:szCs w:val="24"/>
        </w:rPr>
      </w:pPr>
      <w:r w:rsidRPr="00B05170">
        <w:rPr>
          <w:sz w:val="24"/>
          <w:szCs w:val="24"/>
        </w:rPr>
        <w:t>наименование</w:t>
      </w:r>
      <w:r w:rsidRPr="00B05170">
        <w:rPr>
          <w:spacing w:val="-6"/>
          <w:sz w:val="24"/>
          <w:szCs w:val="24"/>
        </w:rPr>
        <w:t xml:space="preserve"> </w:t>
      </w:r>
      <w:r w:rsidRPr="00B05170">
        <w:rPr>
          <w:spacing w:val="-2"/>
          <w:sz w:val="24"/>
          <w:szCs w:val="24"/>
        </w:rPr>
        <w:t>документа;</w:t>
      </w:r>
    </w:p>
    <w:p w:rsidR="00D82019" w:rsidRPr="00B05170" w:rsidRDefault="00EE7BD3" w:rsidP="00B05170">
      <w:pPr>
        <w:pStyle w:val="a5"/>
        <w:numPr>
          <w:ilvl w:val="2"/>
          <w:numId w:val="20"/>
        </w:numPr>
        <w:tabs>
          <w:tab w:val="left" w:pos="0"/>
          <w:tab w:val="left" w:pos="1009"/>
        </w:tabs>
        <w:spacing w:before="40"/>
        <w:ind w:left="0" w:firstLine="709"/>
        <w:jc w:val="both"/>
        <w:rPr>
          <w:sz w:val="24"/>
          <w:szCs w:val="24"/>
        </w:rPr>
      </w:pPr>
      <w:r w:rsidRPr="00B05170">
        <w:rPr>
          <w:sz w:val="24"/>
          <w:szCs w:val="24"/>
        </w:rPr>
        <w:t>дата</w:t>
      </w:r>
      <w:r w:rsidRPr="00B05170">
        <w:rPr>
          <w:spacing w:val="-3"/>
          <w:sz w:val="24"/>
          <w:szCs w:val="24"/>
        </w:rPr>
        <w:t xml:space="preserve"> </w:t>
      </w:r>
      <w:r w:rsidRPr="00B05170">
        <w:rPr>
          <w:sz w:val="24"/>
          <w:szCs w:val="24"/>
        </w:rPr>
        <w:t>составления</w:t>
      </w:r>
      <w:r w:rsidRPr="00B05170">
        <w:rPr>
          <w:spacing w:val="-2"/>
          <w:sz w:val="24"/>
          <w:szCs w:val="24"/>
        </w:rPr>
        <w:t xml:space="preserve"> документа;</w:t>
      </w:r>
    </w:p>
    <w:p w:rsidR="00D82019" w:rsidRPr="00B05170" w:rsidRDefault="00EE7BD3" w:rsidP="00B05170">
      <w:pPr>
        <w:pStyle w:val="a5"/>
        <w:numPr>
          <w:ilvl w:val="2"/>
          <w:numId w:val="20"/>
        </w:numPr>
        <w:tabs>
          <w:tab w:val="left" w:pos="0"/>
          <w:tab w:val="left" w:pos="1009"/>
        </w:tabs>
        <w:spacing w:before="44"/>
        <w:ind w:left="0" w:firstLine="709"/>
        <w:jc w:val="both"/>
        <w:rPr>
          <w:sz w:val="24"/>
          <w:szCs w:val="24"/>
        </w:rPr>
      </w:pPr>
      <w:r w:rsidRPr="00B05170">
        <w:rPr>
          <w:sz w:val="24"/>
          <w:szCs w:val="24"/>
        </w:rPr>
        <w:lastRenderedPageBreak/>
        <w:t>наименование</w:t>
      </w:r>
      <w:r w:rsidRPr="00B05170">
        <w:rPr>
          <w:spacing w:val="-8"/>
          <w:sz w:val="24"/>
          <w:szCs w:val="24"/>
        </w:rPr>
        <w:t xml:space="preserve"> </w:t>
      </w:r>
      <w:r w:rsidRPr="00B05170">
        <w:rPr>
          <w:sz w:val="24"/>
          <w:szCs w:val="24"/>
        </w:rPr>
        <w:t>экономического</w:t>
      </w:r>
      <w:r w:rsidRPr="00B05170">
        <w:rPr>
          <w:spacing w:val="-4"/>
          <w:sz w:val="24"/>
          <w:szCs w:val="24"/>
        </w:rPr>
        <w:t xml:space="preserve"> </w:t>
      </w:r>
      <w:r w:rsidRPr="00B05170">
        <w:rPr>
          <w:sz w:val="24"/>
          <w:szCs w:val="24"/>
        </w:rPr>
        <w:t>субъекта,</w:t>
      </w:r>
      <w:r w:rsidRPr="00B05170">
        <w:rPr>
          <w:spacing w:val="-5"/>
          <w:sz w:val="24"/>
          <w:szCs w:val="24"/>
        </w:rPr>
        <w:t xml:space="preserve"> </w:t>
      </w:r>
      <w:r w:rsidRPr="00B05170">
        <w:rPr>
          <w:sz w:val="24"/>
          <w:szCs w:val="24"/>
        </w:rPr>
        <w:t>составившего</w:t>
      </w:r>
      <w:r w:rsidRPr="00B05170">
        <w:rPr>
          <w:spacing w:val="-4"/>
          <w:sz w:val="24"/>
          <w:szCs w:val="24"/>
        </w:rPr>
        <w:t xml:space="preserve"> </w:t>
      </w:r>
      <w:r w:rsidRPr="00B05170">
        <w:rPr>
          <w:spacing w:val="-2"/>
          <w:sz w:val="24"/>
          <w:szCs w:val="24"/>
        </w:rPr>
        <w:t>документ;</w:t>
      </w:r>
    </w:p>
    <w:p w:rsidR="00D82019" w:rsidRPr="00B05170" w:rsidRDefault="00EE7BD3" w:rsidP="00B05170">
      <w:pPr>
        <w:pStyle w:val="a5"/>
        <w:numPr>
          <w:ilvl w:val="2"/>
          <w:numId w:val="20"/>
        </w:numPr>
        <w:tabs>
          <w:tab w:val="left" w:pos="0"/>
          <w:tab w:val="left" w:pos="1009"/>
        </w:tabs>
        <w:spacing w:before="40"/>
        <w:ind w:left="0" w:firstLine="709"/>
        <w:jc w:val="both"/>
        <w:rPr>
          <w:sz w:val="24"/>
          <w:szCs w:val="24"/>
        </w:rPr>
      </w:pPr>
      <w:r w:rsidRPr="00B05170">
        <w:rPr>
          <w:sz w:val="24"/>
          <w:szCs w:val="24"/>
        </w:rPr>
        <w:t>содержание</w:t>
      </w:r>
      <w:r w:rsidRPr="00B05170">
        <w:rPr>
          <w:spacing w:val="-4"/>
          <w:sz w:val="24"/>
          <w:szCs w:val="24"/>
        </w:rPr>
        <w:t xml:space="preserve"> </w:t>
      </w:r>
      <w:r w:rsidRPr="00B05170">
        <w:rPr>
          <w:sz w:val="24"/>
          <w:szCs w:val="24"/>
        </w:rPr>
        <w:t>факта</w:t>
      </w:r>
      <w:r w:rsidRPr="00B05170">
        <w:rPr>
          <w:spacing w:val="-4"/>
          <w:sz w:val="24"/>
          <w:szCs w:val="24"/>
        </w:rPr>
        <w:t xml:space="preserve"> </w:t>
      </w:r>
      <w:r w:rsidRPr="00B05170">
        <w:rPr>
          <w:sz w:val="24"/>
          <w:szCs w:val="24"/>
        </w:rPr>
        <w:t>хозяйственной</w:t>
      </w:r>
      <w:r w:rsidRPr="00B05170">
        <w:rPr>
          <w:spacing w:val="-3"/>
          <w:sz w:val="24"/>
          <w:szCs w:val="24"/>
        </w:rPr>
        <w:t xml:space="preserve"> </w:t>
      </w:r>
      <w:r w:rsidRPr="00B05170">
        <w:rPr>
          <w:spacing w:val="-2"/>
          <w:sz w:val="24"/>
          <w:szCs w:val="24"/>
        </w:rPr>
        <w:t>жизни;</w:t>
      </w:r>
    </w:p>
    <w:p w:rsidR="00D82019" w:rsidRPr="00B05170" w:rsidRDefault="00EE7BD3" w:rsidP="00B05170">
      <w:pPr>
        <w:pStyle w:val="a5"/>
        <w:numPr>
          <w:ilvl w:val="2"/>
          <w:numId w:val="20"/>
        </w:numPr>
        <w:tabs>
          <w:tab w:val="left" w:pos="0"/>
          <w:tab w:val="left" w:pos="1009"/>
        </w:tabs>
        <w:spacing w:before="41"/>
        <w:ind w:left="0" w:firstLine="709"/>
        <w:jc w:val="both"/>
        <w:rPr>
          <w:sz w:val="24"/>
          <w:szCs w:val="24"/>
        </w:rPr>
      </w:pPr>
      <w:r w:rsidRPr="00B05170">
        <w:rPr>
          <w:sz w:val="24"/>
          <w:szCs w:val="24"/>
        </w:rPr>
        <w:t>величина натурального и (или) денежного измерения факта хозяйственной жизни с указанием единиц измерения;</w:t>
      </w:r>
    </w:p>
    <w:p w:rsidR="00D82019" w:rsidRPr="00B05170" w:rsidRDefault="00EE7BD3" w:rsidP="00B05170">
      <w:pPr>
        <w:pStyle w:val="a5"/>
        <w:numPr>
          <w:ilvl w:val="2"/>
          <w:numId w:val="20"/>
        </w:numPr>
        <w:tabs>
          <w:tab w:val="left" w:pos="0"/>
          <w:tab w:val="left" w:pos="1009"/>
        </w:tabs>
        <w:spacing w:before="2"/>
        <w:ind w:left="0" w:firstLine="709"/>
        <w:jc w:val="both"/>
        <w:rPr>
          <w:sz w:val="24"/>
          <w:szCs w:val="24"/>
        </w:rPr>
      </w:pPr>
      <w:proofErr w:type="gramStart"/>
      <w:r w:rsidRPr="00B05170">
        <w:rPr>
          <w:sz w:val="24"/>
          <w:szCs w:val="24"/>
        </w:rPr>
        <w:t xml:space="preserve">наименование должности лица (лиц), совершившего (совершивших) сделку, операцию и ответственного (ответственных) за правильность ее оформления, либо наименование должности лица (лиц), ответственного (ответственных) за оформление свершившегося </w:t>
      </w:r>
      <w:r w:rsidRPr="00B05170">
        <w:rPr>
          <w:spacing w:val="-2"/>
          <w:sz w:val="24"/>
          <w:szCs w:val="24"/>
        </w:rPr>
        <w:t>события;</w:t>
      </w:r>
      <w:proofErr w:type="gramEnd"/>
    </w:p>
    <w:p w:rsidR="00D82019" w:rsidRPr="00B05170" w:rsidRDefault="00EE7BD3" w:rsidP="00B05170">
      <w:pPr>
        <w:pStyle w:val="a5"/>
        <w:numPr>
          <w:ilvl w:val="2"/>
          <w:numId w:val="20"/>
        </w:numPr>
        <w:tabs>
          <w:tab w:val="left" w:pos="0"/>
          <w:tab w:val="left" w:pos="1009"/>
        </w:tabs>
        <w:ind w:left="0" w:firstLine="709"/>
        <w:jc w:val="both"/>
        <w:rPr>
          <w:sz w:val="24"/>
          <w:szCs w:val="24"/>
        </w:rPr>
      </w:pPr>
      <w:r w:rsidRPr="00B05170">
        <w:rPr>
          <w:sz w:val="24"/>
          <w:szCs w:val="24"/>
        </w:rPr>
        <w:t>подписи</w:t>
      </w:r>
      <w:r w:rsidRPr="00B05170">
        <w:rPr>
          <w:spacing w:val="-4"/>
          <w:sz w:val="24"/>
          <w:szCs w:val="24"/>
        </w:rPr>
        <w:t xml:space="preserve"> </w:t>
      </w:r>
      <w:r w:rsidRPr="00B05170">
        <w:rPr>
          <w:sz w:val="24"/>
          <w:szCs w:val="24"/>
        </w:rPr>
        <w:t>лиц</w:t>
      </w:r>
      <w:r w:rsidRPr="00B05170">
        <w:rPr>
          <w:spacing w:val="-4"/>
          <w:sz w:val="24"/>
          <w:szCs w:val="24"/>
        </w:rPr>
        <w:t xml:space="preserve"> </w:t>
      </w:r>
      <w:r w:rsidRPr="00B05170">
        <w:rPr>
          <w:sz w:val="24"/>
          <w:szCs w:val="24"/>
        </w:rPr>
        <w:t>с</w:t>
      </w:r>
      <w:r w:rsidRPr="00B05170">
        <w:rPr>
          <w:spacing w:val="-3"/>
          <w:sz w:val="24"/>
          <w:szCs w:val="24"/>
        </w:rPr>
        <w:t xml:space="preserve"> </w:t>
      </w:r>
      <w:r w:rsidRPr="00B05170">
        <w:rPr>
          <w:sz w:val="24"/>
          <w:szCs w:val="24"/>
        </w:rPr>
        <w:t>указанием</w:t>
      </w:r>
      <w:r w:rsidRPr="00B05170">
        <w:rPr>
          <w:spacing w:val="-5"/>
          <w:sz w:val="24"/>
          <w:szCs w:val="24"/>
        </w:rPr>
        <w:t xml:space="preserve"> </w:t>
      </w:r>
      <w:r w:rsidRPr="00B05170">
        <w:rPr>
          <w:sz w:val="24"/>
          <w:szCs w:val="24"/>
        </w:rPr>
        <w:t>фамилий</w:t>
      </w:r>
      <w:r w:rsidRPr="00B05170">
        <w:rPr>
          <w:spacing w:val="-4"/>
          <w:sz w:val="24"/>
          <w:szCs w:val="24"/>
        </w:rPr>
        <w:t xml:space="preserve"> </w:t>
      </w:r>
      <w:r w:rsidRPr="00B05170">
        <w:rPr>
          <w:sz w:val="24"/>
          <w:szCs w:val="24"/>
        </w:rPr>
        <w:t>и</w:t>
      </w:r>
      <w:r w:rsidRPr="00B05170">
        <w:rPr>
          <w:spacing w:val="-4"/>
          <w:sz w:val="24"/>
          <w:szCs w:val="24"/>
        </w:rPr>
        <w:t xml:space="preserve"> </w:t>
      </w:r>
      <w:r w:rsidRPr="00B05170">
        <w:rPr>
          <w:sz w:val="24"/>
          <w:szCs w:val="24"/>
        </w:rPr>
        <w:t>инициалов</w:t>
      </w:r>
      <w:r w:rsidRPr="00B05170">
        <w:rPr>
          <w:spacing w:val="-5"/>
          <w:sz w:val="24"/>
          <w:szCs w:val="24"/>
        </w:rPr>
        <w:t xml:space="preserve"> </w:t>
      </w:r>
      <w:r w:rsidRPr="00B05170">
        <w:rPr>
          <w:sz w:val="24"/>
          <w:szCs w:val="24"/>
        </w:rPr>
        <w:t>либо</w:t>
      </w:r>
      <w:r w:rsidRPr="00B05170">
        <w:rPr>
          <w:spacing w:val="-4"/>
          <w:sz w:val="24"/>
          <w:szCs w:val="24"/>
        </w:rPr>
        <w:t xml:space="preserve"> </w:t>
      </w:r>
      <w:r w:rsidRPr="00B05170">
        <w:rPr>
          <w:sz w:val="24"/>
          <w:szCs w:val="24"/>
        </w:rPr>
        <w:t>иных</w:t>
      </w:r>
      <w:r w:rsidRPr="00B05170">
        <w:rPr>
          <w:spacing w:val="-2"/>
          <w:sz w:val="24"/>
          <w:szCs w:val="24"/>
        </w:rPr>
        <w:t xml:space="preserve"> </w:t>
      </w:r>
      <w:r w:rsidRPr="00B05170">
        <w:rPr>
          <w:sz w:val="24"/>
          <w:szCs w:val="24"/>
        </w:rPr>
        <w:t>реквизитов,</w:t>
      </w:r>
      <w:r w:rsidRPr="00B05170">
        <w:rPr>
          <w:spacing w:val="-4"/>
          <w:sz w:val="24"/>
          <w:szCs w:val="24"/>
        </w:rPr>
        <w:t xml:space="preserve"> </w:t>
      </w:r>
      <w:r w:rsidRPr="00B05170">
        <w:rPr>
          <w:sz w:val="24"/>
          <w:szCs w:val="24"/>
        </w:rPr>
        <w:t>необходимых</w:t>
      </w:r>
      <w:r w:rsidRPr="00B05170">
        <w:rPr>
          <w:spacing w:val="-2"/>
          <w:sz w:val="24"/>
          <w:szCs w:val="24"/>
        </w:rPr>
        <w:t xml:space="preserve"> </w:t>
      </w:r>
      <w:r w:rsidRPr="00B05170">
        <w:rPr>
          <w:sz w:val="24"/>
          <w:szCs w:val="24"/>
        </w:rPr>
        <w:t>для идентификации этих лиц.</w:t>
      </w:r>
    </w:p>
    <w:p w:rsidR="00D82019" w:rsidRPr="00B05170" w:rsidRDefault="00EE7BD3" w:rsidP="00B05170">
      <w:pPr>
        <w:pStyle w:val="a5"/>
        <w:numPr>
          <w:ilvl w:val="1"/>
          <w:numId w:val="20"/>
        </w:numPr>
        <w:tabs>
          <w:tab w:val="left" w:pos="0"/>
          <w:tab w:val="left" w:pos="1008"/>
        </w:tabs>
        <w:ind w:left="0" w:firstLine="709"/>
        <w:jc w:val="both"/>
        <w:rPr>
          <w:sz w:val="24"/>
          <w:szCs w:val="24"/>
        </w:rPr>
      </w:pPr>
      <w:r w:rsidRPr="00B05170">
        <w:rPr>
          <w:sz w:val="24"/>
          <w:szCs w:val="24"/>
        </w:rPr>
        <w:t>В первичных учетных документах могут содержаться дополнительные реквизиты в</w:t>
      </w:r>
      <w:r w:rsidRPr="00B05170">
        <w:rPr>
          <w:spacing w:val="40"/>
          <w:sz w:val="24"/>
          <w:szCs w:val="24"/>
        </w:rPr>
        <w:t xml:space="preserve"> </w:t>
      </w:r>
      <w:r w:rsidRPr="00B05170">
        <w:rPr>
          <w:sz w:val="24"/>
          <w:szCs w:val="24"/>
        </w:rPr>
        <w:t xml:space="preserve">целях получения дополнительной информации для бухгалтерского учета. Такие первичные учетные документы утверждаются Учетной политикой, как самостоятельно разработанные </w:t>
      </w:r>
      <w:r w:rsidRPr="00B05170">
        <w:rPr>
          <w:spacing w:val="-2"/>
          <w:sz w:val="24"/>
          <w:szCs w:val="24"/>
        </w:rPr>
        <w:t>документы.</w:t>
      </w:r>
    </w:p>
    <w:p w:rsidR="00D82019" w:rsidRPr="00B05170" w:rsidRDefault="00EE7BD3" w:rsidP="00B05170">
      <w:pPr>
        <w:pStyle w:val="a5"/>
        <w:numPr>
          <w:ilvl w:val="1"/>
          <w:numId w:val="20"/>
        </w:numPr>
        <w:tabs>
          <w:tab w:val="left" w:pos="0"/>
          <w:tab w:val="left" w:pos="1076"/>
        </w:tabs>
        <w:ind w:left="0" w:firstLine="709"/>
        <w:jc w:val="both"/>
        <w:rPr>
          <w:sz w:val="24"/>
          <w:szCs w:val="24"/>
        </w:rPr>
      </w:pPr>
      <w:r w:rsidRPr="00B05170">
        <w:rPr>
          <w:sz w:val="24"/>
          <w:szCs w:val="24"/>
        </w:rPr>
        <w:t>Утверждается</w:t>
      </w:r>
      <w:r w:rsidRPr="00B05170">
        <w:rPr>
          <w:spacing w:val="-7"/>
          <w:sz w:val="24"/>
          <w:szCs w:val="24"/>
        </w:rPr>
        <w:t xml:space="preserve"> </w:t>
      </w:r>
      <w:r w:rsidRPr="00B05170">
        <w:rPr>
          <w:sz w:val="24"/>
          <w:szCs w:val="24"/>
        </w:rPr>
        <w:t>перечень</w:t>
      </w:r>
      <w:r w:rsidRPr="00B05170">
        <w:rPr>
          <w:spacing w:val="-5"/>
          <w:sz w:val="24"/>
          <w:szCs w:val="24"/>
        </w:rPr>
        <w:t xml:space="preserve"> </w:t>
      </w:r>
      <w:r w:rsidRPr="00B05170">
        <w:rPr>
          <w:sz w:val="24"/>
          <w:szCs w:val="24"/>
        </w:rPr>
        <w:t>документов,</w:t>
      </w:r>
      <w:r w:rsidRPr="00B05170">
        <w:rPr>
          <w:spacing w:val="-4"/>
          <w:sz w:val="24"/>
          <w:szCs w:val="24"/>
        </w:rPr>
        <w:t xml:space="preserve"> </w:t>
      </w:r>
      <w:r w:rsidRPr="00B05170">
        <w:rPr>
          <w:sz w:val="24"/>
          <w:szCs w:val="24"/>
        </w:rPr>
        <w:t>используемых</w:t>
      </w:r>
      <w:r w:rsidRPr="00B05170">
        <w:rPr>
          <w:spacing w:val="-4"/>
          <w:sz w:val="24"/>
          <w:szCs w:val="24"/>
        </w:rPr>
        <w:t xml:space="preserve"> </w:t>
      </w:r>
      <w:r w:rsidRPr="00B05170">
        <w:rPr>
          <w:sz w:val="24"/>
          <w:szCs w:val="24"/>
        </w:rPr>
        <w:t>в</w:t>
      </w:r>
      <w:r w:rsidRPr="00B05170">
        <w:rPr>
          <w:spacing w:val="-6"/>
          <w:sz w:val="24"/>
          <w:szCs w:val="24"/>
        </w:rPr>
        <w:t xml:space="preserve"> </w:t>
      </w:r>
      <w:r w:rsidRPr="00B05170">
        <w:rPr>
          <w:sz w:val="24"/>
          <w:szCs w:val="24"/>
        </w:rPr>
        <w:t>бухгалтерской</w:t>
      </w:r>
      <w:r w:rsidRPr="00B05170">
        <w:rPr>
          <w:spacing w:val="-4"/>
          <w:sz w:val="24"/>
          <w:szCs w:val="24"/>
        </w:rPr>
        <w:t xml:space="preserve"> </w:t>
      </w:r>
      <w:r w:rsidRPr="00B05170">
        <w:rPr>
          <w:spacing w:val="-2"/>
          <w:sz w:val="24"/>
          <w:szCs w:val="24"/>
        </w:rPr>
        <w:t>программе</w:t>
      </w:r>
    </w:p>
    <w:p w:rsidR="00D82019" w:rsidRPr="00B05170" w:rsidRDefault="00EE7BD3" w:rsidP="00B05170">
      <w:pPr>
        <w:pStyle w:val="a5"/>
        <w:numPr>
          <w:ilvl w:val="1"/>
          <w:numId w:val="20"/>
        </w:numPr>
        <w:tabs>
          <w:tab w:val="left" w:pos="0"/>
          <w:tab w:val="left" w:pos="1024"/>
        </w:tabs>
        <w:spacing w:before="40"/>
        <w:ind w:left="0" w:firstLine="709"/>
        <w:jc w:val="both"/>
        <w:rPr>
          <w:b/>
          <w:sz w:val="24"/>
          <w:szCs w:val="24"/>
        </w:rPr>
      </w:pPr>
      <w:r w:rsidRPr="00B05170">
        <w:rPr>
          <w:sz w:val="24"/>
          <w:szCs w:val="24"/>
        </w:rPr>
        <w:t xml:space="preserve">Документы, служащие основанием для записей в регистрах бухгалтерского учета, представляются в бухгалтерию в сроки, установленные графиком документооборота. </w:t>
      </w:r>
      <w:r w:rsidRPr="00B05170">
        <w:rPr>
          <w:b/>
          <w:sz w:val="24"/>
          <w:szCs w:val="24"/>
        </w:rPr>
        <w:t>(Приложение № 1).</w:t>
      </w:r>
    </w:p>
    <w:p w:rsidR="00D82019" w:rsidRPr="00B05170" w:rsidRDefault="00EE7BD3" w:rsidP="00B05170">
      <w:pPr>
        <w:pStyle w:val="a5"/>
        <w:numPr>
          <w:ilvl w:val="1"/>
          <w:numId w:val="20"/>
        </w:numPr>
        <w:tabs>
          <w:tab w:val="left" w:pos="0"/>
          <w:tab w:val="left" w:pos="1175"/>
        </w:tabs>
        <w:ind w:left="0" w:firstLine="709"/>
        <w:jc w:val="both"/>
        <w:rPr>
          <w:sz w:val="24"/>
          <w:szCs w:val="24"/>
        </w:rPr>
      </w:pPr>
      <w:r w:rsidRPr="00B05170">
        <w:rPr>
          <w:sz w:val="24"/>
          <w:szCs w:val="24"/>
        </w:rPr>
        <w:t>Ответственность за организацию хранения учетных документов, регистров бухгалтерского учета и бухгалтерской отчетности несет руководитель учреждения.</w:t>
      </w:r>
    </w:p>
    <w:p w:rsidR="00D82019" w:rsidRPr="00B05170" w:rsidRDefault="00EE7BD3" w:rsidP="00B05170">
      <w:pPr>
        <w:pStyle w:val="a3"/>
        <w:tabs>
          <w:tab w:val="left" w:pos="0"/>
        </w:tabs>
        <w:ind w:left="0" w:firstLine="709"/>
        <w:jc w:val="both"/>
      </w:pPr>
      <w:r w:rsidRPr="00B05170">
        <w:t xml:space="preserve">Сроки хранения документов определяются в соответствии с положениями приказа </w:t>
      </w:r>
      <w:proofErr w:type="spellStart"/>
      <w:r w:rsidRPr="00B05170">
        <w:t>Росархива</w:t>
      </w:r>
      <w:proofErr w:type="spellEnd"/>
      <w:r w:rsidRPr="00B05170">
        <w:t xml:space="preserve"> от 20.12.2019г. № 236 «Перечень типовых управленческих архивных документов, образующихся в процессе деятельности государственных органов, органов местного самоуправления и организаций, с указанием сроков хранения».</w:t>
      </w:r>
    </w:p>
    <w:p w:rsidR="00D82019" w:rsidRPr="00B05170" w:rsidRDefault="00EE7BD3" w:rsidP="00B05170">
      <w:pPr>
        <w:pStyle w:val="a5"/>
        <w:numPr>
          <w:ilvl w:val="1"/>
          <w:numId w:val="20"/>
        </w:numPr>
        <w:tabs>
          <w:tab w:val="left" w:pos="0"/>
          <w:tab w:val="left" w:pos="1059"/>
        </w:tabs>
        <w:ind w:left="0" w:firstLine="709"/>
        <w:jc w:val="both"/>
        <w:rPr>
          <w:sz w:val="24"/>
          <w:szCs w:val="24"/>
        </w:rPr>
      </w:pPr>
      <w:r w:rsidRPr="00B05170">
        <w:rPr>
          <w:sz w:val="24"/>
          <w:szCs w:val="24"/>
        </w:rPr>
        <w:t>Первичный</w:t>
      </w:r>
      <w:r w:rsidRPr="00B05170">
        <w:rPr>
          <w:spacing w:val="-5"/>
          <w:sz w:val="24"/>
          <w:szCs w:val="24"/>
        </w:rPr>
        <w:t xml:space="preserve"> </w:t>
      </w:r>
      <w:r w:rsidRPr="00B05170">
        <w:rPr>
          <w:sz w:val="24"/>
          <w:szCs w:val="24"/>
        </w:rPr>
        <w:t>учетный</w:t>
      </w:r>
      <w:r w:rsidRPr="00B05170">
        <w:rPr>
          <w:spacing w:val="-6"/>
          <w:sz w:val="24"/>
          <w:szCs w:val="24"/>
        </w:rPr>
        <w:t xml:space="preserve"> </w:t>
      </w:r>
      <w:r w:rsidRPr="00B05170">
        <w:rPr>
          <w:sz w:val="24"/>
          <w:szCs w:val="24"/>
        </w:rPr>
        <w:t>документ</w:t>
      </w:r>
      <w:r w:rsidRPr="00B05170">
        <w:rPr>
          <w:spacing w:val="-6"/>
          <w:sz w:val="24"/>
          <w:szCs w:val="24"/>
        </w:rPr>
        <w:t xml:space="preserve"> </w:t>
      </w:r>
      <w:r w:rsidRPr="00B05170">
        <w:rPr>
          <w:spacing w:val="-2"/>
          <w:sz w:val="24"/>
          <w:szCs w:val="24"/>
        </w:rPr>
        <w:t>составляется:</w:t>
      </w:r>
    </w:p>
    <w:p w:rsidR="00D82019" w:rsidRPr="00B05170" w:rsidRDefault="00EE7BD3" w:rsidP="00B05170">
      <w:pPr>
        <w:pStyle w:val="a5"/>
        <w:numPr>
          <w:ilvl w:val="2"/>
          <w:numId w:val="20"/>
        </w:numPr>
        <w:tabs>
          <w:tab w:val="left" w:pos="0"/>
          <w:tab w:val="left" w:pos="1009"/>
        </w:tabs>
        <w:spacing w:before="36"/>
        <w:ind w:left="0" w:firstLine="709"/>
        <w:jc w:val="both"/>
        <w:rPr>
          <w:sz w:val="24"/>
          <w:szCs w:val="24"/>
        </w:rPr>
      </w:pPr>
      <w:r w:rsidRPr="00B05170">
        <w:rPr>
          <w:sz w:val="24"/>
          <w:szCs w:val="24"/>
        </w:rPr>
        <w:t>при</w:t>
      </w:r>
      <w:r w:rsidRPr="00B05170">
        <w:rPr>
          <w:spacing w:val="-4"/>
          <w:sz w:val="24"/>
          <w:szCs w:val="24"/>
        </w:rPr>
        <w:t xml:space="preserve"> </w:t>
      </w:r>
      <w:r w:rsidRPr="00B05170">
        <w:rPr>
          <w:sz w:val="24"/>
          <w:szCs w:val="24"/>
        </w:rPr>
        <w:t>совершении</w:t>
      </w:r>
      <w:r w:rsidRPr="00B05170">
        <w:rPr>
          <w:spacing w:val="-4"/>
          <w:sz w:val="24"/>
          <w:szCs w:val="24"/>
        </w:rPr>
        <w:t xml:space="preserve"> </w:t>
      </w:r>
      <w:r w:rsidRPr="00B05170">
        <w:rPr>
          <w:sz w:val="24"/>
          <w:szCs w:val="24"/>
        </w:rPr>
        <w:t>факта</w:t>
      </w:r>
      <w:r w:rsidRPr="00B05170">
        <w:rPr>
          <w:spacing w:val="-4"/>
          <w:sz w:val="24"/>
          <w:szCs w:val="24"/>
        </w:rPr>
        <w:t xml:space="preserve"> </w:t>
      </w:r>
      <w:r w:rsidRPr="00B05170">
        <w:rPr>
          <w:sz w:val="24"/>
          <w:szCs w:val="24"/>
        </w:rPr>
        <w:t>хозяйственной</w:t>
      </w:r>
      <w:r w:rsidRPr="00B05170">
        <w:rPr>
          <w:spacing w:val="-3"/>
          <w:sz w:val="24"/>
          <w:szCs w:val="24"/>
        </w:rPr>
        <w:t xml:space="preserve"> </w:t>
      </w:r>
      <w:r w:rsidRPr="00B05170">
        <w:rPr>
          <w:spacing w:val="-2"/>
          <w:sz w:val="24"/>
          <w:szCs w:val="24"/>
        </w:rPr>
        <w:t>жизни;</w:t>
      </w:r>
    </w:p>
    <w:p w:rsidR="00D82019" w:rsidRPr="00B05170" w:rsidRDefault="00EE7BD3" w:rsidP="00B05170">
      <w:pPr>
        <w:pStyle w:val="a5"/>
        <w:numPr>
          <w:ilvl w:val="2"/>
          <w:numId w:val="20"/>
        </w:numPr>
        <w:tabs>
          <w:tab w:val="left" w:pos="0"/>
          <w:tab w:val="left" w:pos="1009"/>
        </w:tabs>
        <w:spacing w:before="40"/>
        <w:ind w:left="0" w:firstLine="709"/>
        <w:jc w:val="both"/>
        <w:rPr>
          <w:sz w:val="24"/>
          <w:szCs w:val="24"/>
        </w:rPr>
      </w:pPr>
      <w:r w:rsidRPr="00B05170">
        <w:rPr>
          <w:sz w:val="24"/>
          <w:szCs w:val="24"/>
        </w:rPr>
        <w:t>на</w:t>
      </w:r>
      <w:r w:rsidRPr="00B05170">
        <w:rPr>
          <w:spacing w:val="-3"/>
          <w:sz w:val="24"/>
          <w:szCs w:val="24"/>
        </w:rPr>
        <w:t xml:space="preserve"> </w:t>
      </w:r>
      <w:r w:rsidRPr="00B05170">
        <w:rPr>
          <w:sz w:val="24"/>
          <w:szCs w:val="24"/>
        </w:rPr>
        <w:t>бумажном</w:t>
      </w:r>
      <w:r w:rsidRPr="00B05170">
        <w:rPr>
          <w:spacing w:val="-3"/>
          <w:sz w:val="24"/>
          <w:szCs w:val="24"/>
        </w:rPr>
        <w:t xml:space="preserve"> </w:t>
      </w:r>
      <w:r w:rsidRPr="00B05170">
        <w:rPr>
          <w:spacing w:val="-2"/>
          <w:sz w:val="24"/>
          <w:szCs w:val="24"/>
        </w:rPr>
        <w:t>носителе.</w:t>
      </w:r>
    </w:p>
    <w:p w:rsidR="00D82019" w:rsidRPr="00B05170" w:rsidRDefault="00EE7BD3" w:rsidP="00B05170">
      <w:pPr>
        <w:pStyle w:val="a3"/>
        <w:tabs>
          <w:tab w:val="left" w:pos="0"/>
        </w:tabs>
        <w:spacing w:before="41"/>
        <w:ind w:left="0" w:firstLine="709"/>
        <w:jc w:val="both"/>
      </w:pPr>
      <w:r w:rsidRPr="00B05170">
        <w:t>Своевременное и качественное оформление первичных учетных документов, передачу их в установленные сроки для отражения в бухгалтерском учете, а также достоверность</w:t>
      </w:r>
      <w:r w:rsidRPr="00B05170">
        <w:rPr>
          <w:spacing w:val="40"/>
        </w:rPr>
        <w:t xml:space="preserve"> </w:t>
      </w:r>
      <w:r w:rsidRPr="00B05170">
        <w:t>содержащихся в них данных обеспечивают лица, составившие и подписавшие эти документы.</w:t>
      </w:r>
    </w:p>
    <w:p w:rsidR="00D82019" w:rsidRPr="00B05170" w:rsidRDefault="00EE7BD3" w:rsidP="00B05170">
      <w:pPr>
        <w:pStyle w:val="a5"/>
        <w:numPr>
          <w:ilvl w:val="1"/>
          <w:numId w:val="20"/>
        </w:numPr>
        <w:tabs>
          <w:tab w:val="left" w:pos="0"/>
          <w:tab w:val="left" w:pos="1032"/>
        </w:tabs>
        <w:spacing w:before="1"/>
        <w:ind w:left="0" w:firstLine="709"/>
        <w:jc w:val="both"/>
        <w:rPr>
          <w:sz w:val="24"/>
          <w:szCs w:val="24"/>
        </w:rPr>
      </w:pPr>
      <w:r w:rsidRPr="00B05170">
        <w:rPr>
          <w:sz w:val="24"/>
          <w:szCs w:val="24"/>
        </w:rPr>
        <w:t>Документы, которыми оформляются факты хозяйственной жизни по операциям с денежными средствами, подписываются руководителем учреждения и главным бухгалтером.</w:t>
      </w:r>
    </w:p>
    <w:p w:rsidR="00D82019" w:rsidRPr="00B05170" w:rsidRDefault="00EE7BD3" w:rsidP="00B05170">
      <w:pPr>
        <w:pStyle w:val="a5"/>
        <w:numPr>
          <w:ilvl w:val="1"/>
          <w:numId w:val="20"/>
        </w:numPr>
        <w:tabs>
          <w:tab w:val="left" w:pos="0"/>
          <w:tab w:val="left" w:pos="1257"/>
        </w:tabs>
        <w:ind w:left="0" w:firstLine="709"/>
        <w:jc w:val="both"/>
        <w:rPr>
          <w:sz w:val="24"/>
          <w:szCs w:val="24"/>
        </w:rPr>
      </w:pPr>
      <w:r w:rsidRPr="00B05170">
        <w:rPr>
          <w:sz w:val="24"/>
          <w:szCs w:val="24"/>
        </w:rPr>
        <w:t>Данные проверенных и принятых к учету первичных учетных документов систематизируются по датам совершения операций и отражаются накопительным образом в следующих регистрах бухгалтерского (бюджетного) учета:</w:t>
      </w:r>
    </w:p>
    <w:p w:rsidR="00D82019" w:rsidRPr="00B05170" w:rsidRDefault="00EE7BD3" w:rsidP="00B05170">
      <w:pPr>
        <w:pStyle w:val="a5"/>
        <w:numPr>
          <w:ilvl w:val="2"/>
          <w:numId w:val="20"/>
        </w:numPr>
        <w:tabs>
          <w:tab w:val="left" w:pos="0"/>
          <w:tab w:val="left" w:pos="1033"/>
        </w:tabs>
        <w:spacing w:before="41"/>
        <w:ind w:left="0" w:firstLine="709"/>
        <w:jc w:val="both"/>
        <w:rPr>
          <w:sz w:val="24"/>
          <w:szCs w:val="24"/>
        </w:rPr>
      </w:pPr>
      <w:r w:rsidRPr="00B05170">
        <w:rPr>
          <w:sz w:val="24"/>
          <w:szCs w:val="24"/>
        </w:rPr>
        <w:t>2</w:t>
      </w:r>
      <w:r w:rsidRPr="00B05170">
        <w:rPr>
          <w:spacing w:val="-6"/>
          <w:sz w:val="24"/>
          <w:szCs w:val="24"/>
        </w:rPr>
        <w:t xml:space="preserve"> </w:t>
      </w:r>
      <w:r w:rsidRPr="00B05170">
        <w:rPr>
          <w:sz w:val="24"/>
          <w:szCs w:val="24"/>
        </w:rPr>
        <w:t>-</w:t>
      </w:r>
      <w:r w:rsidRPr="00B05170">
        <w:rPr>
          <w:spacing w:val="-4"/>
          <w:sz w:val="24"/>
          <w:szCs w:val="24"/>
        </w:rPr>
        <w:t xml:space="preserve"> </w:t>
      </w:r>
      <w:r w:rsidRPr="00B05170">
        <w:rPr>
          <w:sz w:val="24"/>
          <w:szCs w:val="24"/>
        </w:rPr>
        <w:t>журнал</w:t>
      </w:r>
      <w:r w:rsidRPr="00B05170">
        <w:rPr>
          <w:spacing w:val="-3"/>
          <w:sz w:val="24"/>
          <w:szCs w:val="24"/>
        </w:rPr>
        <w:t xml:space="preserve"> </w:t>
      </w:r>
      <w:r w:rsidRPr="00B05170">
        <w:rPr>
          <w:sz w:val="24"/>
          <w:szCs w:val="24"/>
        </w:rPr>
        <w:t>операций</w:t>
      </w:r>
      <w:r w:rsidRPr="00B05170">
        <w:rPr>
          <w:spacing w:val="-3"/>
          <w:sz w:val="24"/>
          <w:szCs w:val="24"/>
        </w:rPr>
        <w:t xml:space="preserve"> </w:t>
      </w:r>
      <w:r w:rsidRPr="00B05170">
        <w:rPr>
          <w:sz w:val="24"/>
          <w:szCs w:val="24"/>
        </w:rPr>
        <w:t>с</w:t>
      </w:r>
      <w:r w:rsidRPr="00B05170">
        <w:rPr>
          <w:spacing w:val="-4"/>
          <w:sz w:val="24"/>
          <w:szCs w:val="24"/>
        </w:rPr>
        <w:t xml:space="preserve"> </w:t>
      </w:r>
      <w:r w:rsidRPr="00B05170">
        <w:rPr>
          <w:sz w:val="24"/>
          <w:szCs w:val="24"/>
        </w:rPr>
        <w:t>безналичными</w:t>
      </w:r>
      <w:r w:rsidRPr="00B05170">
        <w:rPr>
          <w:spacing w:val="-3"/>
          <w:sz w:val="24"/>
          <w:szCs w:val="24"/>
        </w:rPr>
        <w:t xml:space="preserve"> </w:t>
      </w:r>
      <w:r w:rsidRPr="00B05170">
        <w:rPr>
          <w:sz w:val="24"/>
          <w:szCs w:val="24"/>
        </w:rPr>
        <w:t>денежными</w:t>
      </w:r>
      <w:r w:rsidRPr="00B05170">
        <w:rPr>
          <w:spacing w:val="-3"/>
          <w:sz w:val="24"/>
          <w:szCs w:val="24"/>
        </w:rPr>
        <w:t xml:space="preserve"> </w:t>
      </w:r>
      <w:r w:rsidRPr="00B05170">
        <w:rPr>
          <w:spacing w:val="-2"/>
          <w:sz w:val="24"/>
          <w:szCs w:val="24"/>
        </w:rPr>
        <w:t>средствами;</w:t>
      </w:r>
    </w:p>
    <w:p w:rsidR="00B05170" w:rsidRPr="00B05170" w:rsidRDefault="00EE7BD3" w:rsidP="00B05170">
      <w:pPr>
        <w:pStyle w:val="a5"/>
        <w:numPr>
          <w:ilvl w:val="2"/>
          <w:numId w:val="20"/>
        </w:numPr>
        <w:tabs>
          <w:tab w:val="left" w:pos="0"/>
          <w:tab w:val="left" w:pos="1033"/>
        </w:tabs>
        <w:spacing w:before="43"/>
        <w:ind w:left="0" w:firstLine="709"/>
        <w:jc w:val="both"/>
        <w:rPr>
          <w:sz w:val="24"/>
          <w:szCs w:val="24"/>
        </w:rPr>
      </w:pPr>
      <w:r w:rsidRPr="00B05170">
        <w:rPr>
          <w:sz w:val="24"/>
          <w:szCs w:val="24"/>
        </w:rPr>
        <w:t>4</w:t>
      </w:r>
      <w:r w:rsidRPr="00B05170">
        <w:rPr>
          <w:spacing w:val="-6"/>
          <w:sz w:val="24"/>
          <w:szCs w:val="24"/>
        </w:rPr>
        <w:t xml:space="preserve"> </w:t>
      </w:r>
      <w:r w:rsidRPr="00B05170">
        <w:rPr>
          <w:sz w:val="24"/>
          <w:szCs w:val="24"/>
        </w:rPr>
        <w:t>-</w:t>
      </w:r>
      <w:r w:rsidRPr="00B05170">
        <w:rPr>
          <w:spacing w:val="-3"/>
          <w:sz w:val="24"/>
          <w:szCs w:val="24"/>
        </w:rPr>
        <w:t xml:space="preserve"> </w:t>
      </w:r>
      <w:r w:rsidRPr="00B05170">
        <w:rPr>
          <w:sz w:val="24"/>
          <w:szCs w:val="24"/>
        </w:rPr>
        <w:t>журнал</w:t>
      </w:r>
      <w:r w:rsidR="008C0809">
        <w:rPr>
          <w:sz w:val="24"/>
          <w:szCs w:val="24"/>
        </w:rPr>
        <w:t xml:space="preserve"> </w:t>
      </w:r>
      <w:r w:rsidRPr="00B05170">
        <w:rPr>
          <w:sz w:val="24"/>
          <w:szCs w:val="24"/>
        </w:rPr>
        <w:t>операций</w:t>
      </w:r>
      <w:r w:rsidRPr="00B05170">
        <w:rPr>
          <w:spacing w:val="-3"/>
          <w:sz w:val="24"/>
          <w:szCs w:val="24"/>
        </w:rPr>
        <w:t xml:space="preserve"> </w:t>
      </w:r>
      <w:r w:rsidRPr="00B05170">
        <w:rPr>
          <w:sz w:val="24"/>
          <w:szCs w:val="24"/>
        </w:rPr>
        <w:t>расчетов</w:t>
      </w:r>
      <w:r w:rsidRPr="00B05170">
        <w:rPr>
          <w:spacing w:val="-3"/>
          <w:sz w:val="24"/>
          <w:szCs w:val="24"/>
        </w:rPr>
        <w:t xml:space="preserve"> </w:t>
      </w:r>
      <w:r w:rsidRPr="00B05170">
        <w:rPr>
          <w:sz w:val="24"/>
          <w:szCs w:val="24"/>
        </w:rPr>
        <w:t>с</w:t>
      </w:r>
      <w:r w:rsidRPr="00B05170">
        <w:rPr>
          <w:spacing w:val="-5"/>
          <w:sz w:val="24"/>
          <w:szCs w:val="24"/>
        </w:rPr>
        <w:t xml:space="preserve"> </w:t>
      </w:r>
      <w:r w:rsidRPr="00B05170">
        <w:rPr>
          <w:sz w:val="24"/>
          <w:szCs w:val="24"/>
        </w:rPr>
        <w:t>поставщиками</w:t>
      </w:r>
      <w:r w:rsidRPr="00B05170">
        <w:rPr>
          <w:spacing w:val="-2"/>
          <w:sz w:val="24"/>
          <w:szCs w:val="24"/>
        </w:rPr>
        <w:t xml:space="preserve"> </w:t>
      </w:r>
      <w:r w:rsidRPr="00B05170">
        <w:rPr>
          <w:sz w:val="24"/>
          <w:szCs w:val="24"/>
        </w:rPr>
        <w:t>и</w:t>
      </w:r>
      <w:r w:rsidRPr="00B05170">
        <w:rPr>
          <w:spacing w:val="-2"/>
          <w:sz w:val="24"/>
          <w:szCs w:val="24"/>
        </w:rPr>
        <w:t xml:space="preserve"> подрядчиками;</w:t>
      </w:r>
    </w:p>
    <w:p w:rsidR="00B05170" w:rsidRPr="00B05170" w:rsidRDefault="00B05170" w:rsidP="00B05170">
      <w:pPr>
        <w:pStyle w:val="a5"/>
        <w:numPr>
          <w:ilvl w:val="2"/>
          <w:numId w:val="20"/>
        </w:numPr>
        <w:tabs>
          <w:tab w:val="left" w:pos="0"/>
          <w:tab w:val="left" w:pos="1033"/>
        </w:tabs>
        <w:spacing w:before="67"/>
        <w:ind w:left="0" w:firstLine="709"/>
        <w:jc w:val="both"/>
        <w:rPr>
          <w:sz w:val="24"/>
          <w:szCs w:val="24"/>
        </w:rPr>
      </w:pPr>
      <w:r w:rsidRPr="00B05170">
        <w:rPr>
          <w:sz w:val="24"/>
          <w:szCs w:val="24"/>
        </w:rPr>
        <w:t>5</w:t>
      </w:r>
      <w:r w:rsidRPr="00B05170">
        <w:rPr>
          <w:spacing w:val="-3"/>
          <w:sz w:val="24"/>
          <w:szCs w:val="24"/>
        </w:rPr>
        <w:t xml:space="preserve"> </w:t>
      </w:r>
      <w:r w:rsidRPr="00B05170">
        <w:rPr>
          <w:sz w:val="24"/>
          <w:szCs w:val="24"/>
        </w:rPr>
        <w:t>–</w:t>
      </w:r>
      <w:r w:rsidRPr="00B05170">
        <w:rPr>
          <w:spacing w:val="-3"/>
          <w:sz w:val="24"/>
          <w:szCs w:val="24"/>
        </w:rPr>
        <w:t xml:space="preserve"> </w:t>
      </w:r>
      <w:r w:rsidRPr="00B05170">
        <w:rPr>
          <w:sz w:val="24"/>
          <w:szCs w:val="24"/>
        </w:rPr>
        <w:t>журнал операций</w:t>
      </w:r>
      <w:r w:rsidRPr="00B05170">
        <w:rPr>
          <w:spacing w:val="-2"/>
          <w:sz w:val="24"/>
          <w:szCs w:val="24"/>
        </w:rPr>
        <w:t xml:space="preserve"> </w:t>
      </w:r>
      <w:r w:rsidRPr="00B05170">
        <w:rPr>
          <w:sz w:val="24"/>
          <w:szCs w:val="24"/>
        </w:rPr>
        <w:t>расчетов</w:t>
      </w:r>
      <w:r w:rsidRPr="00B05170">
        <w:rPr>
          <w:spacing w:val="-2"/>
          <w:sz w:val="24"/>
          <w:szCs w:val="24"/>
        </w:rPr>
        <w:t xml:space="preserve"> </w:t>
      </w:r>
      <w:r w:rsidRPr="00B05170">
        <w:rPr>
          <w:sz w:val="24"/>
          <w:szCs w:val="24"/>
        </w:rPr>
        <w:t>с</w:t>
      </w:r>
      <w:r w:rsidRPr="00B05170">
        <w:rPr>
          <w:spacing w:val="-4"/>
          <w:sz w:val="24"/>
          <w:szCs w:val="24"/>
        </w:rPr>
        <w:t xml:space="preserve"> </w:t>
      </w:r>
      <w:r w:rsidRPr="00B05170">
        <w:rPr>
          <w:sz w:val="24"/>
          <w:szCs w:val="24"/>
        </w:rPr>
        <w:t>дебиторами</w:t>
      </w:r>
      <w:r w:rsidRPr="00B05170">
        <w:rPr>
          <w:spacing w:val="-2"/>
          <w:sz w:val="24"/>
          <w:szCs w:val="24"/>
        </w:rPr>
        <w:t xml:space="preserve"> </w:t>
      </w:r>
      <w:r w:rsidRPr="00B05170">
        <w:rPr>
          <w:sz w:val="24"/>
          <w:szCs w:val="24"/>
        </w:rPr>
        <w:t>по</w:t>
      </w:r>
      <w:r w:rsidRPr="00B05170">
        <w:rPr>
          <w:spacing w:val="-1"/>
          <w:sz w:val="24"/>
          <w:szCs w:val="24"/>
        </w:rPr>
        <w:t xml:space="preserve"> </w:t>
      </w:r>
      <w:r w:rsidRPr="00B05170">
        <w:rPr>
          <w:spacing w:val="-2"/>
          <w:sz w:val="24"/>
          <w:szCs w:val="24"/>
        </w:rPr>
        <w:t>доходам;</w:t>
      </w:r>
    </w:p>
    <w:p w:rsidR="00B05170" w:rsidRPr="00B05170" w:rsidRDefault="00B05170" w:rsidP="00B05170">
      <w:pPr>
        <w:pStyle w:val="a5"/>
        <w:numPr>
          <w:ilvl w:val="2"/>
          <w:numId w:val="20"/>
        </w:numPr>
        <w:tabs>
          <w:tab w:val="left" w:pos="0"/>
          <w:tab w:val="left" w:pos="1033"/>
        </w:tabs>
        <w:spacing w:before="41"/>
        <w:ind w:left="0" w:firstLine="709"/>
        <w:jc w:val="both"/>
        <w:rPr>
          <w:sz w:val="24"/>
          <w:szCs w:val="24"/>
        </w:rPr>
      </w:pPr>
      <w:r w:rsidRPr="00B05170">
        <w:rPr>
          <w:sz w:val="24"/>
          <w:szCs w:val="24"/>
        </w:rPr>
        <w:t>6</w:t>
      </w:r>
      <w:r w:rsidRPr="00B05170">
        <w:rPr>
          <w:spacing w:val="-6"/>
          <w:sz w:val="24"/>
          <w:szCs w:val="24"/>
        </w:rPr>
        <w:t xml:space="preserve"> </w:t>
      </w:r>
      <w:r w:rsidRPr="00B05170">
        <w:rPr>
          <w:sz w:val="24"/>
          <w:szCs w:val="24"/>
        </w:rPr>
        <w:t>–</w:t>
      </w:r>
      <w:r w:rsidRPr="00B05170">
        <w:rPr>
          <w:spacing w:val="-3"/>
          <w:sz w:val="24"/>
          <w:szCs w:val="24"/>
        </w:rPr>
        <w:t xml:space="preserve"> </w:t>
      </w:r>
      <w:r w:rsidRPr="00B05170">
        <w:rPr>
          <w:sz w:val="24"/>
          <w:szCs w:val="24"/>
        </w:rPr>
        <w:t>журнал операций</w:t>
      </w:r>
      <w:r w:rsidRPr="00B05170">
        <w:rPr>
          <w:spacing w:val="-2"/>
          <w:sz w:val="24"/>
          <w:szCs w:val="24"/>
        </w:rPr>
        <w:t xml:space="preserve"> </w:t>
      </w:r>
      <w:r w:rsidRPr="00B05170">
        <w:rPr>
          <w:sz w:val="24"/>
          <w:szCs w:val="24"/>
        </w:rPr>
        <w:t>расчетов</w:t>
      </w:r>
      <w:r w:rsidRPr="00B05170">
        <w:rPr>
          <w:spacing w:val="-3"/>
          <w:sz w:val="24"/>
          <w:szCs w:val="24"/>
        </w:rPr>
        <w:t xml:space="preserve"> </w:t>
      </w:r>
      <w:r w:rsidRPr="00B05170">
        <w:rPr>
          <w:sz w:val="24"/>
          <w:szCs w:val="24"/>
        </w:rPr>
        <w:t>по</w:t>
      </w:r>
      <w:r w:rsidRPr="00B05170">
        <w:rPr>
          <w:spacing w:val="-2"/>
          <w:sz w:val="24"/>
          <w:szCs w:val="24"/>
        </w:rPr>
        <w:t xml:space="preserve"> </w:t>
      </w:r>
      <w:r w:rsidRPr="00B05170">
        <w:rPr>
          <w:sz w:val="24"/>
          <w:szCs w:val="24"/>
        </w:rPr>
        <w:t>оплате</w:t>
      </w:r>
      <w:r w:rsidRPr="00B05170">
        <w:rPr>
          <w:spacing w:val="-3"/>
          <w:sz w:val="24"/>
          <w:szCs w:val="24"/>
        </w:rPr>
        <w:t xml:space="preserve"> </w:t>
      </w:r>
      <w:r w:rsidRPr="00B05170">
        <w:rPr>
          <w:spacing w:val="-2"/>
          <w:sz w:val="24"/>
          <w:szCs w:val="24"/>
        </w:rPr>
        <w:t>труда;</w:t>
      </w:r>
    </w:p>
    <w:p w:rsidR="00B05170" w:rsidRPr="00B05170" w:rsidRDefault="00B05170" w:rsidP="00B05170">
      <w:pPr>
        <w:pStyle w:val="a5"/>
        <w:numPr>
          <w:ilvl w:val="2"/>
          <w:numId w:val="20"/>
        </w:numPr>
        <w:tabs>
          <w:tab w:val="left" w:pos="0"/>
          <w:tab w:val="left" w:pos="1033"/>
        </w:tabs>
        <w:spacing w:before="41"/>
        <w:ind w:left="0" w:firstLine="709"/>
        <w:jc w:val="both"/>
        <w:rPr>
          <w:sz w:val="24"/>
          <w:szCs w:val="24"/>
        </w:rPr>
      </w:pPr>
      <w:r w:rsidRPr="00B05170">
        <w:rPr>
          <w:sz w:val="24"/>
          <w:szCs w:val="24"/>
        </w:rPr>
        <w:t>7</w:t>
      </w:r>
      <w:r w:rsidRPr="00B05170">
        <w:rPr>
          <w:spacing w:val="-5"/>
          <w:sz w:val="24"/>
          <w:szCs w:val="24"/>
        </w:rPr>
        <w:t xml:space="preserve"> </w:t>
      </w:r>
      <w:r w:rsidRPr="00B05170">
        <w:rPr>
          <w:sz w:val="24"/>
          <w:szCs w:val="24"/>
        </w:rPr>
        <w:t>-</w:t>
      </w:r>
      <w:r w:rsidRPr="00B05170">
        <w:rPr>
          <w:spacing w:val="-3"/>
          <w:sz w:val="24"/>
          <w:szCs w:val="24"/>
        </w:rPr>
        <w:t xml:space="preserve"> </w:t>
      </w:r>
      <w:r w:rsidRPr="00B05170">
        <w:rPr>
          <w:sz w:val="24"/>
          <w:szCs w:val="24"/>
        </w:rPr>
        <w:t>журнал</w:t>
      </w:r>
      <w:r w:rsidRPr="00B05170">
        <w:rPr>
          <w:spacing w:val="-2"/>
          <w:sz w:val="24"/>
          <w:szCs w:val="24"/>
        </w:rPr>
        <w:t xml:space="preserve"> </w:t>
      </w:r>
      <w:r w:rsidRPr="00B05170">
        <w:rPr>
          <w:sz w:val="24"/>
          <w:szCs w:val="24"/>
        </w:rPr>
        <w:t>операций</w:t>
      </w:r>
      <w:r w:rsidRPr="00B05170">
        <w:rPr>
          <w:spacing w:val="-2"/>
          <w:sz w:val="24"/>
          <w:szCs w:val="24"/>
        </w:rPr>
        <w:t xml:space="preserve"> </w:t>
      </w:r>
      <w:r w:rsidRPr="00B05170">
        <w:rPr>
          <w:sz w:val="24"/>
          <w:szCs w:val="24"/>
        </w:rPr>
        <w:t>по</w:t>
      </w:r>
      <w:r w:rsidRPr="00B05170">
        <w:rPr>
          <w:spacing w:val="-5"/>
          <w:sz w:val="24"/>
          <w:szCs w:val="24"/>
        </w:rPr>
        <w:t xml:space="preserve"> </w:t>
      </w:r>
      <w:r w:rsidRPr="00B05170">
        <w:rPr>
          <w:sz w:val="24"/>
          <w:szCs w:val="24"/>
        </w:rPr>
        <w:t>выбытию</w:t>
      </w:r>
      <w:r w:rsidRPr="00B05170">
        <w:rPr>
          <w:spacing w:val="-2"/>
          <w:sz w:val="24"/>
          <w:szCs w:val="24"/>
        </w:rPr>
        <w:t xml:space="preserve"> </w:t>
      </w:r>
      <w:r w:rsidRPr="00B05170">
        <w:rPr>
          <w:sz w:val="24"/>
          <w:szCs w:val="24"/>
        </w:rPr>
        <w:t>и</w:t>
      </w:r>
      <w:r w:rsidRPr="00B05170">
        <w:rPr>
          <w:spacing w:val="-4"/>
          <w:sz w:val="24"/>
          <w:szCs w:val="24"/>
        </w:rPr>
        <w:t xml:space="preserve"> </w:t>
      </w:r>
      <w:r w:rsidRPr="00B05170">
        <w:rPr>
          <w:sz w:val="24"/>
          <w:szCs w:val="24"/>
        </w:rPr>
        <w:t>перемещению</w:t>
      </w:r>
      <w:r w:rsidRPr="00B05170">
        <w:rPr>
          <w:spacing w:val="-2"/>
          <w:sz w:val="24"/>
          <w:szCs w:val="24"/>
        </w:rPr>
        <w:t xml:space="preserve"> </w:t>
      </w:r>
      <w:r w:rsidRPr="00B05170">
        <w:rPr>
          <w:sz w:val="24"/>
          <w:szCs w:val="24"/>
        </w:rPr>
        <w:t>нефинансовых</w:t>
      </w:r>
      <w:r w:rsidRPr="00B05170">
        <w:rPr>
          <w:spacing w:val="1"/>
          <w:sz w:val="24"/>
          <w:szCs w:val="24"/>
        </w:rPr>
        <w:t xml:space="preserve"> </w:t>
      </w:r>
      <w:r w:rsidRPr="00B05170">
        <w:rPr>
          <w:spacing w:val="-2"/>
          <w:sz w:val="24"/>
          <w:szCs w:val="24"/>
        </w:rPr>
        <w:t>активов;</w:t>
      </w:r>
    </w:p>
    <w:p w:rsidR="00B05170" w:rsidRPr="00B05170" w:rsidRDefault="00B05170" w:rsidP="00B05170">
      <w:pPr>
        <w:pStyle w:val="a5"/>
        <w:numPr>
          <w:ilvl w:val="2"/>
          <w:numId w:val="20"/>
        </w:numPr>
        <w:tabs>
          <w:tab w:val="left" w:pos="0"/>
          <w:tab w:val="left" w:pos="1033"/>
        </w:tabs>
        <w:spacing w:before="41"/>
        <w:ind w:left="0" w:firstLine="709"/>
        <w:jc w:val="both"/>
        <w:rPr>
          <w:sz w:val="24"/>
          <w:szCs w:val="24"/>
        </w:rPr>
      </w:pPr>
      <w:r w:rsidRPr="00B05170">
        <w:rPr>
          <w:sz w:val="24"/>
          <w:szCs w:val="24"/>
        </w:rPr>
        <w:t>8</w:t>
      </w:r>
      <w:r w:rsidRPr="00B05170">
        <w:rPr>
          <w:spacing w:val="-3"/>
          <w:sz w:val="24"/>
          <w:szCs w:val="24"/>
        </w:rPr>
        <w:t xml:space="preserve"> </w:t>
      </w:r>
      <w:r w:rsidRPr="00B05170">
        <w:rPr>
          <w:sz w:val="24"/>
          <w:szCs w:val="24"/>
        </w:rPr>
        <w:t>-</w:t>
      </w:r>
      <w:r w:rsidRPr="00B05170">
        <w:rPr>
          <w:spacing w:val="-2"/>
          <w:sz w:val="24"/>
          <w:szCs w:val="24"/>
        </w:rPr>
        <w:t xml:space="preserve"> </w:t>
      </w:r>
      <w:r w:rsidRPr="00B05170">
        <w:rPr>
          <w:sz w:val="24"/>
          <w:szCs w:val="24"/>
        </w:rPr>
        <w:t>журнал</w:t>
      </w:r>
      <w:r w:rsidRPr="00B05170">
        <w:rPr>
          <w:spacing w:val="-1"/>
          <w:sz w:val="24"/>
          <w:szCs w:val="24"/>
        </w:rPr>
        <w:t xml:space="preserve"> </w:t>
      </w:r>
      <w:r w:rsidRPr="00B05170">
        <w:rPr>
          <w:sz w:val="24"/>
          <w:szCs w:val="24"/>
        </w:rPr>
        <w:t>по</w:t>
      </w:r>
      <w:r w:rsidRPr="00B05170">
        <w:rPr>
          <w:spacing w:val="-1"/>
          <w:sz w:val="24"/>
          <w:szCs w:val="24"/>
        </w:rPr>
        <w:t xml:space="preserve"> </w:t>
      </w:r>
      <w:r w:rsidRPr="00B05170">
        <w:rPr>
          <w:sz w:val="24"/>
          <w:szCs w:val="24"/>
        </w:rPr>
        <w:t>прочим</w:t>
      </w:r>
      <w:r w:rsidRPr="00B05170">
        <w:rPr>
          <w:spacing w:val="-2"/>
          <w:sz w:val="24"/>
          <w:szCs w:val="24"/>
        </w:rPr>
        <w:t xml:space="preserve"> операциям;</w:t>
      </w:r>
    </w:p>
    <w:p w:rsidR="00B05170" w:rsidRPr="00B05170" w:rsidRDefault="00B05170" w:rsidP="00B05170">
      <w:pPr>
        <w:pStyle w:val="a5"/>
        <w:numPr>
          <w:ilvl w:val="2"/>
          <w:numId w:val="20"/>
        </w:numPr>
        <w:tabs>
          <w:tab w:val="left" w:pos="0"/>
          <w:tab w:val="left" w:pos="1033"/>
        </w:tabs>
        <w:spacing w:before="43"/>
        <w:ind w:left="0" w:firstLine="709"/>
        <w:jc w:val="both"/>
        <w:rPr>
          <w:sz w:val="24"/>
          <w:szCs w:val="24"/>
        </w:rPr>
      </w:pPr>
      <w:r w:rsidRPr="00B05170">
        <w:rPr>
          <w:sz w:val="24"/>
          <w:szCs w:val="24"/>
        </w:rPr>
        <w:t>9</w:t>
      </w:r>
      <w:r w:rsidRPr="00B05170">
        <w:rPr>
          <w:spacing w:val="-3"/>
          <w:sz w:val="24"/>
          <w:szCs w:val="24"/>
        </w:rPr>
        <w:t xml:space="preserve"> </w:t>
      </w:r>
      <w:r w:rsidRPr="00B05170">
        <w:rPr>
          <w:sz w:val="24"/>
          <w:szCs w:val="24"/>
        </w:rPr>
        <w:t>-</w:t>
      </w:r>
      <w:r w:rsidRPr="00B05170">
        <w:rPr>
          <w:spacing w:val="-3"/>
          <w:sz w:val="24"/>
          <w:szCs w:val="24"/>
        </w:rPr>
        <w:t xml:space="preserve"> </w:t>
      </w:r>
      <w:r w:rsidRPr="00B05170">
        <w:rPr>
          <w:sz w:val="24"/>
          <w:szCs w:val="24"/>
        </w:rPr>
        <w:t>журнал</w:t>
      </w:r>
      <w:r w:rsidRPr="00B05170">
        <w:rPr>
          <w:spacing w:val="-2"/>
          <w:sz w:val="24"/>
          <w:szCs w:val="24"/>
        </w:rPr>
        <w:t xml:space="preserve"> </w:t>
      </w:r>
      <w:r w:rsidRPr="00B05170">
        <w:rPr>
          <w:sz w:val="24"/>
          <w:szCs w:val="24"/>
        </w:rPr>
        <w:t>операций</w:t>
      </w:r>
      <w:r w:rsidRPr="00B05170">
        <w:rPr>
          <w:spacing w:val="-2"/>
          <w:sz w:val="24"/>
          <w:szCs w:val="24"/>
        </w:rPr>
        <w:t xml:space="preserve"> </w:t>
      </w:r>
      <w:r w:rsidRPr="00B05170">
        <w:rPr>
          <w:sz w:val="24"/>
          <w:szCs w:val="24"/>
        </w:rPr>
        <w:t>по</w:t>
      </w:r>
      <w:r w:rsidRPr="00B05170">
        <w:rPr>
          <w:spacing w:val="-5"/>
          <w:sz w:val="24"/>
          <w:szCs w:val="24"/>
        </w:rPr>
        <w:t xml:space="preserve"> </w:t>
      </w:r>
      <w:r w:rsidRPr="00B05170">
        <w:rPr>
          <w:sz w:val="24"/>
          <w:szCs w:val="24"/>
        </w:rPr>
        <w:t>исправлению</w:t>
      </w:r>
      <w:r w:rsidRPr="00B05170">
        <w:rPr>
          <w:spacing w:val="-2"/>
          <w:sz w:val="24"/>
          <w:szCs w:val="24"/>
        </w:rPr>
        <w:t xml:space="preserve"> </w:t>
      </w:r>
      <w:r w:rsidRPr="00B05170">
        <w:rPr>
          <w:sz w:val="24"/>
          <w:szCs w:val="24"/>
        </w:rPr>
        <w:t>ошибок</w:t>
      </w:r>
      <w:r w:rsidRPr="00B05170">
        <w:rPr>
          <w:spacing w:val="-4"/>
          <w:sz w:val="24"/>
          <w:szCs w:val="24"/>
        </w:rPr>
        <w:t xml:space="preserve"> </w:t>
      </w:r>
      <w:r w:rsidRPr="00B05170">
        <w:rPr>
          <w:sz w:val="24"/>
          <w:szCs w:val="24"/>
        </w:rPr>
        <w:t xml:space="preserve">прошлых </w:t>
      </w:r>
      <w:r w:rsidRPr="00B05170">
        <w:rPr>
          <w:spacing w:val="-4"/>
          <w:sz w:val="24"/>
          <w:szCs w:val="24"/>
        </w:rPr>
        <w:t>лет;</w:t>
      </w:r>
    </w:p>
    <w:p w:rsidR="00B05170" w:rsidRPr="00B05170" w:rsidRDefault="00B05170" w:rsidP="00B05170">
      <w:pPr>
        <w:pStyle w:val="a5"/>
        <w:numPr>
          <w:ilvl w:val="2"/>
          <w:numId w:val="20"/>
        </w:numPr>
        <w:tabs>
          <w:tab w:val="left" w:pos="0"/>
          <w:tab w:val="left" w:pos="1033"/>
        </w:tabs>
        <w:spacing w:before="41"/>
        <w:ind w:left="0" w:firstLine="709"/>
        <w:jc w:val="both"/>
        <w:rPr>
          <w:sz w:val="24"/>
          <w:szCs w:val="24"/>
        </w:rPr>
      </w:pPr>
      <w:r w:rsidRPr="00B05170">
        <w:rPr>
          <w:sz w:val="24"/>
          <w:szCs w:val="24"/>
        </w:rPr>
        <w:t>10</w:t>
      </w:r>
      <w:r w:rsidRPr="00B05170">
        <w:rPr>
          <w:spacing w:val="-4"/>
          <w:sz w:val="24"/>
          <w:szCs w:val="24"/>
        </w:rPr>
        <w:t xml:space="preserve"> </w:t>
      </w:r>
      <w:r w:rsidRPr="00B05170">
        <w:rPr>
          <w:sz w:val="24"/>
          <w:szCs w:val="24"/>
        </w:rPr>
        <w:t>-</w:t>
      </w:r>
      <w:r w:rsidRPr="00B05170">
        <w:rPr>
          <w:spacing w:val="-4"/>
          <w:sz w:val="24"/>
          <w:szCs w:val="24"/>
        </w:rPr>
        <w:t xml:space="preserve"> </w:t>
      </w:r>
      <w:r w:rsidRPr="00B05170">
        <w:rPr>
          <w:sz w:val="24"/>
          <w:szCs w:val="24"/>
        </w:rPr>
        <w:t>журнал</w:t>
      </w:r>
      <w:r w:rsidRPr="00B05170">
        <w:rPr>
          <w:spacing w:val="-2"/>
          <w:sz w:val="24"/>
          <w:szCs w:val="24"/>
        </w:rPr>
        <w:t xml:space="preserve"> </w:t>
      </w:r>
      <w:r w:rsidRPr="00B05170">
        <w:rPr>
          <w:sz w:val="24"/>
          <w:szCs w:val="24"/>
        </w:rPr>
        <w:t>операций</w:t>
      </w:r>
      <w:r w:rsidRPr="00B05170">
        <w:rPr>
          <w:spacing w:val="-3"/>
          <w:sz w:val="24"/>
          <w:szCs w:val="24"/>
        </w:rPr>
        <w:t xml:space="preserve"> </w:t>
      </w:r>
      <w:proofErr w:type="spellStart"/>
      <w:r w:rsidRPr="00B05170">
        <w:rPr>
          <w:sz w:val="24"/>
          <w:szCs w:val="24"/>
        </w:rPr>
        <w:t>межотчетного</w:t>
      </w:r>
      <w:proofErr w:type="spellEnd"/>
      <w:r w:rsidRPr="00B05170">
        <w:rPr>
          <w:spacing w:val="-2"/>
          <w:sz w:val="24"/>
          <w:szCs w:val="24"/>
        </w:rPr>
        <w:t xml:space="preserve"> периода</w:t>
      </w:r>
    </w:p>
    <w:p w:rsidR="00B05170" w:rsidRPr="00B05170" w:rsidRDefault="00B05170" w:rsidP="00B05170">
      <w:pPr>
        <w:pStyle w:val="a5"/>
        <w:numPr>
          <w:ilvl w:val="2"/>
          <w:numId w:val="20"/>
        </w:numPr>
        <w:tabs>
          <w:tab w:val="left" w:pos="0"/>
          <w:tab w:val="left" w:pos="1033"/>
        </w:tabs>
        <w:spacing w:before="41"/>
        <w:ind w:left="0" w:firstLine="709"/>
        <w:jc w:val="both"/>
        <w:rPr>
          <w:sz w:val="24"/>
          <w:szCs w:val="24"/>
        </w:rPr>
      </w:pPr>
      <w:r w:rsidRPr="00B05170">
        <w:rPr>
          <w:sz w:val="24"/>
          <w:szCs w:val="24"/>
        </w:rPr>
        <w:t>Главная</w:t>
      </w:r>
      <w:r w:rsidRPr="00B05170">
        <w:rPr>
          <w:spacing w:val="-5"/>
          <w:sz w:val="24"/>
          <w:szCs w:val="24"/>
        </w:rPr>
        <w:t xml:space="preserve"> </w:t>
      </w:r>
      <w:r w:rsidRPr="00B05170">
        <w:rPr>
          <w:spacing w:val="-2"/>
          <w:sz w:val="24"/>
          <w:szCs w:val="24"/>
        </w:rPr>
        <w:t>книга.</w:t>
      </w:r>
    </w:p>
    <w:p w:rsidR="00D82019" w:rsidRPr="00B05170" w:rsidRDefault="00EE7BD3" w:rsidP="00B05170">
      <w:pPr>
        <w:pStyle w:val="a5"/>
        <w:numPr>
          <w:ilvl w:val="1"/>
          <w:numId w:val="20"/>
        </w:numPr>
        <w:tabs>
          <w:tab w:val="left" w:pos="0"/>
          <w:tab w:val="left" w:pos="1178"/>
        </w:tabs>
        <w:spacing w:before="40"/>
        <w:ind w:left="0" w:firstLine="709"/>
        <w:jc w:val="both"/>
        <w:rPr>
          <w:sz w:val="24"/>
          <w:szCs w:val="24"/>
        </w:rPr>
      </w:pPr>
      <w:r w:rsidRPr="00B05170">
        <w:rPr>
          <w:sz w:val="24"/>
          <w:szCs w:val="24"/>
        </w:rPr>
        <w:t>Проверенные и принятые к учету первичные учетные документы систематизируются по датам совершения операций (в хронологическом порядке) и отражаются накопительным способом в регистрах бухгалтерского учета (в Журналах операций).</w:t>
      </w:r>
    </w:p>
    <w:p w:rsidR="00D82019" w:rsidRPr="00B05170" w:rsidRDefault="00EE7BD3" w:rsidP="00B05170">
      <w:pPr>
        <w:pStyle w:val="a5"/>
        <w:numPr>
          <w:ilvl w:val="1"/>
          <w:numId w:val="20"/>
        </w:numPr>
        <w:tabs>
          <w:tab w:val="left" w:pos="0"/>
          <w:tab w:val="left" w:pos="1258"/>
        </w:tabs>
        <w:spacing w:before="1"/>
        <w:ind w:left="0" w:firstLine="709"/>
        <w:jc w:val="both"/>
        <w:rPr>
          <w:sz w:val="24"/>
          <w:szCs w:val="24"/>
        </w:rPr>
      </w:pPr>
      <w:r w:rsidRPr="00B05170">
        <w:rPr>
          <w:sz w:val="24"/>
          <w:szCs w:val="24"/>
        </w:rPr>
        <w:lastRenderedPageBreak/>
        <w:t>По</w:t>
      </w:r>
      <w:r w:rsidRPr="00B05170">
        <w:rPr>
          <w:spacing w:val="-6"/>
          <w:sz w:val="24"/>
          <w:szCs w:val="24"/>
        </w:rPr>
        <w:t xml:space="preserve"> </w:t>
      </w:r>
      <w:r w:rsidRPr="00B05170">
        <w:rPr>
          <w:sz w:val="24"/>
          <w:szCs w:val="24"/>
        </w:rPr>
        <w:t>окончании</w:t>
      </w:r>
      <w:r w:rsidRPr="00B05170">
        <w:rPr>
          <w:spacing w:val="-3"/>
          <w:sz w:val="24"/>
          <w:szCs w:val="24"/>
        </w:rPr>
        <w:t xml:space="preserve"> </w:t>
      </w:r>
      <w:r w:rsidRPr="00B05170">
        <w:rPr>
          <w:sz w:val="24"/>
          <w:szCs w:val="24"/>
        </w:rPr>
        <w:t>отчетного</w:t>
      </w:r>
      <w:r w:rsidRPr="00B05170">
        <w:rPr>
          <w:spacing w:val="-3"/>
          <w:sz w:val="24"/>
          <w:szCs w:val="24"/>
        </w:rPr>
        <w:t xml:space="preserve"> </w:t>
      </w:r>
      <w:r w:rsidRPr="00B05170">
        <w:rPr>
          <w:sz w:val="24"/>
          <w:szCs w:val="24"/>
        </w:rPr>
        <w:t>периода</w:t>
      </w:r>
      <w:r w:rsidRPr="00B05170">
        <w:rPr>
          <w:spacing w:val="-5"/>
          <w:sz w:val="24"/>
          <w:szCs w:val="24"/>
        </w:rPr>
        <w:t xml:space="preserve"> </w:t>
      </w:r>
      <w:r w:rsidRPr="00B05170">
        <w:rPr>
          <w:sz w:val="24"/>
          <w:szCs w:val="24"/>
        </w:rPr>
        <w:t>(месяца)</w:t>
      </w:r>
      <w:r w:rsidRPr="00B05170">
        <w:rPr>
          <w:spacing w:val="-3"/>
          <w:sz w:val="24"/>
          <w:szCs w:val="24"/>
        </w:rPr>
        <w:t xml:space="preserve"> </w:t>
      </w:r>
      <w:r w:rsidRPr="00B05170">
        <w:rPr>
          <w:sz w:val="24"/>
          <w:szCs w:val="24"/>
        </w:rPr>
        <w:t>первичные</w:t>
      </w:r>
      <w:r w:rsidRPr="00B05170">
        <w:rPr>
          <w:spacing w:val="-3"/>
          <w:sz w:val="24"/>
          <w:szCs w:val="24"/>
        </w:rPr>
        <w:t xml:space="preserve"> </w:t>
      </w:r>
      <w:r w:rsidRPr="00B05170">
        <w:rPr>
          <w:sz w:val="24"/>
          <w:szCs w:val="24"/>
        </w:rPr>
        <w:t>учетные</w:t>
      </w:r>
      <w:r w:rsidRPr="00B05170">
        <w:rPr>
          <w:spacing w:val="-5"/>
          <w:sz w:val="24"/>
          <w:szCs w:val="24"/>
        </w:rPr>
        <w:t xml:space="preserve"> </w:t>
      </w:r>
      <w:r w:rsidRPr="00B05170">
        <w:rPr>
          <w:sz w:val="24"/>
          <w:szCs w:val="24"/>
        </w:rPr>
        <w:t>документы</w:t>
      </w:r>
      <w:r w:rsidRPr="00B05170">
        <w:rPr>
          <w:spacing w:val="-3"/>
          <w:sz w:val="24"/>
          <w:szCs w:val="24"/>
        </w:rPr>
        <w:t xml:space="preserve"> </w:t>
      </w:r>
      <w:r w:rsidRPr="00B05170">
        <w:rPr>
          <w:spacing w:val="-2"/>
          <w:sz w:val="24"/>
          <w:szCs w:val="24"/>
        </w:rPr>
        <w:t>сшиваются:</w:t>
      </w:r>
    </w:p>
    <w:p w:rsidR="00D82019" w:rsidRPr="00B05170" w:rsidRDefault="00EE7BD3" w:rsidP="00B05170">
      <w:pPr>
        <w:pStyle w:val="a5"/>
        <w:numPr>
          <w:ilvl w:val="2"/>
          <w:numId w:val="20"/>
        </w:numPr>
        <w:tabs>
          <w:tab w:val="left" w:pos="0"/>
          <w:tab w:val="left" w:pos="1092"/>
        </w:tabs>
        <w:spacing w:before="41"/>
        <w:ind w:left="0" w:firstLine="709"/>
        <w:jc w:val="both"/>
        <w:rPr>
          <w:sz w:val="24"/>
          <w:szCs w:val="24"/>
        </w:rPr>
      </w:pPr>
      <w:r w:rsidRPr="00B05170">
        <w:rPr>
          <w:sz w:val="24"/>
          <w:szCs w:val="24"/>
        </w:rPr>
        <w:t>С</w:t>
      </w:r>
      <w:r w:rsidRPr="00B05170">
        <w:rPr>
          <w:spacing w:val="-3"/>
          <w:sz w:val="24"/>
          <w:szCs w:val="24"/>
        </w:rPr>
        <w:t xml:space="preserve"> </w:t>
      </w:r>
      <w:r w:rsidRPr="00B05170">
        <w:rPr>
          <w:sz w:val="24"/>
          <w:szCs w:val="24"/>
        </w:rPr>
        <w:t>журналом</w:t>
      </w:r>
      <w:r w:rsidRPr="00B05170">
        <w:rPr>
          <w:spacing w:val="-3"/>
          <w:sz w:val="24"/>
          <w:szCs w:val="24"/>
        </w:rPr>
        <w:t xml:space="preserve"> </w:t>
      </w:r>
      <w:r w:rsidRPr="00B05170">
        <w:rPr>
          <w:spacing w:val="-2"/>
          <w:sz w:val="24"/>
          <w:szCs w:val="24"/>
        </w:rPr>
        <w:t>операций.</w:t>
      </w:r>
    </w:p>
    <w:p w:rsidR="00D82019" w:rsidRPr="00B05170" w:rsidRDefault="00EE7BD3" w:rsidP="00B05170">
      <w:pPr>
        <w:pStyle w:val="a5"/>
        <w:numPr>
          <w:ilvl w:val="1"/>
          <w:numId w:val="20"/>
        </w:numPr>
        <w:tabs>
          <w:tab w:val="left" w:pos="0"/>
          <w:tab w:val="left" w:pos="1179"/>
        </w:tabs>
        <w:spacing w:before="44"/>
        <w:ind w:left="0" w:firstLine="709"/>
        <w:jc w:val="both"/>
        <w:rPr>
          <w:sz w:val="24"/>
          <w:szCs w:val="24"/>
        </w:rPr>
      </w:pPr>
      <w:r w:rsidRPr="00B05170">
        <w:rPr>
          <w:sz w:val="24"/>
          <w:szCs w:val="24"/>
        </w:rPr>
        <w:t>Методы</w:t>
      </w:r>
      <w:r w:rsidRPr="00B05170">
        <w:rPr>
          <w:spacing w:val="-6"/>
          <w:sz w:val="24"/>
          <w:szCs w:val="24"/>
        </w:rPr>
        <w:t xml:space="preserve"> </w:t>
      </w:r>
      <w:r w:rsidRPr="00B05170">
        <w:rPr>
          <w:sz w:val="24"/>
          <w:szCs w:val="24"/>
        </w:rPr>
        <w:t>определения</w:t>
      </w:r>
      <w:r w:rsidRPr="00B05170">
        <w:rPr>
          <w:spacing w:val="-4"/>
          <w:sz w:val="24"/>
          <w:szCs w:val="24"/>
        </w:rPr>
        <w:t xml:space="preserve"> </w:t>
      </w:r>
      <w:r w:rsidRPr="00B05170">
        <w:rPr>
          <w:sz w:val="24"/>
          <w:szCs w:val="24"/>
        </w:rPr>
        <w:t>справедливой</w:t>
      </w:r>
      <w:r w:rsidRPr="00B05170">
        <w:rPr>
          <w:spacing w:val="-4"/>
          <w:sz w:val="24"/>
          <w:szCs w:val="24"/>
        </w:rPr>
        <w:t xml:space="preserve"> </w:t>
      </w:r>
      <w:r w:rsidRPr="00B05170">
        <w:rPr>
          <w:sz w:val="24"/>
          <w:szCs w:val="24"/>
        </w:rPr>
        <w:t>стоимости</w:t>
      </w:r>
      <w:r w:rsidRPr="00B05170">
        <w:rPr>
          <w:spacing w:val="-5"/>
          <w:sz w:val="24"/>
          <w:szCs w:val="24"/>
        </w:rPr>
        <w:t xml:space="preserve"> </w:t>
      </w:r>
      <w:r w:rsidRPr="00B05170">
        <w:rPr>
          <w:spacing w:val="-2"/>
          <w:sz w:val="24"/>
          <w:szCs w:val="24"/>
        </w:rPr>
        <w:t>активов:</w:t>
      </w:r>
    </w:p>
    <w:p w:rsidR="00D82019" w:rsidRPr="00B05170" w:rsidRDefault="00EE7BD3" w:rsidP="00B05170">
      <w:pPr>
        <w:pStyle w:val="a5"/>
        <w:numPr>
          <w:ilvl w:val="2"/>
          <w:numId w:val="20"/>
        </w:numPr>
        <w:tabs>
          <w:tab w:val="left" w:pos="0"/>
          <w:tab w:val="left" w:pos="1258"/>
        </w:tabs>
        <w:spacing w:before="41"/>
        <w:ind w:left="0" w:firstLine="709"/>
        <w:jc w:val="both"/>
        <w:rPr>
          <w:sz w:val="24"/>
          <w:szCs w:val="24"/>
        </w:rPr>
      </w:pPr>
      <w:r w:rsidRPr="00B05170">
        <w:rPr>
          <w:sz w:val="24"/>
          <w:szCs w:val="24"/>
        </w:rPr>
        <w:t>Метод</w:t>
      </w:r>
      <w:r w:rsidRPr="00B05170">
        <w:rPr>
          <w:spacing w:val="-4"/>
          <w:sz w:val="24"/>
          <w:szCs w:val="24"/>
        </w:rPr>
        <w:t xml:space="preserve"> </w:t>
      </w:r>
      <w:r w:rsidRPr="00B05170">
        <w:rPr>
          <w:sz w:val="24"/>
          <w:szCs w:val="24"/>
        </w:rPr>
        <w:t>рыночных</w:t>
      </w:r>
      <w:r w:rsidRPr="00B05170">
        <w:rPr>
          <w:spacing w:val="-2"/>
          <w:sz w:val="24"/>
          <w:szCs w:val="24"/>
        </w:rPr>
        <w:t xml:space="preserve"> </w:t>
      </w:r>
      <w:r w:rsidRPr="00B05170">
        <w:rPr>
          <w:spacing w:val="-4"/>
          <w:sz w:val="24"/>
          <w:szCs w:val="24"/>
        </w:rPr>
        <w:t>цен.</w:t>
      </w:r>
    </w:p>
    <w:p w:rsidR="00D82019" w:rsidRPr="00B05170" w:rsidRDefault="00EE7BD3" w:rsidP="00B05170">
      <w:pPr>
        <w:pStyle w:val="a5"/>
        <w:numPr>
          <w:ilvl w:val="1"/>
          <w:numId w:val="20"/>
        </w:numPr>
        <w:tabs>
          <w:tab w:val="left" w:pos="0"/>
          <w:tab w:val="left" w:pos="1257"/>
        </w:tabs>
        <w:spacing w:before="40"/>
        <w:ind w:left="0" w:firstLine="709"/>
        <w:jc w:val="both"/>
        <w:rPr>
          <w:b/>
          <w:sz w:val="24"/>
          <w:szCs w:val="24"/>
        </w:rPr>
      </w:pPr>
      <w:r w:rsidRPr="00B05170">
        <w:rPr>
          <w:sz w:val="24"/>
          <w:szCs w:val="24"/>
        </w:rPr>
        <w:t>Все хозяйственные операции отражаются на счетах бюджетного (бухгалтерского) учета</w:t>
      </w:r>
      <w:r w:rsidRPr="00B05170">
        <w:rPr>
          <w:spacing w:val="16"/>
          <w:sz w:val="24"/>
          <w:szCs w:val="24"/>
        </w:rPr>
        <w:t xml:space="preserve"> </w:t>
      </w:r>
      <w:r w:rsidRPr="00B05170">
        <w:rPr>
          <w:sz w:val="24"/>
          <w:szCs w:val="24"/>
        </w:rPr>
        <w:t>по</w:t>
      </w:r>
      <w:r w:rsidRPr="00B05170">
        <w:rPr>
          <w:spacing w:val="16"/>
          <w:sz w:val="24"/>
          <w:szCs w:val="24"/>
        </w:rPr>
        <w:t xml:space="preserve"> </w:t>
      </w:r>
      <w:r w:rsidRPr="00B05170">
        <w:rPr>
          <w:sz w:val="24"/>
          <w:szCs w:val="24"/>
        </w:rPr>
        <w:t>видам</w:t>
      </w:r>
      <w:r w:rsidRPr="00B05170">
        <w:rPr>
          <w:spacing w:val="17"/>
          <w:sz w:val="24"/>
          <w:szCs w:val="24"/>
        </w:rPr>
        <w:t xml:space="preserve"> </w:t>
      </w:r>
      <w:r w:rsidRPr="00B05170">
        <w:rPr>
          <w:sz w:val="24"/>
          <w:szCs w:val="24"/>
        </w:rPr>
        <w:t>расходов</w:t>
      </w:r>
      <w:r w:rsidRPr="00B05170">
        <w:rPr>
          <w:spacing w:val="16"/>
          <w:sz w:val="24"/>
          <w:szCs w:val="24"/>
        </w:rPr>
        <w:t xml:space="preserve"> </w:t>
      </w:r>
      <w:r w:rsidRPr="00B05170">
        <w:rPr>
          <w:sz w:val="24"/>
          <w:szCs w:val="24"/>
        </w:rPr>
        <w:t>и</w:t>
      </w:r>
      <w:r w:rsidRPr="00B05170">
        <w:rPr>
          <w:spacing w:val="17"/>
          <w:sz w:val="24"/>
          <w:szCs w:val="24"/>
        </w:rPr>
        <w:t xml:space="preserve"> </w:t>
      </w:r>
      <w:r w:rsidRPr="00B05170">
        <w:rPr>
          <w:sz w:val="24"/>
          <w:szCs w:val="24"/>
        </w:rPr>
        <w:t>КОСГУ</w:t>
      </w:r>
      <w:r w:rsidRPr="00B05170">
        <w:rPr>
          <w:spacing w:val="17"/>
          <w:sz w:val="24"/>
          <w:szCs w:val="24"/>
        </w:rPr>
        <w:t xml:space="preserve"> </w:t>
      </w:r>
      <w:r w:rsidRPr="00B05170">
        <w:rPr>
          <w:sz w:val="24"/>
          <w:szCs w:val="24"/>
        </w:rPr>
        <w:t>в</w:t>
      </w:r>
      <w:r w:rsidRPr="00B05170">
        <w:rPr>
          <w:spacing w:val="16"/>
          <w:sz w:val="24"/>
          <w:szCs w:val="24"/>
        </w:rPr>
        <w:t xml:space="preserve"> </w:t>
      </w:r>
      <w:r w:rsidRPr="00B05170">
        <w:rPr>
          <w:sz w:val="24"/>
          <w:szCs w:val="24"/>
        </w:rPr>
        <w:t>соответствии</w:t>
      </w:r>
      <w:r w:rsidRPr="00B05170">
        <w:rPr>
          <w:spacing w:val="17"/>
          <w:sz w:val="24"/>
          <w:szCs w:val="24"/>
        </w:rPr>
        <w:t xml:space="preserve"> </w:t>
      </w:r>
      <w:r w:rsidRPr="00B05170">
        <w:rPr>
          <w:sz w:val="24"/>
          <w:szCs w:val="24"/>
        </w:rPr>
        <w:t>с</w:t>
      </w:r>
      <w:r w:rsidRPr="00B05170">
        <w:rPr>
          <w:spacing w:val="16"/>
          <w:sz w:val="24"/>
          <w:szCs w:val="24"/>
        </w:rPr>
        <w:t xml:space="preserve"> </w:t>
      </w:r>
      <w:r w:rsidRPr="00B05170">
        <w:rPr>
          <w:sz w:val="24"/>
          <w:szCs w:val="24"/>
        </w:rPr>
        <w:t>Приказом</w:t>
      </w:r>
      <w:r w:rsidRPr="00B05170">
        <w:rPr>
          <w:spacing w:val="16"/>
          <w:sz w:val="24"/>
          <w:szCs w:val="24"/>
        </w:rPr>
        <w:t xml:space="preserve"> </w:t>
      </w:r>
      <w:r w:rsidRPr="00B05170">
        <w:rPr>
          <w:sz w:val="24"/>
          <w:szCs w:val="24"/>
        </w:rPr>
        <w:t>Минфина</w:t>
      </w:r>
      <w:r w:rsidRPr="00B05170">
        <w:rPr>
          <w:spacing w:val="16"/>
          <w:sz w:val="24"/>
          <w:szCs w:val="24"/>
        </w:rPr>
        <w:t xml:space="preserve"> </w:t>
      </w:r>
      <w:r w:rsidRPr="00B05170">
        <w:rPr>
          <w:sz w:val="24"/>
          <w:szCs w:val="24"/>
        </w:rPr>
        <w:t>России</w:t>
      </w:r>
      <w:r w:rsidRPr="00B05170">
        <w:rPr>
          <w:spacing w:val="17"/>
          <w:sz w:val="24"/>
          <w:szCs w:val="24"/>
        </w:rPr>
        <w:t xml:space="preserve"> </w:t>
      </w:r>
      <w:r w:rsidRPr="00B05170">
        <w:rPr>
          <w:sz w:val="24"/>
          <w:szCs w:val="24"/>
        </w:rPr>
        <w:t>от</w:t>
      </w:r>
      <w:r w:rsidRPr="00B05170">
        <w:rPr>
          <w:spacing w:val="27"/>
          <w:sz w:val="24"/>
          <w:szCs w:val="24"/>
        </w:rPr>
        <w:t xml:space="preserve"> </w:t>
      </w:r>
      <w:r w:rsidRPr="00B05170">
        <w:rPr>
          <w:b/>
          <w:sz w:val="24"/>
          <w:szCs w:val="24"/>
        </w:rPr>
        <w:t>06.06.2019г.</w:t>
      </w:r>
    </w:p>
    <w:p w:rsidR="00D82019" w:rsidRPr="00B05170" w:rsidRDefault="00EE7BD3" w:rsidP="00B05170">
      <w:pPr>
        <w:pStyle w:val="a3"/>
        <w:tabs>
          <w:tab w:val="left" w:pos="0"/>
        </w:tabs>
        <w:spacing w:before="2"/>
        <w:ind w:left="0" w:firstLine="709"/>
        <w:jc w:val="both"/>
      </w:pPr>
      <w:r w:rsidRPr="00B05170">
        <w:rPr>
          <w:b/>
        </w:rPr>
        <w:t xml:space="preserve">№ 85н </w:t>
      </w:r>
      <w:r w:rsidRPr="00B05170">
        <w:t>«О порядке формирования и применении кодов бюджетной классификации Российской Федерации,</w:t>
      </w:r>
      <w:r w:rsidRPr="00B05170">
        <w:rPr>
          <w:spacing w:val="-2"/>
        </w:rPr>
        <w:t xml:space="preserve"> </w:t>
      </w:r>
      <w:r w:rsidRPr="00B05170">
        <w:t>их</w:t>
      </w:r>
      <w:r w:rsidRPr="00B05170">
        <w:rPr>
          <w:spacing w:val="-2"/>
        </w:rPr>
        <w:t xml:space="preserve"> </w:t>
      </w:r>
      <w:r w:rsidRPr="00B05170">
        <w:t>структуре</w:t>
      </w:r>
      <w:r w:rsidRPr="00B05170">
        <w:rPr>
          <w:spacing w:val="-3"/>
        </w:rPr>
        <w:t xml:space="preserve"> </w:t>
      </w:r>
      <w:r w:rsidRPr="00B05170">
        <w:t>и</w:t>
      </w:r>
      <w:r w:rsidRPr="00B05170">
        <w:rPr>
          <w:spacing w:val="-1"/>
        </w:rPr>
        <w:t xml:space="preserve"> </w:t>
      </w:r>
      <w:r w:rsidRPr="00B05170">
        <w:t>принципах</w:t>
      </w:r>
      <w:r w:rsidRPr="00B05170">
        <w:rPr>
          <w:spacing w:val="-2"/>
        </w:rPr>
        <w:t xml:space="preserve"> </w:t>
      </w:r>
      <w:r w:rsidRPr="00B05170">
        <w:t>назначения»</w:t>
      </w:r>
      <w:r w:rsidRPr="00B05170">
        <w:rPr>
          <w:spacing w:val="-10"/>
        </w:rPr>
        <w:t xml:space="preserve"> </w:t>
      </w:r>
      <w:r w:rsidRPr="00B05170">
        <w:t>Приказом</w:t>
      </w:r>
      <w:r w:rsidRPr="00B05170">
        <w:rPr>
          <w:spacing w:val="-3"/>
        </w:rPr>
        <w:t xml:space="preserve"> </w:t>
      </w:r>
      <w:r w:rsidRPr="00B05170">
        <w:t>Минфина</w:t>
      </w:r>
      <w:r w:rsidRPr="00B05170">
        <w:rPr>
          <w:spacing w:val="-3"/>
        </w:rPr>
        <w:t xml:space="preserve"> </w:t>
      </w:r>
      <w:r w:rsidRPr="00B05170">
        <w:t>России</w:t>
      </w:r>
      <w:r w:rsidRPr="00B05170">
        <w:rPr>
          <w:spacing w:val="-1"/>
        </w:rPr>
        <w:t xml:space="preserve"> </w:t>
      </w:r>
      <w:r w:rsidRPr="00B05170">
        <w:t xml:space="preserve">от </w:t>
      </w:r>
      <w:r w:rsidRPr="00B05170">
        <w:rPr>
          <w:b/>
        </w:rPr>
        <w:t>29.11.2017г.</w:t>
      </w:r>
      <w:r w:rsidRPr="00B05170">
        <w:rPr>
          <w:b/>
          <w:spacing w:val="-2"/>
        </w:rPr>
        <w:t xml:space="preserve"> </w:t>
      </w:r>
      <w:r w:rsidRPr="00B05170">
        <w:rPr>
          <w:b/>
        </w:rPr>
        <w:t xml:space="preserve">№ 209н </w:t>
      </w:r>
      <w:r w:rsidRPr="00B05170">
        <w:t>«Об утверждении порядка применения КОСГУ».</w:t>
      </w:r>
    </w:p>
    <w:p w:rsidR="00D82019" w:rsidRDefault="00EE7BD3" w:rsidP="00B05170">
      <w:pPr>
        <w:pStyle w:val="a5"/>
        <w:numPr>
          <w:ilvl w:val="1"/>
          <w:numId w:val="20"/>
        </w:numPr>
        <w:tabs>
          <w:tab w:val="left" w:pos="0"/>
          <w:tab w:val="left" w:pos="1257"/>
        </w:tabs>
        <w:ind w:left="0" w:firstLine="709"/>
        <w:jc w:val="both"/>
        <w:rPr>
          <w:sz w:val="24"/>
          <w:szCs w:val="24"/>
        </w:rPr>
      </w:pPr>
      <w:r w:rsidRPr="00B05170">
        <w:rPr>
          <w:sz w:val="24"/>
          <w:szCs w:val="24"/>
        </w:rPr>
        <w:t xml:space="preserve">Исправление ошибок, обнаруженных в регистрах бухгалтерского учета, производится в соответствии со Стандартом "Учетная политика, оценочные значения и ошибки". Дополнительные бухгалтерские записи по исправлению ошибок, а также исправления способом "Красное </w:t>
      </w:r>
      <w:proofErr w:type="spellStart"/>
      <w:r w:rsidRPr="00B05170">
        <w:rPr>
          <w:sz w:val="24"/>
          <w:szCs w:val="24"/>
        </w:rPr>
        <w:t>сторно</w:t>
      </w:r>
      <w:proofErr w:type="spellEnd"/>
      <w:r w:rsidRPr="00B05170">
        <w:rPr>
          <w:sz w:val="24"/>
          <w:szCs w:val="24"/>
        </w:rPr>
        <w:t>" оформляются первичным учетным документом, составленным учреждением - Справкой, содержащей информацию по обоснованию внесения исправлений, наименование исправляемого регистра бухгалтерского учета (Журнала операций), его номер (при наличии), а также период, за который он составлен и период, в котором были выявлены ошибки. Отражение исправлений в электронном регистре бухгалтерского учета осуществляется лицами, ответственными за ведение регистра в порядке, предусмотренном положениями настоящего пункта, записями, подтвержденными Бухгалтерской Справкой.</w:t>
      </w:r>
    </w:p>
    <w:p w:rsidR="00B05170" w:rsidRPr="00B05170" w:rsidRDefault="00B05170" w:rsidP="00B05170">
      <w:pPr>
        <w:pStyle w:val="a5"/>
        <w:tabs>
          <w:tab w:val="left" w:pos="0"/>
          <w:tab w:val="left" w:pos="1257"/>
        </w:tabs>
        <w:ind w:left="709" w:firstLine="0"/>
        <w:jc w:val="both"/>
        <w:rPr>
          <w:sz w:val="24"/>
          <w:szCs w:val="24"/>
        </w:rPr>
      </w:pPr>
    </w:p>
    <w:p w:rsidR="00D82019" w:rsidRPr="00B05170" w:rsidRDefault="00B05170" w:rsidP="00B05170">
      <w:pPr>
        <w:pStyle w:val="11"/>
        <w:tabs>
          <w:tab w:val="left" w:pos="0"/>
          <w:tab w:val="left" w:pos="1941"/>
        </w:tabs>
        <w:spacing w:before="72" w:line="295" w:lineRule="auto"/>
        <w:ind w:left="709" w:right="-7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4. </w:t>
      </w:r>
      <w:r w:rsidR="00EE7BD3" w:rsidRPr="00B05170">
        <w:rPr>
          <w:sz w:val="24"/>
          <w:szCs w:val="24"/>
        </w:rPr>
        <w:t>Периодичность</w:t>
      </w:r>
      <w:r w:rsidR="00EE7BD3" w:rsidRPr="00B05170">
        <w:rPr>
          <w:spacing w:val="-11"/>
          <w:sz w:val="24"/>
          <w:szCs w:val="24"/>
        </w:rPr>
        <w:t xml:space="preserve"> </w:t>
      </w:r>
      <w:r w:rsidR="00EE7BD3" w:rsidRPr="00B05170">
        <w:rPr>
          <w:sz w:val="24"/>
          <w:szCs w:val="24"/>
        </w:rPr>
        <w:t>формирования</w:t>
      </w:r>
      <w:r w:rsidR="00EE7BD3" w:rsidRPr="00B05170">
        <w:rPr>
          <w:spacing w:val="-15"/>
          <w:sz w:val="24"/>
          <w:szCs w:val="24"/>
        </w:rPr>
        <w:t xml:space="preserve"> </w:t>
      </w:r>
      <w:r w:rsidR="00EE7BD3" w:rsidRPr="00B05170">
        <w:rPr>
          <w:sz w:val="24"/>
          <w:szCs w:val="24"/>
        </w:rPr>
        <w:t>регистров</w:t>
      </w:r>
      <w:r w:rsidR="00EE7BD3" w:rsidRPr="00B05170">
        <w:rPr>
          <w:spacing w:val="-14"/>
          <w:sz w:val="24"/>
          <w:szCs w:val="24"/>
        </w:rPr>
        <w:t xml:space="preserve"> </w:t>
      </w:r>
      <w:r w:rsidR="00EE7BD3" w:rsidRPr="00B05170">
        <w:rPr>
          <w:sz w:val="24"/>
          <w:szCs w:val="24"/>
        </w:rPr>
        <w:t>бухгалтерского (бюджетного) учета на бумажных носителях.</w:t>
      </w:r>
    </w:p>
    <w:tbl>
      <w:tblPr>
        <w:tblStyle w:val="TableNormal"/>
        <w:tblW w:w="8995" w:type="dxa"/>
        <w:tblInd w:w="3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53"/>
        <w:gridCol w:w="1399"/>
        <w:gridCol w:w="4658"/>
        <w:gridCol w:w="1985"/>
      </w:tblGrid>
      <w:tr w:rsidR="00D82019" w:rsidRPr="00B05170" w:rsidTr="00165D76">
        <w:trPr>
          <w:trHeight w:val="565"/>
        </w:trPr>
        <w:tc>
          <w:tcPr>
            <w:tcW w:w="953" w:type="dxa"/>
          </w:tcPr>
          <w:p w:rsidR="00D82019" w:rsidRPr="00B05170" w:rsidRDefault="00D82019" w:rsidP="00B05170">
            <w:pPr>
              <w:pStyle w:val="TableParagraph"/>
              <w:tabs>
                <w:tab w:val="left" w:pos="0"/>
              </w:tabs>
              <w:spacing w:before="15" w:line="240" w:lineRule="auto"/>
              <w:ind w:left="0" w:right="38" w:firstLine="65"/>
              <w:jc w:val="center"/>
              <w:rPr>
                <w:b/>
                <w:sz w:val="24"/>
                <w:szCs w:val="24"/>
              </w:rPr>
            </w:pPr>
          </w:p>
          <w:p w:rsidR="00D82019" w:rsidRPr="00B05170" w:rsidRDefault="00EE7BD3" w:rsidP="00B05170">
            <w:pPr>
              <w:pStyle w:val="TableParagraph"/>
              <w:tabs>
                <w:tab w:val="left" w:pos="0"/>
              </w:tabs>
              <w:spacing w:line="254" w:lineRule="exact"/>
              <w:ind w:left="0" w:right="38" w:firstLine="65"/>
              <w:jc w:val="center"/>
              <w:rPr>
                <w:b/>
                <w:sz w:val="24"/>
                <w:szCs w:val="24"/>
              </w:rPr>
            </w:pPr>
            <w:r w:rsidRPr="00B05170">
              <w:rPr>
                <w:b/>
                <w:sz w:val="24"/>
                <w:szCs w:val="24"/>
              </w:rPr>
              <w:t>№</w:t>
            </w:r>
            <w:r w:rsidRPr="00B05170">
              <w:rPr>
                <w:b/>
                <w:spacing w:val="-2"/>
                <w:sz w:val="24"/>
                <w:szCs w:val="24"/>
              </w:rPr>
              <w:t xml:space="preserve"> </w:t>
            </w:r>
            <w:proofErr w:type="gramStart"/>
            <w:r w:rsidRPr="00B05170">
              <w:rPr>
                <w:b/>
                <w:spacing w:val="-5"/>
                <w:sz w:val="24"/>
                <w:szCs w:val="24"/>
              </w:rPr>
              <w:t>п</w:t>
            </w:r>
            <w:proofErr w:type="gramEnd"/>
            <w:r w:rsidRPr="00B05170">
              <w:rPr>
                <w:b/>
                <w:spacing w:val="-5"/>
                <w:sz w:val="24"/>
                <w:szCs w:val="24"/>
              </w:rPr>
              <w:t>/п</w:t>
            </w:r>
          </w:p>
        </w:tc>
        <w:tc>
          <w:tcPr>
            <w:tcW w:w="1399" w:type="dxa"/>
          </w:tcPr>
          <w:p w:rsidR="00D82019" w:rsidRPr="00B05170" w:rsidRDefault="00EE7BD3" w:rsidP="00B05170">
            <w:pPr>
              <w:pStyle w:val="TableParagraph"/>
              <w:tabs>
                <w:tab w:val="left" w:pos="104"/>
              </w:tabs>
              <w:spacing w:line="270" w:lineRule="atLeast"/>
              <w:ind w:left="104" w:right="38" w:firstLine="104"/>
              <w:jc w:val="center"/>
              <w:rPr>
                <w:b/>
                <w:sz w:val="24"/>
                <w:szCs w:val="24"/>
              </w:rPr>
            </w:pPr>
            <w:r w:rsidRPr="00B05170">
              <w:rPr>
                <w:b/>
                <w:sz w:val="24"/>
                <w:szCs w:val="24"/>
              </w:rPr>
              <w:t>Код</w:t>
            </w:r>
            <w:r w:rsidRPr="00B05170">
              <w:rPr>
                <w:b/>
                <w:spacing w:val="-15"/>
                <w:sz w:val="24"/>
                <w:szCs w:val="24"/>
              </w:rPr>
              <w:t xml:space="preserve"> </w:t>
            </w:r>
            <w:r w:rsidRPr="00B05170">
              <w:rPr>
                <w:b/>
                <w:sz w:val="24"/>
                <w:szCs w:val="24"/>
              </w:rPr>
              <w:t xml:space="preserve">формы </w:t>
            </w:r>
            <w:r w:rsidRPr="00B05170">
              <w:rPr>
                <w:b/>
                <w:spacing w:val="-2"/>
                <w:sz w:val="24"/>
                <w:szCs w:val="24"/>
              </w:rPr>
              <w:t>документа</w:t>
            </w:r>
          </w:p>
        </w:tc>
        <w:tc>
          <w:tcPr>
            <w:tcW w:w="4658" w:type="dxa"/>
          </w:tcPr>
          <w:p w:rsidR="00D82019" w:rsidRPr="00B05170" w:rsidRDefault="00EE7BD3" w:rsidP="00B05170">
            <w:pPr>
              <w:pStyle w:val="TableParagraph"/>
              <w:tabs>
                <w:tab w:val="left" w:pos="264"/>
              </w:tabs>
              <w:ind w:left="264" w:right="38"/>
              <w:jc w:val="center"/>
              <w:rPr>
                <w:b/>
                <w:sz w:val="24"/>
                <w:szCs w:val="24"/>
              </w:rPr>
            </w:pPr>
            <w:r w:rsidRPr="00B05170">
              <w:rPr>
                <w:b/>
                <w:sz w:val="24"/>
                <w:szCs w:val="24"/>
              </w:rPr>
              <w:t>Наименование</w:t>
            </w:r>
            <w:r w:rsidRPr="00B05170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B05170">
              <w:rPr>
                <w:b/>
                <w:spacing w:val="-2"/>
                <w:sz w:val="24"/>
                <w:szCs w:val="24"/>
              </w:rPr>
              <w:t>регистра</w:t>
            </w:r>
          </w:p>
        </w:tc>
        <w:tc>
          <w:tcPr>
            <w:tcW w:w="1985" w:type="dxa"/>
          </w:tcPr>
          <w:p w:rsidR="00D82019" w:rsidRPr="00B05170" w:rsidRDefault="00EE7BD3" w:rsidP="00B05170">
            <w:pPr>
              <w:pStyle w:val="TableParagraph"/>
              <w:tabs>
                <w:tab w:val="left" w:pos="175"/>
              </w:tabs>
              <w:ind w:left="175" w:right="38"/>
              <w:jc w:val="center"/>
              <w:rPr>
                <w:b/>
                <w:sz w:val="24"/>
                <w:szCs w:val="24"/>
              </w:rPr>
            </w:pPr>
            <w:r w:rsidRPr="00B05170">
              <w:rPr>
                <w:b/>
                <w:spacing w:val="-2"/>
                <w:sz w:val="24"/>
                <w:szCs w:val="24"/>
              </w:rPr>
              <w:t>Периодичность</w:t>
            </w:r>
          </w:p>
        </w:tc>
      </w:tr>
      <w:tr w:rsidR="00D82019" w:rsidRPr="00B05170" w:rsidTr="00165D76">
        <w:trPr>
          <w:trHeight w:val="275"/>
        </w:trPr>
        <w:tc>
          <w:tcPr>
            <w:tcW w:w="953" w:type="dxa"/>
          </w:tcPr>
          <w:p w:rsidR="00D82019" w:rsidRPr="00B05170" w:rsidRDefault="00EE7BD3" w:rsidP="00B05170">
            <w:pPr>
              <w:pStyle w:val="TableParagraph"/>
              <w:tabs>
                <w:tab w:val="left" w:pos="0"/>
              </w:tabs>
              <w:spacing w:line="256" w:lineRule="exact"/>
              <w:ind w:left="0" w:right="38" w:firstLine="65"/>
              <w:rPr>
                <w:b/>
                <w:sz w:val="24"/>
                <w:szCs w:val="24"/>
              </w:rPr>
            </w:pPr>
            <w:r w:rsidRPr="00B05170">
              <w:rPr>
                <w:b/>
                <w:spacing w:val="-10"/>
                <w:sz w:val="24"/>
                <w:szCs w:val="24"/>
              </w:rPr>
              <w:t>1</w:t>
            </w:r>
          </w:p>
        </w:tc>
        <w:tc>
          <w:tcPr>
            <w:tcW w:w="1399" w:type="dxa"/>
          </w:tcPr>
          <w:p w:rsidR="00D82019" w:rsidRPr="00B05170" w:rsidRDefault="00EE7BD3" w:rsidP="00B05170">
            <w:pPr>
              <w:pStyle w:val="TableParagraph"/>
              <w:tabs>
                <w:tab w:val="left" w:pos="104"/>
              </w:tabs>
              <w:spacing w:line="256" w:lineRule="exact"/>
              <w:ind w:left="104" w:right="38" w:firstLine="104"/>
              <w:rPr>
                <w:sz w:val="24"/>
                <w:szCs w:val="24"/>
              </w:rPr>
            </w:pPr>
            <w:r w:rsidRPr="00B05170">
              <w:rPr>
                <w:spacing w:val="-10"/>
                <w:sz w:val="24"/>
                <w:szCs w:val="24"/>
              </w:rPr>
              <w:t>2</w:t>
            </w:r>
          </w:p>
        </w:tc>
        <w:tc>
          <w:tcPr>
            <w:tcW w:w="4658" w:type="dxa"/>
          </w:tcPr>
          <w:p w:rsidR="00D82019" w:rsidRPr="00B05170" w:rsidRDefault="00EE7BD3" w:rsidP="00B05170">
            <w:pPr>
              <w:pStyle w:val="TableParagraph"/>
              <w:tabs>
                <w:tab w:val="left" w:pos="264"/>
              </w:tabs>
              <w:spacing w:line="256" w:lineRule="exact"/>
              <w:ind w:left="264" w:right="38"/>
              <w:rPr>
                <w:sz w:val="24"/>
                <w:szCs w:val="24"/>
              </w:rPr>
            </w:pPr>
            <w:r w:rsidRPr="00B05170">
              <w:rPr>
                <w:spacing w:val="-10"/>
                <w:sz w:val="24"/>
                <w:szCs w:val="24"/>
              </w:rPr>
              <w:t>3</w:t>
            </w:r>
          </w:p>
        </w:tc>
        <w:tc>
          <w:tcPr>
            <w:tcW w:w="1985" w:type="dxa"/>
          </w:tcPr>
          <w:p w:rsidR="00D82019" w:rsidRPr="00B05170" w:rsidRDefault="00EE7BD3" w:rsidP="00B05170">
            <w:pPr>
              <w:pStyle w:val="TableParagraph"/>
              <w:tabs>
                <w:tab w:val="left" w:pos="175"/>
              </w:tabs>
              <w:spacing w:line="256" w:lineRule="exact"/>
              <w:ind w:left="175" w:right="38"/>
              <w:rPr>
                <w:sz w:val="24"/>
                <w:szCs w:val="24"/>
              </w:rPr>
            </w:pPr>
            <w:r w:rsidRPr="00B05170">
              <w:rPr>
                <w:spacing w:val="-10"/>
                <w:sz w:val="24"/>
                <w:szCs w:val="24"/>
              </w:rPr>
              <w:t>4</w:t>
            </w:r>
          </w:p>
        </w:tc>
      </w:tr>
      <w:tr w:rsidR="00D82019" w:rsidRPr="00B05170" w:rsidTr="00165D76">
        <w:trPr>
          <w:trHeight w:val="551"/>
        </w:trPr>
        <w:tc>
          <w:tcPr>
            <w:tcW w:w="953" w:type="dxa"/>
          </w:tcPr>
          <w:p w:rsidR="00D82019" w:rsidRPr="00B05170" w:rsidRDefault="00EE7BD3" w:rsidP="00B05170">
            <w:pPr>
              <w:pStyle w:val="TableParagraph"/>
              <w:tabs>
                <w:tab w:val="left" w:pos="0"/>
              </w:tabs>
              <w:spacing w:line="298" w:lineRule="exact"/>
              <w:ind w:left="0" w:right="38" w:firstLine="65"/>
              <w:rPr>
                <w:b/>
                <w:sz w:val="24"/>
                <w:szCs w:val="24"/>
              </w:rPr>
            </w:pPr>
            <w:r w:rsidRPr="00B05170">
              <w:rPr>
                <w:b/>
                <w:spacing w:val="-10"/>
                <w:sz w:val="24"/>
                <w:szCs w:val="24"/>
              </w:rPr>
              <w:t>1</w:t>
            </w:r>
          </w:p>
        </w:tc>
        <w:tc>
          <w:tcPr>
            <w:tcW w:w="1399" w:type="dxa"/>
          </w:tcPr>
          <w:p w:rsidR="00D82019" w:rsidRPr="00B05170" w:rsidRDefault="00EE7BD3" w:rsidP="00B05170">
            <w:pPr>
              <w:pStyle w:val="TableParagraph"/>
              <w:tabs>
                <w:tab w:val="left" w:pos="104"/>
              </w:tabs>
              <w:ind w:left="104" w:right="38" w:firstLine="104"/>
              <w:rPr>
                <w:sz w:val="24"/>
                <w:szCs w:val="24"/>
              </w:rPr>
            </w:pPr>
            <w:r w:rsidRPr="00B05170">
              <w:rPr>
                <w:spacing w:val="-2"/>
                <w:sz w:val="24"/>
                <w:szCs w:val="24"/>
              </w:rPr>
              <w:t>0504031</w:t>
            </w:r>
          </w:p>
        </w:tc>
        <w:tc>
          <w:tcPr>
            <w:tcW w:w="4658" w:type="dxa"/>
          </w:tcPr>
          <w:p w:rsidR="00D82019" w:rsidRPr="00B05170" w:rsidRDefault="00EE7BD3" w:rsidP="00B05170">
            <w:pPr>
              <w:pStyle w:val="TableParagraph"/>
              <w:tabs>
                <w:tab w:val="left" w:pos="264"/>
              </w:tabs>
              <w:ind w:left="264" w:right="38"/>
              <w:rPr>
                <w:sz w:val="24"/>
                <w:szCs w:val="24"/>
              </w:rPr>
            </w:pPr>
            <w:r w:rsidRPr="00B05170">
              <w:rPr>
                <w:sz w:val="24"/>
                <w:szCs w:val="24"/>
              </w:rPr>
              <w:t>Инвентарная</w:t>
            </w:r>
            <w:r w:rsidRPr="00B05170">
              <w:rPr>
                <w:spacing w:val="-4"/>
                <w:sz w:val="24"/>
                <w:szCs w:val="24"/>
              </w:rPr>
              <w:t xml:space="preserve"> </w:t>
            </w:r>
            <w:r w:rsidRPr="00B05170">
              <w:rPr>
                <w:sz w:val="24"/>
                <w:szCs w:val="24"/>
              </w:rPr>
              <w:t>карточка</w:t>
            </w:r>
            <w:r w:rsidRPr="00B05170">
              <w:rPr>
                <w:spacing w:val="-5"/>
                <w:sz w:val="24"/>
                <w:szCs w:val="24"/>
              </w:rPr>
              <w:t xml:space="preserve"> </w:t>
            </w:r>
            <w:r w:rsidRPr="00B05170">
              <w:rPr>
                <w:sz w:val="24"/>
                <w:szCs w:val="24"/>
              </w:rPr>
              <w:t>учета</w:t>
            </w:r>
            <w:r w:rsidRPr="00B05170">
              <w:rPr>
                <w:spacing w:val="-4"/>
                <w:sz w:val="24"/>
                <w:szCs w:val="24"/>
              </w:rPr>
              <w:t xml:space="preserve"> </w:t>
            </w:r>
            <w:proofErr w:type="gramStart"/>
            <w:r w:rsidRPr="00B05170">
              <w:rPr>
                <w:spacing w:val="-2"/>
                <w:sz w:val="24"/>
                <w:szCs w:val="24"/>
              </w:rPr>
              <w:t>нефинансовых</w:t>
            </w:r>
            <w:proofErr w:type="gramEnd"/>
          </w:p>
          <w:p w:rsidR="00D82019" w:rsidRPr="00B05170" w:rsidRDefault="00EE7BD3" w:rsidP="00B05170">
            <w:pPr>
              <w:pStyle w:val="TableParagraph"/>
              <w:tabs>
                <w:tab w:val="left" w:pos="264"/>
              </w:tabs>
              <w:spacing w:line="264" w:lineRule="exact"/>
              <w:ind w:left="264" w:right="38"/>
              <w:rPr>
                <w:sz w:val="24"/>
                <w:szCs w:val="24"/>
              </w:rPr>
            </w:pPr>
            <w:r w:rsidRPr="00B05170">
              <w:rPr>
                <w:spacing w:val="-2"/>
                <w:sz w:val="24"/>
                <w:szCs w:val="24"/>
              </w:rPr>
              <w:t>активов</w:t>
            </w:r>
          </w:p>
        </w:tc>
        <w:tc>
          <w:tcPr>
            <w:tcW w:w="1985" w:type="dxa"/>
          </w:tcPr>
          <w:p w:rsidR="00D82019" w:rsidRPr="00B05170" w:rsidRDefault="00EE7BD3" w:rsidP="00B05170">
            <w:pPr>
              <w:pStyle w:val="TableParagraph"/>
              <w:tabs>
                <w:tab w:val="left" w:pos="175"/>
              </w:tabs>
              <w:ind w:left="175" w:right="38"/>
              <w:rPr>
                <w:sz w:val="24"/>
                <w:szCs w:val="24"/>
              </w:rPr>
            </w:pPr>
            <w:r w:rsidRPr="00B05170">
              <w:rPr>
                <w:spacing w:val="-2"/>
                <w:sz w:val="24"/>
                <w:szCs w:val="24"/>
              </w:rPr>
              <w:t>Ежегодно</w:t>
            </w:r>
          </w:p>
        </w:tc>
      </w:tr>
      <w:tr w:rsidR="00D82019" w:rsidRPr="00B05170" w:rsidTr="00165D76">
        <w:trPr>
          <w:trHeight w:val="551"/>
        </w:trPr>
        <w:tc>
          <w:tcPr>
            <w:tcW w:w="953" w:type="dxa"/>
          </w:tcPr>
          <w:p w:rsidR="00D82019" w:rsidRPr="00B05170" w:rsidRDefault="00EE7BD3" w:rsidP="00B05170">
            <w:pPr>
              <w:pStyle w:val="TableParagraph"/>
              <w:tabs>
                <w:tab w:val="left" w:pos="0"/>
              </w:tabs>
              <w:spacing w:line="298" w:lineRule="exact"/>
              <w:ind w:left="0" w:right="38" w:firstLine="65"/>
              <w:rPr>
                <w:b/>
                <w:sz w:val="24"/>
                <w:szCs w:val="24"/>
              </w:rPr>
            </w:pPr>
            <w:r w:rsidRPr="00B05170">
              <w:rPr>
                <w:b/>
                <w:spacing w:val="-10"/>
                <w:sz w:val="24"/>
                <w:szCs w:val="24"/>
              </w:rPr>
              <w:t>2</w:t>
            </w:r>
          </w:p>
        </w:tc>
        <w:tc>
          <w:tcPr>
            <w:tcW w:w="1399" w:type="dxa"/>
          </w:tcPr>
          <w:p w:rsidR="00D82019" w:rsidRPr="00B05170" w:rsidRDefault="00EE7BD3" w:rsidP="00B05170">
            <w:pPr>
              <w:pStyle w:val="TableParagraph"/>
              <w:tabs>
                <w:tab w:val="left" w:pos="104"/>
              </w:tabs>
              <w:ind w:left="104" w:right="38" w:firstLine="104"/>
              <w:rPr>
                <w:sz w:val="24"/>
                <w:szCs w:val="24"/>
              </w:rPr>
            </w:pPr>
            <w:r w:rsidRPr="00B05170">
              <w:rPr>
                <w:spacing w:val="-2"/>
                <w:sz w:val="24"/>
                <w:szCs w:val="24"/>
              </w:rPr>
              <w:t>0504032</w:t>
            </w:r>
          </w:p>
        </w:tc>
        <w:tc>
          <w:tcPr>
            <w:tcW w:w="4658" w:type="dxa"/>
          </w:tcPr>
          <w:p w:rsidR="00D82019" w:rsidRPr="00B05170" w:rsidRDefault="00EE7BD3" w:rsidP="00B05170">
            <w:pPr>
              <w:pStyle w:val="TableParagraph"/>
              <w:tabs>
                <w:tab w:val="left" w:pos="264"/>
              </w:tabs>
              <w:ind w:left="264" w:right="38"/>
              <w:rPr>
                <w:sz w:val="24"/>
                <w:szCs w:val="24"/>
              </w:rPr>
            </w:pPr>
            <w:r w:rsidRPr="00B05170">
              <w:rPr>
                <w:sz w:val="24"/>
                <w:szCs w:val="24"/>
              </w:rPr>
              <w:t>Инвентарная</w:t>
            </w:r>
            <w:r w:rsidRPr="00B05170">
              <w:rPr>
                <w:spacing w:val="-4"/>
                <w:sz w:val="24"/>
                <w:szCs w:val="24"/>
              </w:rPr>
              <w:t xml:space="preserve"> </w:t>
            </w:r>
            <w:r w:rsidRPr="00B05170">
              <w:rPr>
                <w:sz w:val="24"/>
                <w:szCs w:val="24"/>
              </w:rPr>
              <w:t>карточка</w:t>
            </w:r>
            <w:r w:rsidRPr="00B05170">
              <w:rPr>
                <w:spacing w:val="-5"/>
                <w:sz w:val="24"/>
                <w:szCs w:val="24"/>
              </w:rPr>
              <w:t xml:space="preserve"> </w:t>
            </w:r>
            <w:r w:rsidRPr="00B05170">
              <w:rPr>
                <w:sz w:val="24"/>
                <w:szCs w:val="24"/>
              </w:rPr>
              <w:t>группового</w:t>
            </w:r>
            <w:r w:rsidRPr="00B05170">
              <w:rPr>
                <w:spacing w:val="-2"/>
                <w:sz w:val="24"/>
                <w:szCs w:val="24"/>
              </w:rPr>
              <w:t xml:space="preserve"> </w:t>
            </w:r>
            <w:r w:rsidRPr="00B05170">
              <w:rPr>
                <w:spacing w:val="-4"/>
                <w:sz w:val="24"/>
                <w:szCs w:val="24"/>
              </w:rPr>
              <w:t>учета</w:t>
            </w:r>
          </w:p>
          <w:p w:rsidR="00D82019" w:rsidRPr="00B05170" w:rsidRDefault="00EE7BD3" w:rsidP="00B05170">
            <w:pPr>
              <w:pStyle w:val="TableParagraph"/>
              <w:tabs>
                <w:tab w:val="left" w:pos="264"/>
              </w:tabs>
              <w:spacing w:line="264" w:lineRule="exact"/>
              <w:ind w:left="264" w:right="38"/>
              <w:rPr>
                <w:sz w:val="24"/>
                <w:szCs w:val="24"/>
              </w:rPr>
            </w:pPr>
            <w:r w:rsidRPr="00B05170">
              <w:rPr>
                <w:sz w:val="24"/>
                <w:szCs w:val="24"/>
              </w:rPr>
              <w:t>нефинансовых</w:t>
            </w:r>
            <w:r w:rsidRPr="00B05170">
              <w:rPr>
                <w:spacing w:val="-5"/>
                <w:sz w:val="24"/>
                <w:szCs w:val="24"/>
              </w:rPr>
              <w:t xml:space="preserve"> </w:t>
            </w:r>
            <w:r w:rsidRPr="00B05170">
              <w:rPr>
                <w:spacing w:val="-2"/>
                <w:sz w:val="24"/>
                <w:szCs w:val="24"/>
              </w:rPr>
              <w:t>активов</w:t>
            </w:r>
          </w:p>
        </w:tc>
        <w:tc>
          <w:tcPr>
            <w:tcW w:w="1985" w:type="dxa"/>
          </w:tcPr>
          <w:p w:rsidR="00D82019" w:rsidRPr="00B05170" w:rsidRDefault="00EE7BD3" w:rsidP="00B05170">
            <w:pPr>
              <w:pStyle w:val="TableParagraph"/>
              <w:tabs>
                <w:tab w:val="left" w:pos="175"/>
              </w:tabs>
              <w:ind w:left="175" w:right="38"/>
              <w:rPr>
                <w:sz w:val="24"/>
                <w:szCs w:val="24"/>
              </w:rPr>
            </w:pPr>
            <w:r w:rsidRPr="00B05170">
              <w:rPr>
                <w:spacing w:val="-2"/>
                <w:sz w:val="24"/>
                <w:szCs w:val="24"/>
              </w:rPr>
              <w:t>Ежегодно</w:t>
            </w:r>
          </w:p>
        </w:tc>
      </w:tr>
      <w:tr w:rsidR="00D82019" w:rsidRPr="00B05170" w:rsidTr="00165D76">
        <w:trPr>
          <w:trHeight w:val="551"/>
        </w:trPr>
        <w:tc>
          <w:tcPr>
            <w:tcW w:w="953" w:type="dxa"/>
          </w:tcPr>
          <w:p w:rsidR="00D82019" w:rsidRPr="00B05170" w:rsidRDefault="00EE7BD3" w:rsidP="00B05170">
            <w:pPr>
              <w:pStyle w:val="TableParagraph"/>
              <w:tabs>
                <w:tab w:val="left" w:pos="0"/>
              </w:tabs>
              <w:spacing w:line="298" w:lineRule="exact"/>
              <w:ind w:left="0" w:right="38" w:firstLine="65"/>
              <w:rPr>
                <w:b/>
                <w:sz w:val="24"/>
                <w:szCs w:val="24"/>
              </w:rPr>
            </w:pPr>
            <w:r w:rsidRPr="00B05170">
              <w:rPr>
                <w:b/>
                <w:spacing w:val="-10"/>
                <w:sz w:val="24"/>
                <w:szCs w:val="24"/>
              </w:rPr>
              <w:t>3</w:t>
            </w:r>
          </w:p>
        </w:tc>
        <w:tc>
          <w:tcPr>
            <w:tcW w:w="1399" w:type="dxa"/>
          </w:tcPr>
          <w:p w:rsidR="00D82019" w:rsidRPr="00B05170" w:rsidRDefault="00EE7BD3" w:rsidP="00B05170">
            <w:pPr>
              <w:pStyle w:val="TableParagraph"/>
              <w:tabs>
                <w:tab w:val="left" w:pos="104"/>
              </w:tabs>
              <w:ind w:left="104" w:right="38" w:firstLine="104"/>
              <w:rPr>
                <w:sz w:val="24"/>
                <w:szCs w:val="24"/>
              </w:rPr>
            </w:pPr>
            <w:r w:rsidRPr="00B05170">
              <w:rPr>
                <w:spacing w:val="-2"/>
                <w:sz w:val="24"/>
                <w:szCs w:val="24"/>
              </w:rPr>
              <w:t>0504033</w:t>
            </w:r>
          </w:p>
        </w:tc>
        <w:tc>
          <w:tcPr>
            <w:tcW w:w="4658" w:type="dxa"/>
          </w:tcPr>
          <w:p w:rsidR="00D82019" w:rsidRPr="00B05170" w:rsidRDefault="00EE7BD3" w:rsidP="00B05170">
            <w:pPr>
              <w:pStyle w:val="TableParagraph"/>
              <w:tabs>
                <w:tab w:val="left" w:pos="264"/>
              </w:tabs>
              <w:spacing w:before="7" w:line="262" w:lineRule="exact"/>
              <w:ind w:left="264" w:right="38"/>
              <w:rPr>
                <w:sz w:val="24"/>
                <w:szCs w:val="24"/>
              </w:rPr>
            </w:pPr>
            <w:r w:rsidRPr="00B05170">
              <w:rPr>
                <w:sz w:val="24"/>
                <w:szCs w:val="24"/>
              </w:rPr>
              <w:t>Опись</w:t>
            </w:r>
            <w:r w:rsidRPr="00B05170">
              <w:rPr>
                <w:spacing w:val="-11"/>
                <w:sz w:val="24"/>
                <w:szCs w:val="24"/>
              </w:rPr>
              <w:t xml:space="preserve"> </w:t>
            </w:r>
            <w:r w:rsidRPr="00B05170">
              <w:rPr>
                <w:sz w:val="24"/>
                <w:szCs w:val="24"/>
              </w:rPr>
              <w:t>инвентарных</w:t>
            </w:r>
            <w:r w:rsidRPr="00B05170">
              <w:rPr>
                <w:spacing w:val="-9"/>
                <w:sz w:val="24"/>
                <w:szCs w:val="24"/>
              </w:rPr>
              <w:t xml:space="preserve"> </w:t>
            </w:r>
            <w:r w:rsidRPr="00B05170">
              <w:rPr>
                <w:sz w:val="24"/>
                <w:szCs w:val="24"/>
              </w:rPr>
              <w:t>карточек</w:t>
            </w:r>
            <w:r w:rsidRPr="00B05170">
              <w:rPr>
                <w:spacing w:val="-11"/>
                <w:sz w:val="24"/>
                <w:szCs w:val="24"/>
              </w:rPr>
              <w:t xml:space="preserve"> </w:t>
            </w:r>
            <w:r w:rsidRPr="00B05170">
              <w:rPr>
                <w:sz w:val="24"/>
                <w:szCs w:val="24"/>
              </w:rPr>
              <w:t>по</w:t>
            </w:r>
            <w:r w:rsidRPr="00B05170">
              <w:rPr>
                <w:spacing w:val="-9"/>
                <w:sz w:val="24"/>
                <w:szCs w:val="24"/>
              </w:rPr>
              <w:t xml:space="preserve"> </w:t>
            </w:r>
            <w:r w:rsidRPr="00B05170">
              <w:rPr>
                <w:sz w:val="24"/>
                <w:szCs w:val="24"/>
              </w:rPr>
              <w:t>учету нефинансовых активов</w:t>
            </w:r>
          </w:p>
        </w:tc>
        <w:tc>
          <w:tcPr>
            <w:tcW w:w="1985" w:type="dxa"/>
          </w:tcPr>
          <w:p w:rsidR="00D82019" w:rsidRPr="00B05170" w:rsidRDefault="00EE7BD3" w:rsidP="00B05170">
            <w:pPr>
              <w:pStyle w:val="TableParagraph"/>
              <w:tabs>
                <w:tab w:val="left" w:pos="175"/>
              </w:tabs>
              <w:ind w:left="175" w:right="38"/>
              <w:rPr>
                <w:sz w:val="24"/>
                <w:szCs w:val="24"/>
              </w:rPr>
            </w:pPr>
            <w:r w:rsidRPr="00B05170">
              <w:rPr>
                <w:spacing w:val="-2"/>
                <w:sz w:val="24"/>
                <w:szCs w:val="24"/>
              </w:rPr>
              <w:t>Ежегодно</w:t>
            </w:r>
          </w:p>
        </w:tc>
      </w:tr>
      <w:tr w:rsidR="00D82019" w:rsidRPr="00B05170" w:rsidTr="00165D76">
        <w:trPr>
          <w:trHeight w:val="278"/>
        </w:trPr>
        <w:tc>
          <w:tcPr>
            <w:tcW w:w="953" w:type="dxa"/>
          </w:tcPr>
          <w:p w:rsidR="00D82019" w:rsidRPr="00B05170" w:rsidRDefault="00EE7BD3" w:rsidP="00B05170">
            <w:pPr>
              <w:pStyle w:val="TableParagraph"/>
              <w:tabs>
                <w:tab w:val="left" w:pos="0"/>
              </w:tabs>
              <w:spacing w:line="258" w:lineRule="exact"/>
              <w:ind w:left="0" w:right="38" w:firstLine="65"/>
              <w:rPr>
                <w:b/>
                <w:sz w:val="24"/>
                <w:szCs w:val="24"/>
              </w:rPr>
            </w:pPr>
            <w:r w:rsidRPr="00B05170">
              <w:rPr>
                <w:b/>
                <w:spacing w:val="-10"/>
                <w:sz w:val="24"/>
                <w:szCs w:val="24"/>
              </w:rPr>
              <w:t>4</w:t>
            </w:r>
          </w:p>
        </w:tc>
        <w:tc>
          <w:tcPr>
            <w:tcW w:w="1399" w:type="dxa"/>
          </w:tcPr>
          <w:p w:rsidR="00D82019" w:rsidRPr="00B05170" w:rsidRDefault="00EE7BD3" w:rsidP="00B05170">
            <w:pPr>
              <w:pStyle w:val="TableParagraph"/>
              <w:tabs>
                <w:tab w:val="left" w:pos="104"/>
              </w:tabs>
              <w:spacing w:line="258" w:lineRule="exact"/>
              <w:ind w:left="104" w:right="38" w:firstLine="104"/>
              <w:rPr>
                <w:sz w:val="24"/>
                <w:szCs w:val="24"/>
              </w:rPr>
            </w:pPr>
            <w:r w:rsidRPr="00B05170">
              <w:rPr>
                <w:spacing w:val="-2"/>
                <w:sz w:val="24"/>
                <w:szCs w:val="24"/>
              </w:rPr>
              <w:t>0504034</w:t>
            </w:r>
          </w:p>
        </w:tc>
        <w:tc>
          <w:tcPr>
            <w:tcW w:w="4658" w:type="dxa"/>
          </w:tcPr>
          <w:p w:rsidR="00D82019" w:rsidRPr="00B05170" w:rsidRDefault="00EE7BD3" w:rsidP="00B05170">
            <w:pPr>
              <w:pStyle w:val="TableParagraph"/>
              <w:tabs>
                <w:tab w:val="left" w:pos="264"/>
              </w:tabs>
              <w:spacing w:line="258" w:lineRule="exact"/>
              <w:ind w:left="264" w:right="38"/>
              <w:rPr>
                <w:sz w:val="24"/>
                <w:szCs w:val="24"/>
              </w:rPr>
            </w:pPr>
            <w:r w:rsidRPr="00B05170">
              <w:rPr>
                <w:sz w:val="24"/>
                <w:szCs w:val="24"/>
              </w:rPr>
              <w:t>Инвентарный</w:t>
            </w:r>
            <w:r w:rsidRPr="00B05170">
              <w:rPr>
                <w:spacing w:val="-7"/>
                <w:sz w:val="24"/>
                <w:szCs w:val="24"/>
              </w:rPr>
              <w:t xml:space="preserve"> </w:t>
            </w:r>
            <w:r w:rsidRPr="00B05170">
              <w:rPr>
                <w:sz w:val="24"/>
                <w:szCs w:val="24"/>
              </w:rPr>
              <w:t>список</w:t>
            </w:r>
            <w:r w:rsidRPr="00B05170">
              <w:rPr>
                <w:spacing w:val="-7"/>
                <w:sz w:val="24"/>
                <w:szCs w:val="24"/>
              </w:rPr>
              <w:t xml:space="preserve"> </w:t>
            </w:r>
            <w:r w:rsidRPr="00B05170">
              <w:rPr>
                <w:sz w:val="24"/>
                <w:szCs w:val="24"/>
              </w:rPr>
              <w:t>нефинансовых</w:t>
            </w:r>
            <w:r w:rsidRPr="00B05170">
              <w:rPr>
                <w:spacing w:val="-2"/>
                <w:sz w:val="24"/>
                <w:szCs w:val="24"/>
              </w:rPr>
              <w:t xml:space="preserve"> активов</w:t>
            </w:r>
          </w:p>
        </w:tc>
        <w:tc>
          <w:tcPr>
            <w:tcW w:w="1985" w:type="dxa"/>
          </w:tcPr>
          <w:p w:rsidR="00D82019" w:rsidRPr="00B05170" w:rsidRDefault="00EE7BD3" w:rsidP="00B05170">
            <w:pPr>
              <w:pStyle w:val="TableParagraph"/>
              <w:tabs>
                <w:tab w:val="left" w:pos="175"/>
              </w:tabs>
              <w:spacing w:line="258" w:lineRule="exact"/>
              <w:ind w:left="175" w:right="38"/>
              <w:rPr>
                <w:sz w:val="24"/>
                <w:szCs w:val="24"/>
              </w:rPr>
            </w:pPr>
            <w:r w:rsidRPr="00B05170">
              <w:rPr>
                <w:spacing w:val="-2"/>
                <w:sz w:val="24"/>
                <w:szCs w:val="24"/>
              </w:rPr>
              <w:t>Ежегодно</w:t>
            </w:r>
          </w:p>
        </w:tc>
      </w:tr>
      <w:tr w:rsidR="00D82019" w:rsidRPr="00B05170" w:rsidTr="00165D76">
        <w:trPr>
          <w:trHeight w:val="544"/>
        </w:trPr>
        <w:tc>
          <w:tcPr>
            <w:tcW w:w="953" w:type="dxa"/>
          </w:tcPr>
          <w:p w:rsidR="00D82019" w:rsidRPr="00B05170" w:rsidRDefault="00EE7BD3" w:rsidP="00B05170">
            <w:pPr>
              <w:pStyle w:val="TableParagraph"/>
              <w:tabs>
                <w:tab w:val="left" w:pos="0"/>
              </w:tabs>
              <w:spacing w:line="240" w:lineRule="auto"/>
              <w:ind w:left="0" w:right="38" w:firstLine="65"/>
              <w:rPr>
                <w:b/>
                <w:sz w:val="24"/>
                <w:szCs w:val="24"/>
              </w:rPr>
            </w:pPr>
            <w:r w:rsidRPr="00B05170">
              <w:rPr>
                <w:b/>
                <w:spacing w:val="-10"/>
                <w:sz w:val="24"/>
                <w:szCs w:val="24"/>
              </w:rPr>
              <w:t>5</w:t>
            </w:r>
          </w:p>
        </w:tc>
        <w:tc>
          <w:tcPr>
            <w:tcW w:w="1399" w:type="dxa"/>
          </w:tcPr>
          <w:p w:rsidR="00D82019" w:rsidRPr="00B05170" w:rsidRDefault="00EE7BD3" w:rsidP="00B05170">
            <w:pPr>
              <w:pStyle w:val="TableParagraph"/>
              <w:tabs>
                <w:tab w:val="left" w:pos="104"/>
              </w:tabs>
              <w:ind w:left="104" w:right="38" w:firstLine="104"/>
              <w:rPr>
                <w:sz w:val="24"/>
                <w:szCs w:val="24"/>
              </w:rPr>
            </w:pPr>
            <w:r w:rsidRPr="00B05170">
              <w:rPr>
                <w:spacing w:val="-2"/>
                <w:sz w:val="24"/>
                <w:szCs w:val="24"/>
              </w:rPr>
              <w:t>0504035</w:t>
            </w:r>
          </w:p>
        </w:tc>
        <w:tc>
          <w:tcPr>
            <w:tcW w:w="4658" w:type="dxa"/>
          </w:tcPr>
          <w:p w:rsidR="00D82019" w:rsidRPr="00B05170" w:rsidRDefault="00EE7BD3" w:rsidP="00B05170">
            <w:pPr>
              <w:pStyle w:val="TableParagraph"/>
              <w:tabs>
                <w:tab w:val="left" w:pos="264"/>
              </w:tabs>
              <w:ind w:left="264" w:right="38"/>
              <w:rPr>
                <w:sz w:val="24"/>
                <w:szCs w:val="24"/>
              </w:rPr>
            </w:pPr>
            <w:r w:rsidRPr="00B05170">
              <w:rPr>
                <w:sz w:val="24"/>
                <w:szCs w:val="24"/>
              </w:rPr>
              <w:t>Оборотная</w:t>
            </w:r>
            <w:r w:rsidRPr="00B05170">
              <w:rPr>
                <w:spacing w:val="-4"/>
                <w:sz w:val="24"/>
                <w:szCs w:val="24"/>
              </w:rPr>
              <w:t xml:space="preserve"> </w:t>
            </w:r>
            <w:r w:rsidRPr="00B05170">
              <w:rPr>
                <w:sz w:val="24"/>
                <w:szCs w:val="24"/>
              </w:rPr>
              <w:t>ведомость</w:t>
            </w:r>
            <w:r w:rsidRPr="00B05170">
              <w:rPr>
                <w:spacing w:val="-3"/>
                <w:sz w:val="24"/>
                <w:szCs w:val="24"/>
              </w:rPr>
              <w:t xml:space="preserve"> </w:t>
            </w:r>
            <w:r w:rsidRPr="00B05170">
              <w:rPr>
                <w:sz w:val="24"/>
                <w:szCs w:val="24"/>
              </w:rPr>
              <w:t>по</w:t>
            </w:r>
            <w:r w:rsidRPr="00B05170">
              <w:rPr>
                <w:spacing w:val="-4"/>
                <w:sz w:val="24"/>
                <w:szCs w:val="24"/>
              </w:rPr>
              <w:t xml:space="preserve"> </w:t>
            </w:r>
            <w:r w:rsidRPr="00B05170">
              <w:rPr>
                <w:sz w:val="24"/>
                <w:szCs w:val="24"/>
              </w:rPr>
              <w:t>нефинансовым</w:t>
            </w:r>
            <w:r w:rsidRPr="00B05170">
              <w:rPr>
                <w:spacing w:val="-1"/>
                <w:sz w:val="24"/>
                <w:szCs w:val="24"/>
              </w:rPr>
              <w:t xml:space="preserve"> </w:t>
            </w:r>
            <w:r w:rsidRPr="00B05170">
              <w:rPr>
                <w:spacing w:val="-2"/>
                <w:sz w:val="24"/>
                <w:szCs w:val="24"/>
              </w:rPr>
              <w:t>активам</w:t>
            </w:r>
          </w:p>
        </w:tc>
        <w:tc>
          <w:tcPr>
            <w:tcW w:w="1985" w:type="dxa"/>
          </w:tcPr>
          <w:p w:rsidR="00D82019" w:rsidRPr="00B05170" w:rsidRDefault="00EE7BD3" w:rsidP="00B05170">
            <w:pPr>
              <w:pStyle w:val="TableParagraph"/>
              <w:tabs>
                <w:tab w:val="left" w:pos="175"/>
              </w:tabs>
              <w:ind w:left="175" w:right="38"/>
              <w:rPr>
                <w:sz w:val="24"/>
                <w:szCs w:val="24"/>
              </w:rPr>
            </w:pPr>
            <w:r w:rsidRPr="00B05170">
              <w:rPr>
                <w:spacing w:val="-2"/>
                <w:sz w:val="24"/>
                <w:szCs w:val="24"/>
              </w:rPr>
              <w:t>Ежеквартально</w:t>
            </w:r>
          </w:p>
        </w:tc>
      </w:tr>
      <w:tr w:rsidR="00D82019" w:rsidRPr="00B05170" w:rsidTr="00165D76">
        <w:trPr>
          <w:trHeight w:val="266"/>
        </w:trPr>
        <w:tc>
          <w:tcPr>
            <w:tcW w:w="953" w:type="dxa"/>
          </w:tcPr>
          <w:p w:rsidR="00D82019" w:rsidRPr="00B05170" w:rsidRDefault="00EE7BD3" w:rsidP="00B05170">
            <w:pPr>
              <w:pStyle w:val="TableParagraph"/>
              <w:tabs>
                <w:tab w:val="left" w:pos="0"/>
              </w:tabs>
              <w:spacing w:line="246" w:lineRule="exact"/>
              <w:ind w:left="0" w:right="38" w:firstLine="65"/>
              <w:rPr>
                <w:b/>
                <w:sz w:val="24"/>
                <w:szCs w:val="24"/>
              </w:rPr>
            </w:pPr>
            <w:r w:rsidRPr="00B05170">
              <w:rPr>
                <w:b/>
                <w:spacing w:val="-10"/>
                <w:sz w:val="24"/>
                <w:szCs w:val="24"/>
              </w:rPr>
              <w:t>6</w:t>
            </w:r>
          </w:p>
        </w:tc>
        <w:tc>
          <w:tcPr>
            <w:tcW w:w="1399" w:type="dxa"/>
          </w:tcPr>
          <w:p w:rsidR="00D82019" w:rsidRPr="00B05170" w:rsidRDefault="00EE7BD3" w:rsidP="00B05170">
            <w:pPr>
              <w:pStyle w:val="TableParagraph"/>
              <w:tabs>
                <w:tab w:val="left" w:pos="104"/>
              </w:tabs>
              <w:spacing w:line="246" w:lineRule="exact"/>
              <w:ind w:left="104" w:right="38" w:firstLine="104"/>
              <w:rPr>
                <w:sz w:val="24"/>
                <w:szCs w:val="24"/>
              </w:rPr>
            </w:pPr>
            <w:r w:rsidRPr="00B05170">
              <w:rPr>
                <w:spacing w:val="-2"/>
                <w:sz w:val="24"/>
                <w:szCs w:val="24"/>
              </w:rPr>
              <w:t>0504036</w:t>
            </w:r>
          </w:p>
        </w:tc>
        <w:tc>
          <w:tcPr>
            <w:tcW w:w="4658" w:type="dxa"/>
          </w:tcPr>
          <w:p w:rsidR="00D82019" w:rsidRPr="00B05170" w:rsidRDefault="00EE7BD3" w:rsidP="00B05170">
            <w:pPr>
              <w:pStyle w:val="TableParagraph"/>
              <w:tabs>
                <w:tab w:val="left" w:pos="264"/>
              </w:tabs>
              <w:spacing w:line="246" w:lineRule="exact"/>
              <w:ind w:left="264" w:right="38"/>
              <w:rPr>
                <w:sz w:val="24"/>
                <w:szCs w:val="24"/>
              </w:rPr>
            </w:pPr>
            <w:r w:rsidRPr="00B05170">
              <w:rPr>
                <w:sz w:val="24"/>
                <w:szCs w:val="24"/>
              </w:rPr>
              <w:t>Оборотная</w:t>
            </w:r>
            <w:r w:rsidRPr="00B05170">
              <w:rPr>
                <w:spacing w:val="-6"/>
                <w:sz w:val="24"/>
                <w:szCs w:val="24"/>
              </w:rPr>
              <w:t xml:space="preserve"> </w:t>
            </w:r>
            <w:r w:rsidRPr="00B05170">
              <w:rPr>
                <w:spacing w:val="-2"/>
                <w:sz w:val="24"/>
                <w:szCs w:val="24"/>
              </w:rPr>
              <w:t>ведомость</w:t>
            </w:r>
          </w:p>
        </w:tc>
        <w:tc>
          <w:tcPr>
            <w:tcW w:w="1985" w:type="dxa"/>
          </w:tcPr>
          <w:p w:rsidR="00D82019" w:rsidRPr="00B05170" w:rsidRDefault="00EE7BD3" w:rsidP="00B05170">
            <w:pPr>
              <w:pStyle w:val="TableParagraph"/>
              <w:tabs>
                <w:tab w:val="left" w:pos="175"/>
              </w:tabs>
              <w:spacing w:line="246" w:lineRule="exact"/>
              <w:ind w:left="175" w:right="38"/>
              <w:rPr>
                <w:sz w:val="24"/>
                <w:szCs w:val="24"/>
              </w:rPr>
            </w:pPr>
            <w:r w:rsidRPr="00B05170">
              <w:rPr>
                <w:spacing w:val="-2"/>
                <w:sz w:val="24"/>
                <w:szCs w:val="24"/>
              </w:rPr>
              <w:t>Ежемесячно</w:t>
            </w:r>
          </w:p>
        </w:tc>
      </w:tr>
      <w:tr w:rsidR="00D82019" w:rsidRPr="00B05170" w:rsidTr="00165D76">
        <w:trPr>
          <w:trHeight w:val="544"/>
        </w:trPr>
        <w:tc>
          <w:tcPr>
            <w:tcW w:w="953" w:type="dxa"/>
          </w:tcPr>
          <w:p w:rsidR="00D82019" w:rsidRPr="00B05170" w:rsidRDefault="00174C6C" w:rsidP="00B05170">
            <w:pPr>
              <w:pStyle w:val="TableParagraph"/>
              <w:tabs>
                <w:tab w:val="left" w:pos="0"/>
              </w:tabs>
              <w:spacing w:before="2" w:line="240" w:lineRule="auto"/>
              <w:ind w:left="0" w:right="38" w:firstLine="65"/>
              <w:rPr>
                <w:b/>
                <w:sz w:val="24"/>
                <w:szCs w:val="24"/>
              </w:rPr>
            </w:pPr>
            <w:r>
              <w:rPr>
                <w:noProof/>
                <w:sz w:val="24"/>
                <w:szCs w:val="24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486928384" behindDoc="1" locked="0" layoutInCell="1" allowOverlap="1">
                      <wp:simplePos x="0" y="0"/>
                      <wp:positionH relativeFrom="column">
                        <wp:posOffset>6350</wp:posOffset>
                      </wp:positionH>
                      <wp:positionV relativeFrom="paragraph">
                        <wp:posOffset>1270</wp:posOffset>
                      </wp:positionV>
                      <wp:extent cx="593090" cy="189230"/>
                      <wp:effectExtent l="0" t="0" r="0" b="0"/>
                      <wp:wrapNone/>
                      <wp:docPr id="3" name="docshapegroup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593090" cy="189230"/>
                                <a:chOff x="10" y="2"/>
                                <a:chExt cx="934" cy="298"/>
                              </a:xfrm>
                            </wpg:grpSpPr>
                            <wps:wsp>
                              <wps:cNvPr id="4" name="docshape4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9" y="2"/>
                                  <a:ext cx="934" cy="298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docshapegroup3" o:spid="_x0000_s1026" style="position:absolute;margin-left:.5pt;margin-top:.1pt;width:46.7pt;height:14.9pt;z-index:-16388096" coordorigin="10,2" coordsize="934,2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">
                      <v:rect id="docshape4" o:spid="_x0000_s1027" style="position:absolute;left:9;top:2;width:934;height:2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hAX6cMA&#10;AADaAAAADwAAAGRycy9kb3ducmV2LnhtbESPQWvCQBSE70L/w/KE3nTXqqFNXUMRAoXqQS30+sg+&#10;k9Ds2zS7iem/dwsFj8PMfMNsstE2YqDO1441LOYKBHHhTM2lhs9zPnsG4QOywcYxafglD9n2YbLB&#10;1LgrH2k4hVJECPsUNVQhtKmUvqjIop+7ljh6F9dZDFF2pTQdXiPcNvJJqURarDkuVNjSrqLi+9Rb&#10;DZiszM/hstyfP/oEX8pR5esvpfXjdHx7BRFoDPfwf/vdaFjB35V4A+T2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hAX6cMAAADaAAAADwAAAAAAAAAAAAAAAACYAgAAZHJzL2Rv&#10;d25yZXYueG1sUEsFBgAAAAAEAAQA9QAAAIgDAAAAAA==&#10;" stroked="f"/>
                    </v:group>
                  </w:pict>
                </mc:Fallback>
              </mc:AlternateContent>
            </w:r>
            <w:r w:rsidR="00EE7BD3" w:rsidRPr="00B05170">
              <w:rPr>
                <w:b/>
                <w:spacing w:val="-10"/>
                <w:sz w:val="24"/>
                <w:szCs w:val="24"/>
              </w:rPr>
              <w:t>7</w:t>
            </w:r>
          </w:p>
        </w:tc>
        <w:tc>
          <w:tcPr>
            <w:tcW w:w="1399" w:type="dxa"/>
          </w:tcPr>
          <w:p w:rsidR="00D82019" w:rsidRPr="00B05170" w:rsidRDefault="00EE7BD3" w:rsidP="00B05170">
            <w:pPr>
              <w:pStyle w:val="TableParagraph"/>
              <w:tabs>
                <w:tab w:val="left" w:pos="104"/>
              </w:tabs>
              <w:spacing w:line="270" w:lineRule="exact"/>
              <w:ind w:left="104" w:right="38" w:firstLine="104"/>
              <w:rPr>
                <w:sz w:val="24"/>
                <w:szCs w:val="24"/>
              </w:rPr>
            </w:pPr>
            <w:r w:rsidRPr="00B05170">
              <w:rPr>
                <w:spacing w:val="-2"/>
                <w:sz w:val="24"/>
                <w:szCs w:val="24"/>
              </w:rPr>
              <w:t>0504037</w:t>
            </w:r>
          </w:p>
        </w:tc>
        <w:tc>
          <w:tcPr>
            <w:tcW w:w="4658" w:type="dxa"/>
          </w:tcPr>
          <w:p w:rsidR="00D82019" w:rsidRPr="00B05170" w:rsidRDefault="00EE7BD3" w:rsidP="00B05170">
            <w:pPr>
              <w:pStyle w:val="TableParagraph"/>
              <w:tabs>
                <w:tab w:val="left" w:pos="264"/>
              </w:tabs>
              <w:spacing w:line="262" w:lineRule="exact"/>
              <w:ind w:left="264" w:right="38"/>
              <w:rPr>
                <w:sz w:val="24"/>
                <w:szCs w:val="24"/>
              </w:rPr>
            </w:pPr>
            <w:r w:rsidRPr="00B05170">
              <w:rPr>
                <w:sz w:val="24"/>
                <w:szCs w:val="24"/>
              </w:rPr>
              <w:t>Накопительная</w:t>
            </w:r>
            <w:r w:rsidRPr="00B05170">
              <w:rPr>
                <w:spacing w:val="-8"/>
                <w:sz w:val="24"/>
                <w:szCs w:val="24"/>
              </w:rPr>
              <w:t xml:space="preserve"> </w:t>
            </w:r>
            <w:r w:rsidRPr="00B05170">
              <w:rPr>
                <w:sz w:val="24"/>
                <w:szCs w:val="24"/>
              </w:rPr>
              <w:t>ведомость</w:t>
            </w:r>
            <w:r w:rsidRPr="00B05170">
              <w:rPr>
                <w:spacing w:val="-9"/>
                <w:sz w:val="24"/>
                <w:szCs w:val="24"/>
              </w:rPr>
              <w:t xml:space="preserve"> </w:t>
            </w:r>
            <w:r w:rsidRPr="00B05170">
              <w:rPr>
                <w:sz w:val="24"/>
                <w:szCs w:val="24"/>
              </w:rPr>
              <w:t>по</w:t>
            </w:r>
            <w:r w:rsidRPr="00B05170">
              <w:rPr>
                <w:spacing w:val="-8"/>
                <w:sz w:val="24"/>
                <w:szCs w:val="24"/>
              </w:rPr>
              <w:t xml:space="preserve"> </w:t>
            </w:r>
            <w:r w:rsidRPr="00B05170">
              <w:rPr>
                <w:sz w:val="24"/>
                <w:szCs w:val="24"/>
              </w:rPr>
              <w:t>приходу</w:t>
            </w:r>
            <w:r w:rsidRPr="00B05170">
              <w:rPr>
                <w:spacing w:val="-15"/>
                <w:sz w:val="24"/>
                <w:szCs w:val="24"/>
              </w:rPr>
              <w:t xml:space="preserve"> </w:t>
            </w:r>
            <w:r w:rsidRPr="00B05170">
              <w:rPr>
                <w:sz w:val="24"/>
                <w:szCs w:val="24"/>
              </w:rPr>
              <w:t xml:space="preserve">продуктов </w:t>
            </w:r>
            <w:r w:rsidRPr="00B05170">
              <w:rPr>
                <w:spacing w:val="-2"/>
                <w:sz w:val="24"/>
                <w:szCs w:val="24"/>
              </w:rPr>
              <w:t>питания</w:t>
            </w:r>
          </w:p>
        </w:tc>
        <w:tc>
          <w:tcPr>
            <w:tcW w:w="1985" w:type="dxa"/>
          </w:tcPr>
          <w:p w:rsidR="00D82019" w:rsidRPr="00B05170" w:rsidRDefault="00EE7BD3" w:rsidP="00B05170">
            <w:pPr>
              <w:pStyle w:val="TableParagraph"/>
              <w:tabs>
                <w:tab w:val="left" w:pos="175"/>
              </w:tabs>
              <w:spacing w:line="270" w:lineRule="exact"/>
              <w:ind w:left="175" w:right="38"/>
              <w:rPr>
                <w:sz w:val="24"/>
                <w:szCs w:val="24"/>
              </w:rPr>
            </w:pPr>
            <w:r w:rsidRPr="00B05170">
              <w:rPr>
                <w:spacing w:val="-2"/>
                <w:sz w:val="24"/>
                <w:szCs w:val="24"/>
              </w:rPr>
              <w:t>Ежемесячно</w:t>
            </w:r>
          </w:p>
        </w:tc>
      </w:tr>
      <w:tr w:rsidR="00D82019" w:rsidRPr="00B05170" w:rsidTr="00165D76">
        <w:trPr>
          <w:trHeight w:val="549"/>
        </w:trPr>
        <w:tc>
          <w:tcPr>
            <w:tcW w:w="953" w:type="dxa"/>
          </w:tcPr>
          <w:p w:rsidR="00D82019" w:rsidRPr="00B05170" w:rsidRDefault="00EE7BD3" w:rsidP="00B05170">
            <w:pPr>
              <w:pStyle w:val="TableParagraph"/>
              <w:tabs>
                <w:tab w:val="left" w:pos="0"/>
              </w:tabs>
              <w:spacing w:line="298" w:lineRule="exact"/>
              <w:ind w:left="0" w:right="38" w:firstLine="65"/>
              <w:rPr>
                <w:b/>
                <w:sz w:val="24"/>
                <w:szCs w:val="24"/>
              </w:rPr>
            </w:pPr>
            <w:r w:rsidRPr="00B05170">
              <w:rPr>
                <w:b/>
                <w:spacing w:val="-10"/>
                <w:sz w:val="24"/>
                <w:szCs w:val="24"/>
              </w:rPr>
              <w:t>8</w:t>
            </w:r>
          </w:p>
        </w:tc>
        <w:tc>
          <w:tcPr>
            <w:tcW w:w="1399" w:type="dxa"/>
          </w:tcPr>
          <w:p w:rsidR="00D82019" w:rsidRPr="00B05170" w:rsidRDefault="00EE7BD3" w:rsidP="00B05170">
            <w:pPr>
              <w:pStyle w:val="TableParagraph"/>
              <w:tabs>
                <w:tab w:val="left" w:pos="104"/>
              </w:tabs>
              <w:ind w:left="104" w:right="38" w:firstLine="104"/>
              <w:rPr>
                <w:sz w:val="24"/>
                <w:szCs w:val="24"/>
              </w:rPr>
            </w:pPr>
            <w:r w:rsidRPr="00B05170">
              <w:rPr>
                <w:spacing w:val="-2"/>
                <w:sz w:val="24"/>
                <w:szCs w:val="24"/>
              </w:rPr>
              <w:t>0504038</w:t>
            </w:r>
          </w:p>
        </w:tc>
        <w:tc>
          <w:tcPr>
            <w:tcW w:w="4658" w:type="dxa"/>
          </w:tcPr>
          <w:p w:rsidR="00D82019" w:rsidRPr="00B05170" w:rsidRDefault="00EE7BD3" w:rsidP="00B05170">
            <w:pPr>
              <w:pStyle w:val="TableParagraph"/>
              <w:tabs>
                <w:tab w:val="left" w:pos="264"/>
              </w:tabs>
              <w:ind w:left="264" w:right="38"/>
              <w:rPr>
                <w:sz w:val="24"/>
                <w:szCs w:val="24"/>
              </w:rPr>
            </w:pPr>
            <w:r w:rsidRPr="00B05170">
              <w:rPr>
                <w:sz w:val="24"/>
                <w:szCs w:val="24"/>
              </w:rPr>
              <w:t>Накопительная</w:t>
            </w:r>
            <w:r w:rsidRPr="00B05170">
              <w:rPr>
                <w:spacing w:val="-3"/>
                <w:sz w:val="24"/>
                <w:szCs w:val="24"/>
              </w:rPr>
              <w:t xml:space="preserve"> </w:t>
            </w:r>
            <w:r w:rsidRPr="00B05170">
              <w:rPr>
                <w:sz w:val="24"/>
                <w:szCs w:val="24"/>
              </w:rPr>
              <w:t>ведомость</w:t>
            </w:r>
            <w:r w:rsidRPr="00B05170">
              <w:rPr>
                <w:spacing w:val="-2"/>
                <w:sz w:val="24"/>
                <w:szCs w:val="24"/>
              </w:rPr>
              <w:t xml:space="preserve"> </w:t>
            </w:r>
            <w:r w:rsidRPr="00B05170">
              <w:rPr>
                <w:sz w:val="24"/>
                <w:szCs w:val="24"/>
              </w:rPr>
              <w:t>по</w:t>
            </w:r>
            <w:r w:rsidRPr="00B05170">
              <w:rPr>
                <w:spacing w:val="-2"/>
                <w:sz w:val="24"/>
                <w:szCs w:val="24"/>
              </w:rPr>
              <w:t xml:space="preserve"> </w:t>
            </w:r>
            <w:r w:rsidRPr="00B05170">
              <w:rPr>
                <w:sz w:val="24"/>
                <w:szCs w:val="24"/>
              </w:rPr>
              <w:t>расходу</w:t>
            </w:r>
            <w:r w:rsidRPr="00B05170">
              <w:rPr>
                <w:spacing w:val="-9"/>
                <w:sz w:val="24"/>
                <w:szCs w:val="24"/>
              </w:rPr>
              <w:t xml:space="preserve"> </w:t>
            </w:r>
            <w:r w:rsidRPr="00B05170">
              <w:rPr>
                <w:spacing w:val="-2"/>
                <w:sz w:val="24"/>
                <w:szCs w:val="24"/>
              </w:rPr>
              <w:t>продуктов</w:t>
            </w:r>
          </w:p>
          <w:p w:rsidR="00D82019" w:rsidRPr="00B05170" w:rsidRDefault="00EE7BD3" w:rsidP="00B05170">
            <w:pPr>
              <w:pStyle w:val="TableParagraph"/>
              <w:tabs>
                <w:tab w:val="left" w:pos="264"/>
              </w:tabs>
              <w:spacing w:line="261" w:lineRule="exact"/>
              <w:ind w:left="264" w:right="38"/>
              <w:rPr>
                <w:sz w:val="24"/>
                <w:szCs w:val="24"/>
              </w:rPr>
            </w:pPr>
            <w:r w:rsidRPr="00B05170">
              <w:rPr>
                <w:spacing w:val="-2"/>
                <w:sz w:val="24"/>
                <w:szCs w:val="24"/>
              </w:rPr>
              <w:t>питания</w:t>
            </w:r>
          </w:p>
        </w:tc>
        <w:tc>
          <w:tcPr>
            <w:tcW w:w="1985" w:type="dxa"/>
          </w:tcPr>
          <w:p w:rsidR="00D82019" w:rsidRPr="00B05170" w:rsidRDefault="00EE7BD3" w:rsidP="00B05170">
            <w:pPr>
              <w:pStyle w:val="TableParagraph"/>
              <w:tabs>
                <w:tab w:val="left" w:pos="175"/>
              </w:tabs>
              <w:ind w:left="175" w:right="38"/>
              <w:rPr>
                <w:sz w:val="24"/>
                <w:szCs w:val="24"/>
              </w:rPr>
            </w:pPr>
            <w:r w:rsidRPr="00B05170">
              <w:rPr>
                <w:spacing w:val="-2"/>
                <w:sz w:val="24"/>
                <w:szCs w:val="24"/>
              </w:rPr>
              <w:t>Ежемесячно</w:t>
            </w:r>
          </w:p>
        </w:tc>
      </w:tr>
      <w:tr w:rsidR="00D82019" w:rsidRPr="00B05170" w:rsidTr="00165D76">
        <w:trPr>
          <w:trHeight w:val="532"/>
        </w:trPr>
        <w:tc>
          <w:tcPr>
            <w:tcW w:w="953" w:type="dxa"/>
          </w:tcPr>
          <w:p w:rsidR="00D82019" w:rsidRPr="00B05170" w:rsidRDefault="005F5A80" w:rsidP="00B05170">
            <w:pPr>
              <w:pStyle w:val="TableParagraph"/>
              <w:tabs>
                <w:tab w:val="left" w:pos="0"/>
              </w:tabs>
              <w:spacing w:line="298" w:lineRule="exact"/>
              <w:ind w:left="0" w:right="38" w:firstLine="65"/>
              <w:rPr>
                <w:b/>
                <w:sz w:val="24"/>
                <w:szCs w:val="24"/>
              </w:rPr>
            </w:pPr>
            <w:r>
              <w:rPr>
                <w:b/>
                <w:spacing w:val="-5"/>
                <w:sz w:val="24"/>
                <w:szCs w:val="24"/>
              </w:rPr>
              <w:t>9</w:t>
            </w:r>
          </w:p>
        </w:tc>
        <w:tc>
          <w:tcPr>
            <w:tcW w:w="1399" w:type="dxa"/>
          </w:tcPr>
          <w:p w:rsidR="00D82019" w:rsidRPr="00B05170" w:rsidRDefault="00EE7BD3" w:rsidP="00B05170">
            <w:pPr>
              <w:pStyle w:val="TableParagraph"/>
              <w:tabs>
                <w:tab w:val="left" w:pos="104"/>
              </w:tabs>
              <w:ind w:left="104" w:right="38" w:firstLine="104"/>
              <w:rPr>
                <w:sz w:val="24"/>
                <w:szCs w:val="24"/>
              </w:rPr>
            </w:pPr>
            <w:r w:rsidRPr="00B05170">
              <w:rPr>
                <w:spacing w:val="-2"/>
                <w:sz w:val="24"/>
                <w:szCs w:val="24"/>
              </w:rPr>
              <w:t>0504041</w:t>
            </w:r>
          </w:p>
        </w:tc>
        <w:tc>
          <w:tcPr>
            <w:tcW w:w="4658" w:type="dxa"/>
          </w:tcPr>
          <w:p w:rsidR="00D82019" w:rsidRPr="00B05170" w:rsidRDefault="00EE7BD3" w:rsidP="00B05170">
            <w:pPr>
              <w:pStyle w:val="TableParagraph"/>
              <w:tabs>
                <w:tab w:val="left" w:pos="264"/>
              </w:tabs>
              <w:spacing w:line="256" w:lineRule="exact"/>
              <w:ind w:left="264" w:right="38"/>
              <w:rPr>
                <w:sz w:val="24"/>
                <w:szCs w:val="24"/>
              </w:rPr>
            </w:pPr>
            <w:r w:rsidRPr="00B05170">
              <w:rPr>
                <w:sz w:val="24"/>
                <w:szCs w:val="24"/>
              </w:rPr>
              <w:t>Карточка</w:t>
            </w:r>
            <w:r w:rsidRPr="00B05170">
              <w:rPr>
                <w:spacing w:val="-15"/>
                <w:sz w:val="24"/>
                <w:szCs w:val="24"/>
              </w:rPr>
              <w:t xml:space="preserve"> </w:t>
            </w:r>
            <w:r w:rsidRPr="00B05170">
              <w:rPr>
                <w:sz w:val="24"/>
                <w:szCs w:val="24"/>
              </w:rPr>
              <w:t>количественно-суммового</w:t>
            </w:r>
            <w:r w:rsidRPr="00B05170">
              <w:rPr>
                <w:spacing w:val="-15"/>
                <w:sz w:val="24"/>
                <w:szCs w:val="24"/>
              </w:rPr>
              <w:t xml:space="preserve"> </w:t>
            </w:r>
            <w:r w:rsidRPr="00B05170">
              <w:rPr>
                <w:sz w:val="24"/>
                <w:szCs w:val="24"/>
              </w:rPr>
              <w:t>учета материальных ценностей</w:t>
            </w:r>
          </w:p>
        </w:tc>
        <w:tc>
          <w:tcPr>
            <w:tcW w:w="1985" w:type="dxa"/>
          </w:tcPr>
          <w:p w:rsidR="00D82019" w:rsidRPr="00B05170" w:rsidRDefault="00EE7BD3" w:rsidP="00B05170">
            <w:pPr>
              <w:pStyle w:val="TableParagraph"/>
              <w:tabs>
                <w:tab w:val="left" w:pos="175"/>
              </w:tabs>
              <w:ind w:left="175" w:right="38"/>
              <w:rPr>
                <w:sz w:val="24"/>
                <w:szCs w:val="24"/>
              </w:rPr>
            </w:pPr>
            <w:r w:rsidRPr="00B05170">
              <w:rPr>
                <w:spacing w:val="-2"/>
                <w:sz w:val="24"/>
                <w:szCs w:val="24"/>
              </w:rPr>
              <w:t>Ежегодно</w:t>
            </w:r>
          </w:p>
        </w:tc>
      </w:tr>
      <w:tr w:rsidR="00D82019" w:rsidRPr="00B05170" w:rsidTr="00165D76">
        <w:trPr>
          <w:trHeight w:val="801"/>
        </w:trPr>
        <w:tc>
          <w:tcPr>
            <w:tcW w:w="953" w:type="dxa"/>
          </w:tcPr>
          <w:p w:rsidR="00D82019" w:rsidRPr="00B05170" w:rsidRDefault="00B05170" w:rsidP="00B05170">
            <w:pPr>
              <w:pStyle w:val="TableParagraph"/>
              <w:tabs>
                <w:tab w:val="left" w:pos="0"/>
              </w:tabs>
              <w:spacing w:before="2" w:line="240" w:lineRule="auto"/>
              <w:ind w:left="0" w:right="38" w:firstLine="65"/>
              <w:rPr>
                <w:b/>
                <w:sz w:val="24"/>
                <w:szCs w:val="24"/>
              </w:rPr>
            </w:pPr>
            <w:r>
              <w:rPr>
                <w:b/>
                <w:spacing w:val="-10"/>
                <w:sz w:val="24"/>
                <w:szCs w:val="24"/>
              </w:rPr>
              <w:t>1</w:t>
            </w:r>
            <w:r w:rsidR="005F5A80">
              <w:rPr>
                <w:b/>
                <w:spacing w:val="-10"/>
                <w:sz w:val="24"/>
                <w:szCs w:val="24"/>
              </w:rPr>
              <w:t>0</w:t>
            </w:r>
          </w:p>
        </w:tc>
        <w:tc>
          <w:tcPr>
            <w:tcW w:w="1399" w:type="dxa"/>
          </w:tcPr>
          <w:p w:rsidR="00D82019" w:rsidRPr="00B05170" w:rsidRDefault="00EE7BD3" w:rsidP="00B05170">
            <w:pPr>
              <w:pStyle w:val="TableParagraph"/>
              <w:tabs>
                <w:tab w:val="left" w:pos="104"/>
              </w:tabs>
              <w:spacing w:line="270" w:lineRule="exact"/>
              <w:ind w:left="104" w:right="38" w:firstLine="104"/>
              <w:rPr>
                <w:sz w:val="24"/>
                <w:szCs w:val="24"/>
              </w:rPr>
            </w:pPr>
            <w:r w:rsidRPr="00B05170">
              <w:rPr>
                <w:spacing w:val="-2"/>
                <w:sz w:val="24"/>
                <w:szCs w:val="24"/>
              </w:rPr>
              <w:t>0504042</w:t>
            </w:r>
          </w:p>
        </w:tc>
        <w:tc>
          <w:tcPr>
            <w:tcW w:w="4658" w:type="dxa"/>
          </w:tcPr>
          <w:p w:rsidR="00D82019" w:rsidRPr="00B05170" w:rsidRDefault="00EE7BD3" w:rsidP="00B05170">
            <w:pPr>
              <w:pStyle w:val="TableParagraph"/>
              <w:tabs>
                <w:tab w:val="left" w:pos="264"/>
              </w:tabs>
              <w:spacing w:line="270" w:lineRule="exact"/>
              <w:ind w:left="264" w:right="38"/>
              <w:rPr>
                <w:sz w:val="24"/>
                <w:szCs w:val="24"/>
              </w:rPr>
            </w:pPr>
            <w:r w:rsidRPr="00B05170">
              <w:rPr>
                <w:sz w:val="24"/>
                <w:szCs w:val="24"/>
              </w:rPr>
              <w:t>Книга</w:t>
            </w:r>
            <w:r w:rsidRPr="00B05170">
              <w:rPr>
                <w:spacing w:val="-4"/>
                <w:sz w:val="24"/>
                <w:szCs w:val="24"/>
              </w:rPr>
              <w:t xml:space="preserve"> </w:t>
            </w:r>
            <w:r w:rsidRPr="00B05170">
              <w:rPr>
                <w:sz w:val="24"/>
                <w:szCs w:val="24"/>
              </w:rPr>
              <w:t>учета</w:t>
            </w:r>
            <w:r w:rsidRPr="00B05170">
              <w:rPr>
                <w:spacing w:val="-5"/>
                <w:sz w:val="24"/>
                <w:szCs w:val="24"/>
              </w:rPr>
              <w:t xml:space="preserve"> </w:t>
            </w:r>
            <w:r w:rsidRPr="00B05170">
              <w:rPr>
                <w:sz w:val="24"/>
                <w:szCs w:val="24"/>
              </w:rPr>
              <w:t>материальных</w:t>
            </w:r>
            <w:r w:rsidRPr="00B05170">
              <w:rPr>
                <w:spacing w:val="-4"/>
                <w:sz w:val="24"/>
                <w:szCs w:val="24"/>
              </w:rPr>
              <w:t xml:space="preserve"> </w:t>
            </w:r>
            <w:r w:rsidRPr="00B05170">
              <w:rPr>
                <w:spacing w:val="-2"/>
                <w:sz w:val="24"/>
                <w:szCs w:val="24"/>
              </w:rPr>
              <w:t>ценностей</w:t>
            </w:r>
          </w:p>
        </w:tc>
        <w:tc>
          <w:tcPr>
            <w:tcW w:w="1985" w:type="dxa"/>
          </w:tcPr>
          <w:p w:rsidR="00D82019" w:rsidRPr="00B05170" w:rsidRDefault="00EE7BD3" w:rsidP="00B05170">
            <w:pPr>
              <w:pStyle w:val="TableParagraph"/>
              <w:tabs>
                <w:tab w:val="left" w:pos="175"/>
              </w:tabs>
              <w:spacing w:before="7" w:line="228" w:lineRule="auto"/>
              <w:ind w:left="175" w:right="38"/>
              <w:rPr>
                <w:sz w:val="24"/>
                <w:szCs w:val="24"/>
              </w:rPr>
            </w:pPr>
            <w:r w:rsidRPr="00B05170">
              <w:rPr>
                <w:sz w:val="24"/>
                <w:szCs w:val="24"/>
              </w:rPr>
              <w:t xml:space="preserve">По мере </w:t>
            </w:r>
            <w:r w:rsidRPr="00B05170">
              <w:rPr>
                <w:spacing w:val="-2"/>
                <w:sz w:val="24"/>
                <w:szCs w:val="24"/>
              </w:rPr>
              <w:t>совершения</w:t>
            </w:r>
          </w:p>
          <w:p w:rsidR="00D82019" w:rsidRPr="00B05170" w:rsidRDefault="00EE7BD3" w:rsidP="00B05170">
            <w:pPr>
              <w:pStyle w:val="TableParagraph"/>
              <w:tabs>
                <w:tab w:val="left" w:pos="175"/>
              </w:tabs>
              <w:spacing w:line="249" w:lineRule="exact"/>
              <w:ind w:left="175" w:right="38"/>
              <w:rPr>
                <w:sz w:val="24"/>
                <w:szCs w:val="24"/>
              </w:rPr>
            </w:pPr>
            <w:r w:rsidRPr="00B05170">
              <w:rPr>
                <w:spacing w:val="-2"/>
                <w:sz w:val="24"/>
                <w:szCs w:val="24"/>
              </w:rPr>
              <w:t>операций</w:t>
            </w:r>
          </w:p>
        </w:tc>
      </w:tr>
      <w:tr w:rsidR="00D82019" w:rsidRPr="00B05170" w:rsidTr="00165D76">
        <w:trPr>
          <w:trHeight w:val="271"/>
        </w:trPr>
        <w:tc>
          <w:tcPr>
            <w:tcW w:w="953" w:type="dxa"/>
          </w:tcPr>
          <w:p w:rsidR="00D82019" w:rsidRPr="00B05170" w:rsidRDefault="00EE7BD3" w:rsidP="00B05170">
            <w:pPr>
              <w:pStyle w:val="TableParagraph"/>
              <w:tabs>
                <w:tab w:val="left" w:pos="0"/>
              </w:tabs>
              <w:spacing w:line="251" w:lineRule="exact"/>
              <w:ind w:left="0" w:right="38" w:firstLine="65"/>
              <w:rPr>
                <w:b/>
                <w:sz w:val="24"/>
                <w:szCs w:val="24"/>
              </w:rPr>
            </w:pPr>
            <w:r w:rsidRPr="00B05170">
              <w:rPr>
                <w:b/>
                <w:spacing w:val="-5"/>
                <w:sz w:val="24"/>
                <w:szCs w:val="24"/>
              </w:rPr>
              <w:lastRenderedPageBreak/>
              <w:t>1</w:t>
            </w:r>
            <w:r w:rsidR="005F5A80">
              <w:rPr>
                <w:b/>
                <w:spacing w:val="-5"/>
                <w:sz w:val="24"/>
                <w:szCs w:val="24"/>
              </w:rPr>
              <w:t>1</w:t>
            </w:r>
          </w:p>
        </w:tc>
        <w:tc>
          <w:tcPr>
            <w:tcW w:w="1399" w:type="dxa"/>
          </w:tcPr>
          <w:p w:rsidR="00D82019" w:rsidRPr="00B05170" w:rsidRDefault="00EE7BD3" w:rsidP="00B05170">
            <w:pPr>
              <w:pStyle w:val="TableParagraph"/>
              <w:tabs>
                <w:tab w:val="left" w:pos="104"/>
              </w:tabs>
              <w:spacing w:line="251" w:lineRule="exact"/>
              <w:ind w:left="104" w:right="38" w:firstLine="104"/>
              <w:rPr>
                <w:sz w:val="24"/>
                <w:szCs w:val="24"/>
              </w:rPr>
            </w:pPr>
            <w:r w:rsidRPr="00B05170">
              <w:rPr>
                <w:spacing w:val="-2"/>
                <w:sz w:val="24"/>
                <w:szCs w:val="24"/>
              </w:rPr>
              <w:t>0504043</w:t>
            </w:r>
          </w:p>
        </w:tc>
        <w:tc>
          <w:tcPr>
            <w:tcW w:w="4658" w:type="dxa"/>
          </w:tcPr>
          <w:p w:rsidR="00D82019" w:rsidRPr="00B05170" w:rsidRDefault="00EE7BD3" w:rsidP="00B05170">
            <w:pPr>
              <w:pStyle w:val="TableParagraph"/>
              <w:tabs>
                <w:tab w:val="left" w:pos="264"/>
              </w:tabs>
              <w:spacing w:line="251" w:lineRule="exact"/>
              <w:ind w:left="264" w:right="38"/>
              <w:rPr>
                <w:sz w:val="24"/>
                <w:szCs w:val="24"/>
              </w:rPr>
            </w:pPr>
            <w:r w:rsidRPr="00B05170">
              <w:rPr>
                <w:sz w:val="24"/>
                <w:szCs w:val="24"/>
              </w:rPr>
              <w:t>Карточка</w:t>
            </w:r>
            <w:r w:rsidRPr="00B05170">
              <w:rPr>
                <w:spacing w:val="-3"/>
                <w:sz w:val="24"/>
                <w:szCs w:val="24"/>
              </w:rPr>
              <w:t xml:space="preserve"> </w:t>
            </w:r>
            <w:r w:rsidRPr="00B05170">
              <w:rPr>
                <w:sz w:val="24"/>
                <w:szCs w:val="24"/>
              </w:rPr>
              <w:t>учета</w:t>
            </w:r>
            <w:r w:rsidRPr="00B05170">
              <w:rPr>
                <w:spacing w:val="-5"/>
                <w:sz w:val="24"/>
                <w:szCs w:val="24"/>
              </w:rPr>
              <w:t xml:space="preserve"> </w:t>
            </w:r>
            <w:r w:rsidRPr="00B05170">
              <w:rPr>
                <w:sz w:val="24"/>
                <w:szCs w:val="24"/>
              </w:rPr>
              <w:t>материальных</w:t>
            </w:r>
            <w:r w:rsidRPr="00B05170">
              <w:rPr>
                <w:spacing w:val="-4"/>
                <w:sz w:val="24"/>
                <w:szCs w:val="24"/>
              </w:rPr>
              <w:t xml:space="preserve"> </w:t>
            </w:r>
            <w:r w:rsidRPr="00B05170">
              <w:rPr>
                <w:spacing w:val="-2"/>
                <w:sz w:val="24"/>
                <w:szCs w:val="24"/>
              </w:rPr>
              <w:t>ценностей</w:t>
            </w:r>
          </w:p>
        </w:tc>
        <w:tc>
          <w:tcPr>
            <w:tcW w:w="1985" w:type="dxa"/>
          </w:tcPr>
          <w:p w:rsidR="00D82019" w:rsidRPr="00B05170" w:rsidRDefault="00EE7BD3" w:rsidP="00B05170">
            <w:pPr>
              <w:pStyle w:val="TableParagraph"/>
              <w:tabs>
                <w:tab w:val="left" w:pos="175"/>
              </w:tabs>
              <w:spacing w:line="251" w:lineRule="exact"/>
              <w:ind w:left="175" w:right="38"/>
              <w:rPr>
                <w:sz w:val="24"/>
                <w:szCs w:val="24"/>
              </w:rPr>
            </w:pPr>
            <w:r w:rsidRPr="00B05170">
              <w:rPr>
                <w:spacing w:val="-2"/>
                <w:sz w:val="24"/>
                <w:szCs w:val="24"/>
              </w:rPr>
              <w:t>Ежегодно</w:t>
            </w:r>
          </w:p>
        </w:tc>
      </w:tr>
      <w:tr w:rsidR="00D82019" w:rsidRPr="00B05170" w:rsidTr="00165D76">
        <w:trPr>
          <w:trHeight w:val="810"/>
        </w:trPr>
        <w:tc>
          <w:tcPr>
            <w:tcW w:w="953" w:type="dxa"/>
          </w:tcPr>
          <w:p w:rsidR="00D82019" w:rsidRPr="00B05170" w:rsidRDefault="00EE7BD3" w:rsidP="00B05170">
            <w:pPr>
              <w:pStyle w:val="TableParagraph"/>
              <w:tabs>
                <w:tab w:val="left" w:pos="0"/>
              </w:tabs>
              <w:spacing w:line="298" w:lineRule="exact"/>
              <w:ind w:left="0" w:right="38" w:firstLine="65"/>
              <w:rPr>
                <w:b/>
                <w:sz w:val="24"/>
                <w:szCs w:val="24"/>
              </w:rPr>
            </w:pPr>
            <w:r w:rsidRPr="00B05170">
              <w:rPr>
                <w:b/>
                <w:spacing w:val="-5"/>
                <w:sz w:val="24"/>
                <w:szCs w:val="24"/>
              </w:rPr>
              <w:t>1</w:t>
            </w:r>
            <w:r w:rsidR="005F5A80">
              <w:rPr>
                <w:b/>
                <w:spacing w:val="-5"/>
                <w:sz w:val="24"/>
                <w:szCs w:val="24"/>
              </w:rPr>
              <w:t>2</w:t>
            </w:r>
          </w:p>
        </w:tc>
        <w:tc>
          <w:tcPr>
            <w:tcW w:w="1399" w:type="dxa"/>
          </w:tcPr>
          <w:p w:rsidR="00D82019" w:rsidRPr="00B05170" w:rsidRDefault="00EE7BD3" w:rsidP="00B05170">
            <w:pPr>
              <w:pStyle w:val="TableParagraph"/>
              <w:tabs>
                <w:tab w:val="left" w:pos="104"/>
              </w:tabs>
              <w:ind w:left="104" w:right="38" w:firstLine="104"/>
              <w:rPr>
                <w:sz w:val="24"/>
                <w:szCs w:val="24"/>
              </w:rPr>
            </w:pPr>
            <w:r w:rsidRPr="00B05170">
              <w:rPr>
                <w:spacing w:val="-2"/>
                <w:sz w:val="24"/>
                <w:szCs w:val="24"/>
              </w:rPr>
              <w:t>0504044</w:t>
            </w:r>
          </w:p>
        </w:tc>
        <w:tc>
          <w:tcPr>
            <w:tcW w:w="4658" w:type="dxa"/>
          </w:tcPr>
          <w:p w:rsidR="00D82019" w:rsidRPr="00B05170" w:rsidRDefault="00EE7BD3" w:rsidP="00B05170">
            <w:pPr>
              <w:pStyle w:val="TableParagraph"/>
              <w:tabs>
                <w:tab w:val="left" w:pos="264"/>
              </w:tabs>
              <w:ind w:left="264" w:right="38"/>
              <w:rPr>
                <w:sz w:val="24"/>
                <w:szCs w:val="24"/>
              </w:rPr>
            </w:pPr>
            <w:r w:rsidRPr="00B05170">
              <w:rPr>
                <w:sz w:val="24"/>
                <w:szCs w:val="24"/>
              </w:rPr>
              <w:t>Книга</w:t>
            </w:r>
            <w:r w:rsidRPr="00B05170">
              <w:rPr>
                <w:spacing w:val="-4"/>
                <w:sz w:val="24"/>
                <w:szCs w:val="24"/>
              </w:rPr>
              <w:t xml:space="preserve"> </w:t>
            </w:r>
            <w:r w:rsidRPr="00B05170">
              <w:rPr>
                <w:sz w:val="24"/>
                <w:szCs w:val="24"/>
              </w:rPr>
              <w:t>регистрации</w:t>
            </w:r>
            <w:r w:rsidRPr="00B05170">
              <w:rPr>
                <w:spacing w:val="-2"/>
                <w:sz w:val="24"/>
                <w:szCs w:val="24"/>
              </w:rPr>
              <w:t xml:space="preserve"> </w:t>
            </w:r>
            <w:r w:rsidRPr="00B05170">
              <w:rPr>
                <w:sz w:val="24"/>
                <w:szCs w:val="24"/>
              </w:rPr>
              <w:t>боя</w:t>
            </w:r>
            <w:r w:rsidRPr="00B05170">
              <w:rPr>
                <w:spacing w:val="-4"/>
                <w:sz w:val="24"/>
                <w:szCs w:val="24"/>
              </w:rPr>
              <w:t xml:space="preserve"> </w:t>
            </w:r>
            <w:r w:rsidRPr="00B05170">
              <w:rPr>
                <w:spacing w:val="-2"/>
                <w:sz w:val="24"/>
                <w:szCs w:val="24"/>
              </w:rPr>
              <w:t>посуды</w:t>
            </w:r>
          </w:p>
        </w:tc>
        <w:tc>
          <w:tcPr>
            <w:tcW w:w="1985" w:type="dxa"/>
          </w:tcPr>
          <w:p w:rsidR="00D82019" w:rsidRPr="00B05170" w:rsidRDefault="00EE7BD3" w:rsidP="00B05170">
            <w:pPr>
              <w:pStyle w:val="TableParagraph"/>
              <w:tabs>
                <w:tab w:val="left" w:pos="175"/>
              </w:tabs>
              <w:spacing w:before="1" w:line="271" w:lineRule="exact"/>
              <w:ind w:left="175" w:right="38"/>
              <w:rPr>
                <w:sz w:val="24"/>
                <w:szCs w:val="24"/>
              </w:rPr>
            </w:pPr>
            <w:r w:rsidRPr="00B05170">
              <w:rPr>
                <w:sz w:val="24"/>
                <w:szCs w:val="24"/>
              </w:rPr>
              <w:t xml:space="preserve">По </w:t>
            </w:r>
            <w:r w:rsidRPr="00B05170">
              <w:rPr>
                <w:spacing w:val="-4"/>
                <w:sz w:val="24"/>
                <w:szCs w:val="24"/>
              </w:rPr>
              <w:t>мере</w:t>
            </w:r>
          </w:p>
          <w:p w:rsidR="00D82019" w:rsidRPr="00B05170" w:rsidRDefault="00EE7BD3" w:rsidP="00B05170">
            <w:pPr>
              <w:pStyle w:val="TableParagraph"/>
              <w:tabs>
                <w:tab w:val="left" w:pos="175"/>
              </w:tabs>
              <w:spacing w:line="264" w:lineRule="exact"/>
              <w:ind w:left="175" w:right="38"/>
              <w:rPr>
                <w:sz w:val="24"/>
                <w:szCs w:val="24"/>
              </w:rPr>
            </w:pPr>
            <w:r w:rsidRPr="00B05170">
              <w:rPr>
                <w:spacing w:val="-2"/>
                <w:sz w:val="24"/>
                <w:szCs w:val="24"/>
              </w:rPr>
              <w:t>совершения операций</w:t>
            </w:r>
          </w:p>
        </w:tc>
      </w:tr>
      <w:tr w:rsidR="00D82019" w:rsidRPr="00B05170" w:rsidTr="00165D76">
        <w:trPr>
          <w:trHeight w:val="861"/>
        </w:trPr>
        <w:tc>
          <w:tcPr>
            <w:tcW w:w="953" w:type="dxa"/>
          </w:tcPr>
          <w:p w:rsidR="00D82019" w:rsidRPr="00B05170" w:rsidRDefault="00EE7BD3" w:rsidP="00B05170">
            <w:pPr>
              <w:pStyle w:val="TableParagraph"/>
              <w:tabs>
                <w:tab w:val="left" w:pos="0"/>
              </w:tabs>
              <w:spacing w:line="298" w:lineRule="exact"/>
              <w:ind w:left="0" w:right="38" w:firstLine="65"/>
              <w:rPr>
                <w:b/>
                <w:sz w:val="24"/>
                <w:szCs w:val="24"/>
              </w:rPr>
            </w:pPr>
            <w:r w:rsidRPr="00B05170">
              <w:rPr>
                <w:b/>
                <w:spacing w:val="-5"/>
                <w:sz w:val="24"/>
                <w:szCs w:val="24"/>
              </w:rPr>
              <w:t>1</w:t>
            </w:r>
            <w:r w:rsidR="005F5A80">
              <w:rPr>
                <w:b/>
                <w:spacing w:val="-5"/>
                <w:sz w:val="24"/>
                <w:szCs w:val="24"/>
              </w:rPr>
              <w:t>3</w:t>
            </w:r>
          </w:p>
        </w:tc>
        <w:tc>
          <w:tcPr>
            <w:tcW w:w="1399" w:type="dxa"/>
          </w:tcPr>
          <w:p w:rsidR="00D82019" w:rsidRPr="00B05170" w:rsidRDefault="00EE7BD3" w:rsidP="00B05170">
            <w:pPr>
              <w:pStyle w:val="TableParagraph"/>
              <w:tabs>
                <w:tab w:val="left" w:pos="104"/>
              </w:tabs>
              <w:ind w:left="104" w:right="38" w:firstLine="104"/>
              <w:rPr>
                <w:sz w:val="24"/>
                <w:szCs w:val="24"/>
              </w:rPr>
            </w:pPr>
            <w:r w:rsidRPr="00B05170">
              <w:rPr>
                <w:spacing w:val="-2"/>
                <w:sz w:val="24"/>
                <w:szCs w:val="24"/>
              </w:rPr>
              <w:t>0504045</w:t>
            </w:r>
          </w:p>
        </w:tc>
        <w:tc>
          <w:tcPr>
            <w:tcW w:w="4658" w:type="dxa"/>
          </w:tcPr>
          <w:p w:rsidR="00D82019" w:rsidRPr="00B05170" w:rsidRDefault="00EE7BD3" w:rsidP="00B05170">
            <w:pPr>
              <w:pStyle w:val="TableParagraph"/>
              <w:tabs>
                <w:tab w:val="left" w:pos="264"/>
              </w:tabs>
              <w:ind w:left="264" w:right="38"/>
              <w:rPr>
                <w:sz w:val="24"/>
                <w:szCs w:val="24"/>
              </w:rPr>
            </w:pPr>
            <w:r w:rsidRPr="00B05170">
              <w:rPr>
                <w:sz w:val="24"/>
                <w:szCs w:val="24"/>
              </w:rPr>
              <w:t>Книга</w:t>
            </w:r>
            <w:r w:rsidRPr="00B05170">
              <w:rPr>
                <w:spacing w:val="-4"/>
                <w:sz w:val="24"/>
                <w:szCs w:val="24"/>
              </w:rPr>
              <w:t xml:space="preserve"> </w:t>
            </w:r>
            <w:r w:rsidRPr="00B05170">
              <w:rPr>
                <w:sz w:val="24"/>
                <w:szCs w:val="24"/>
              </w:rPr>
              <w:t>учета</w:t>
            </w:r>
            <w:r w:rsidRPr="00B05170">
              <w:rPr>
                <w:spacing w:val="-5"/>
                <w:sz w:val="24"/>
                <w:szCs w:val="24"/>
              </w:rPr>
              <w:t xml:space="preserve"> </w:t>
            </w:r>
            <w:r w:rsidRPr="00B05170">
              <w:rPr>
                <w:sz w:val="24"/>
                <w:szCs w:val="24"/>
              </w:rPr>
              <w:t>бланков</w:t>
            </w:r>
            <w:r w:rsidRPr="00B05170">
              <w:rPr>
                <w:spacing w:val="-4"/>
                <w:sz w:val="24"/>
                <w:szCs w:val="24"/>
              </w:rPr>
              <w:t xml:space="preserve"> </w:t>
            </w:r>
            <w:r w:rsidRPr="00B05170">
              <w:rPr>
                <w:sz w:val="24"/>
                <w:szCs w:val="24"/>
              </w:rPr>
              <w:t>строгой</w:t>
            </w:r>
            <w:r w:rsidRPr="00B05170">
              <w:rPr>
                <w:spacing w:val="-4"/>
                <w:sz w:val="24"/>
                <w:szCs w:val="24"/>
              </w:rPr>
              <w:t xml:space="preserve"> </w:t>
            </w:r>
            <w:r w:rsidRPr="00B05170">
              <w:rPr>
                <w:spacing w:val="-2"/>
                <w:sz w:val="24"/>
                <w:szCs w:val="24"/>
              </w:rPr>
              <w:t>отчетности</w:t>
            </w:r>
          </w:p>
        </w:tc>
        <w:tc>
          <w:tcPr>
            <w:tcW w:w="1985" w:type="dxa"/>
          </w:tcPr>
          <w:p w:rsidR="00D82019" w:rsidRPr="00B05170" w:rsidRDefault="00EE7BD3" w:rsidP="00B05170">
            <w:pPr>
              <w:pStyle w:val="TableParagraph"/>
              <w:tabs>
                <w:tab w:val="left" w:pos="175"/>
              </w:tabs>
              <w:spacing w:line="240" w:lineRule="auto"/>
              <w:ind w:left="175" w:right="38"/>
              <w:rPr>
                <w:sz w:val="24"/>
                <w:szCs w:val="24"/>
              </w:rPr>
            </w:pPr>
            <w:r w:rsidRPr="00B05170">
              <w:rPr>
                <w:sz w:val="24"/>
                <w:szCs w:val="24"/>
              </w:rPr>
              <w:t xml:space="preserve">По мере </w:t>
            </w:r>
            <w:r w:rsidRPr="00B05170">
              <w:rPr>
                <w:spacing w:val="-2"/>
                <w:sz w:val="24"/>
                <w:szCs w:val="24"/>
              </w:rPr>
              <w:t>совершения операций</w:t>
            </w:r>
          </w:p>
        </w:tc>
      </w:tr>
      <w:tr w:rsidR="00D82019" w:rsidRPr="00B05170" w:rsidTr="00165D76">
        <w:trPr>
          <w:trHeight w:val="270"/>
        </w:trPr>
        <w:tc>
          <w:tcPr>
            <w:tcW w:w="953" w:type="dxa"/>
          </w:tcPr>
          <w:p w:rsidR="00D82019" w:rsidRPr="00B05170" w:rsidRDefault="00EE7BD3" w:rsidP="00B05170">
            <w:pPr>
              <w:pStyle w:val="TableParagraph"/>
              <w:tabs>
                <w:tab w:val="left" w:pos="0"/>
              </w:tabs>
              <w:spacing w:line="251" w:lineRule="exact"/>
              <w:ind w:left="0" w:right="38" w:firstLine="65"/>
              <w:rPr>
                <w:b/>
                <w:sz w:val="24"/>
                <w:szCs w:val="24"/>
              </w:rPr>
            </w:pPr>
            <w:r w:rsidRPr="00B05170">
              <w:rPr>
                <w:b/>
                <w:spacing w:val="-5"/>
                <w:sz w:val="24"/>
                <w:szCs w:val="24"/>
              </w:rPr>
              <w:t>1</w:t>
            </w:r>
            <w:r w:rsidR="005F5A80">
              <w:rPr>
                <w:b/>
                <w:spacing w:val="-5"/>
                <w:sz w:val="24"/>
                <w:szCs w:val="24"/>
              </w:rPr>
              <w:t>4</w:t>
            </w:r>
          </w:p>
        </w:tc>
        <w:tc>
          <w:tcPr>
            <w:tcW w:w="1399" w:type="dxa"/>
          </w:tcPr>
          <w:p w:rsidR="00D82019" w:rsidRPr="00B05170" w:rsidRDefault="00EE7BD3" w:rsidP="00B05170">
            <w:pPr>
              <w:pStyle w:val="TableParagraph"/>
              <w:tabs>
                <w:tab w:val="left" w:pos="104"/>
              </w:tabs>
              <w:spacing w:line="251" w:lineRule="exact"/>
              <w:ind w:left="104" w:right="38" w:firstLine="104"/>
              <w:rPr>
                <w:sz w:val="24"/>
                <w:szCs w:val="24"/>
              </w:rPr>
            </w:pPr>
            <w:r w:rsidRPr="00B05170">
              <w:rPr>
                <w:spacing w:val="-2"/>
                <w:sz w:val="24"/>
                <w:szCs w:val="24"/>
              </w:rPr>
              <w:t>0504051</w:t>
            </w:r>
          </w:p>
        </w:tc>
        <w:tc>
          <w:tcPr>
            <w:tcW w:w="4658" w:type="dxa"/>
          </w:tcPr>
          <w:p w:rsidR="00D82019" w:rsidRPr="00B05170" w:rsidRDefault="00EE7BD3" w:rsidP="00B05170">
            <w:pPr>
              <w:pStyle w:val="TableParagraph"/>
              <w:tabs>
                <w:tab w:val="left" w:pos="264"/>
              </w:tabs>
              <w:spacing w:line="251" w:lineRule="exact"/>
              <w:ind w:left="264" w:right="38"/>
              <w:rPr>
                <w:sz w:val="24"/>
                <w:szCs w:val="24"/>
              </w:rPr>
            </w:pPr>
            <w:r w:rsidRPr="00B05170">
              <w:rPr>
                <w:sz w:val="24"/>
                <w:szCs w:val="24"/>
              </w:rPr>
              <w:t>Карточка</w:t>
            </w:r>
            <w:r w:rsidRPr="00B05170">
              <w:rPr>
                <w:spacing w:val="-4"/>
                <w:sz w:val="24"/>
                <w:szCs w:val="24"/>
              </w:rPr>
              <w:t xml:space="preserve"> </w:t>
            </w:r>
            <w:r w:rsidRPr="00B05170">
              <w:rPr>
                <w:sz w:val="24"/>
                <w:szCs w:val="24"/>
              </w:rPr>
              <w:t>учета</w:t>
            </w:r>
            <w:r w:rsidRPr="00B05170">
              <w:rPr>
                <w:spacing w:val="-2"/>
                <w:sz w:val="24"/>
                <w:szCs w:val="24"/>
              </w:rPr>
              <w:t xml:space="preserve"> </w:t>
            </w:r>
            <w:r w:rsidRPr="00B05170">
              <w:rPr>
                <w:sz w:val="24"/>
                <w:szCs w:val="24"/>
              </w:rPr>
              <w:t>средств</w:t>
            </w:r>
            <w:r w:rsidRPr="00B05170">
              <w:rPr>
                <w:spacing w:val="-1"/>
                <w:sz w:val="24"/>
                <w:szCs w:val="24"/>
              </w:rPr>
              <w:t xml:space="preserve"> </w:t>
            </w:r>
            <w:r w:rsidRPr="00B05170">
              <w:rPr>
                <w:sz w:val="24"/>
                <w:szCs w:val="24"/>
              </w:rPr>
              <w:t>и</w:t>
            </w:r>
            <w:r w:rsidRPr="00B05170">
              <w:rPr>
                <w:spacing w:val="-2"/>
                <w:sz w:val="24"/>
                <w:szCs w:val="24"/>
              </w:rPr>
              <w:t xml:space="preserve"> расчетов</w:t>
            </w:r>
          </w:p>
        </w:tc>
        <w:tc>
          <w:tcPr>
            <w:tcW w:w="1985" w:type="dxa"/>
          </w:tcPr>
          <w:p w:rsidR="00D82019" w:rsidRPr="00B05170" w:rsidRDefault="00EE7BD3" w:rsidP="00B05170">
            <w:pPr>
              <w:pStyle w:val="TableParagraph"/>
              <w:tabs>
                <w:tab w:val="left" w:pos="175"/>
              </w:tabs>
              <w:spacing w:line="251" w:lineRule="exact"/>
              <w:ind w:left="175" w:right="38"/>
              <w:rPr>
                <w:sz w:val="24"/>
                <w:szCs w:val="24"/>
              </w:rPr>
            </w:pPr>
            <w:r w:rsidRPr="00B05170">
              <w:rPr>
                <w:spacing w:val="-2"/>
                <w:sz w:val="24"/>
                <w:szCs w:val="24"/>
              </w:rPr>
              <w:t>Ежегодно</w:t>
            </w:r>
          </w:p>
        </w:tc>
      </w:tr>
      <w:tr w:rsidR="00D82019" w:rsidRPr="00B05170" w:rsidTr="00165D76">
        <w:trPr>
          <w:trHeight w:val="270"/>
        </w:trPr>
        <w:tc>
          <w:tcPr>
            <w:tcW w:w="953" w:type="dxa"/>
          </w:tcPr>
          <w:p w:rsidR="00D82019" w:rsidRPr="00B05170" w:rsidRDefault="005F5A80" w:rsidP="00B05170">
            <w:pPr>
              <w:pStyle w:val="TableParagraph"/>
              <w:tabs>
                <w:tab w:val="left" w:pos="0"/>
              </w:tabs>
              <w:spacing w:line="251" w:lineRule="exact"/>
              <w:ind w:left="0" w:right="38" w:firstLine="65"/>
              <w:rPr>
                <w:b/>
                <w:sz w:val="24"/>
                <w:szCs w:val="24"/>
              </w:rPr>
            </w:pPr>
            <w:r>
              <w:rPr>
                <w:b/>
                <w:spacing w:val="-5"/>
                <w:sz w:val="24"/>
                <w:szCs w:val="24"/>
              </w:rPr>
              <w:t>15</w:t>
            </w:r>
          </w:p>
        </w:tc>
        <w:tc>
          <w:tcPr>
            <w:tcW w:w="1399" w:type="dxa"/>
          </w:tcPr>
          <w:p w:rsidR="00D82019" w:rsidRPr="00B05170" w:rsidRDefault="00EE7BD3" w:rsidP="00B05170">
            <w:pPr>
              <w:pStyle w:val="TableParagraph"/>
              <w:tabs>
                <w:tab w:val="left" w:pos="104"/>
              </w:tabs>
              <w:spacing w:line="251" w:lineRule="exact"/>
              <w:ind w:left="104" w:right="38" w:firstLine="104"/>
              <w:rPr>
                <w:sz w:val="24"/>
                <w:szCs w:val="24"/>
              </w:rPr>
            </w:pPr>
            <w:r w:rsidRPr="00B05170">
              <w:rPr>
                <w:spacing w:val="-2"/>
                <w:sz w:val="24"/>
                <w:szCs w:val="24"/>
              </w:rPr>
              <w:t>0504071</w:t>
            </w:r>
          </w:p>
        </w:tc>
        <w:tc>
          <w:tcPr>
            <w:tcW w:w="4658" w:type="dxa"/>
          </w:tcPr>
          <w:p w:rsidR="00D82019" w:rsidRPr="00B05170" w:rsidRDefault="00EE7BD3" w:rsidP="00B05170">
            <w:pPr>
              <w:pStyle w:val="TableParagraph"/>
              <w:tabs>
                <w:tab w:val="left" w:pos="264"/>
              </w:tabs>
              <w:spacing w:line="251" w:lineRule="exact"/>
              <w:ind w:left="264" w:right="38"/>
              <w:rPr>
                <w:sz w:val="24"/>
                <w:szCs w:val="24"/>
              </w:rPr>
            </w:pPr>
            <w:r w:rsidRPr="00B05170">
              <w:rPr>
                <w:sz w:val="24"/>
                <w:szCs w:val="24"/>
              </w:rPr>
              <w:t>Журналы</w:t>
            </w:r>
            <w:r w:rsidRPr="00B05170">
              <w:rPr>
                <w:spacing w:val="-4"/>
                <w:sz w:val="24"/>
                <w:szCs w:val="24"/>
              </w:rPr>
              <w:t xml:space="preserve"> </w:t>
            </w:r>
            <w:r w:rsidRPr="00B05170">
              <w:rPr>
                <w:spacing w:val="-2"/>
                <w:sz w:val="24"/>
                <w:szCs w:val="24"/>
              </w:rPr>
              <w:t>операций</w:t>
            </w:r>
          </w:p>
        </w:tc>
        <w:tc>
          <w:tcPr>
            <w:tcW w:w="1985" w:type="dxa"/>
          </w:tcPr>
          <w:p w:rsidR="00D82019" w:rsidRPr="00B05170" w:rsidRDefault="00EE7BD3" w:rsidP="00B05170">
            <w:pPr>
              <w:pStyle w:val="TableParagraph"/>
              <w:tabs>
                <w:tab w:val="left" w:pos="175"/>
              </w:tabs>
              <w:spacing w:line="251" w:lineRule="exact"/>
              <w:ind w:left="175" w:right="38"/>
              <w:rPr>
                <w:sz w:val="24"/>
                <w:szCs w:val="24"/>
              </w:rPr>
            </w:pPr>
            <w:r w:rsidRPr="00B05170">
              <w:rPr>
                <w:spacing w:val="-2"/>
                <w:sz w:val="24"/>
                <w:szCs w:val="24"/>
              </w:rPr>
              <w:t>Ежемесячно</w:t>
            </w:r>
          </w:p>
        </w:tc>
      </w:tr>
      <w:tr w:rsidR="00D82019" w:rsidRPr="00B05170" w:rsidTr="00165D76">
        <w:trPr>
          <w:trHeight w:val="290"/>
        </w:trPr>
        <w:tc>
          <w:tcPr>
            <w:tcW w:w="953" w:type="dxa"/>
          </w:tcPr>
          <w:p w:rsidR="00D82019" w:rsidRPr="00B05170" w:rsidRDefault="005F5A80" w:rsidP="00B05170">
            <w:pPr>
              <w:pStyle w:val="TableParagraph"/>
              <w:tabs>
                <w:tab w:val="left" w:pos="0"/>
              </w:tabs>
              <w:spacing w:line="270" w:lineRule="exact"/>
              <w:ind w:left="0" w:right="38" w:firstLine="65"/>
              <w:rPr>
                <w:b/>
                <w:sz w:val="24"/>
                <w:szCs w:val="24"/>
              </w:rPr>
            </w:pPr>
            <w:r>
              <w:rPr>
                <w:b/>
                <w:spacing w:val="-5"/>
                <w:sz w:val="24"/>
                <w:szCs w:val="24"/>
              </w:rPr>
              <w:t>16</w:t>
            </w:r>
          </w:p>
        </w:tc>
        <w:tc>
          <w:tcPr>
            <w:tcW w:w="1399" w:type="dxa"/>
          </w:tcPr>
          <w:p w:rsidR="00D82019" w:rsidRPr="00B05170" w:rsidRDefault="00EE7BD3" w:rsidP="00B05170">
            <w:pPr>
              <w:pStyle w:val="TableParagraph"/>
              <w:tabs>
                <w:tab w:val="left" w:pos="104"/>
              </w:tabs>
              <w:ind w:left="104" w:right="38" w:firstLine="104"/>
              <w:rPr>
                <w:sz w:val="24"/>
                <w:szCs w:val="24"/>
              </w:rPr>
            </w:pPr>
            <w:r w:rsidRPr="00B05170">
              <w:rPr>
                <w:spacing w:val="-2"/>
                <w:sz w:val="24"/>
                <w:szCs w:val="24"/>
              </w:rPr>
              <w:t>0504072</w:t>
            </w:r>
          </w:p>
        </w:tc>
        <w:tc>
          <w:tcPr>
            <w:tcW w:w="4658" w:type="dxa"/>
          </w:tcPr>
          <w:p w:rsidR="00D82019" w:rsidRPr="00B05170" w:rsidRDefault="00EE7BD3" w:rsidP="00B05170">
            <w:pPr>
              <w:pStyle w:val="TableParagraph"/>
              <w:tabs>
                <w:tab w:val="left" w:pos="264"/>
              </w:tabs>
              <w:ind w:left="264" w:right="38"/>
              <w:rPr>
                <w:sz w:val="24"/>
                <w:szCs w:val="24"/>
              </w:rPr>
            </w:pPr>
            <w:r w:rsidRPr="00B05170">
              <w:rPr>
                <w:sz w:val="24"/>
                <w:szCs w:val="24"/>
              </w:rPr>
              <w:t>Главная</w:t>
            </w:r>
            <w:r w:rsidRPr="00B05170">
              <w:rPr>
                <w:spacing w:val="-5"/>
                <w:sz w:val="24"/>
                <w:szCs w:val="24"/>
              </w:rPr>
              <w:t xml:space="preserve"> </w:t>
            </w:r>
            <w:r w:rsidRPr="00B05170">
              <w:rPr>
                <w:spacing w:val="-2"/>
                <w:sz w:val="24"/>
                <w:szCs w:val="24"/>
              </w:rPr>
              <w:t>книга</w:t>
            </w:r>
          </w:p>
        </w:tc>
        <w:tc>
          <w:tcPr>
            <w:tcW w:w="1985" w:type="dxa"/>
          </w:tcPr>
          <w:p w:rsidR="00D82019" w:rsidRPr="00B05170" w:rsidRDefault="00EE7BD3" w:rsidP="00B05170">
            <w:pPr>
              <w:pStyle w:val="TableParagraph"/>
              <w:tabs>
                <w:tab w:val="left" w:pos="175"/>
              </w:tabs>
              <w:ind w:left="175" w:right="38"/>
              <w:rPr>
                <w:sz w:val="24"/>
                <w:szCs w:val="24"/>
              </w:rPr>
            </w:pPr>
            <w:r w:rsidRPr="00B05170">
              <w:rPr>
                <w:spacing w:val="-2"/>
                <w:sz w:val="24"/>
                <w:szCs w:val="24"/>
              </w:rPr>
              <w:t>Ежегодно</w:t>
            </w:r>
          </w:p>
        </w:tc>
      </w:tr>
      <w:tr w:rsidR="00D82019" w:rsidRPr="00B05170" w:rsidTr="00165D76">
        <w:trPr>
          <w:trHeight w:val="547"/>
        </w:trPr>
        <w:tc>
          <w:tcPr>
            <w:tcW w:w="953" w:type="dxa"/>
          </w:tcPr>
          <w:p w:rsidR="00D82019" w:rsidRPr="00B05170" w:rsidRDefault="005F5A80" w:rsidP="00B05170">
            <w:pPr>
              <w:pStyle w:val="TableParagraph"/>
              <w:tabs>
                <w:tab w:val="left" w:pos="0"/>
              </w:tabs>
              <w:spacing w:line="298" w:lineRule="exact"/>
              <w:ind w:left="0" w:right="38" w:firstLine="65"/>
              <w:rPr>
                <w:b/>
                <w:sz w:val="24"/>
                <w:szCs w:val="24"/>
              </w:rPr>
            </w:pPr>
            <w:r>
              <w:rPr>
                <w:b/>
                <w:spacing w:val="-5"/>
                <w:sz w:val="24"/>
                <w:szCs w:val="24"/>
              </w:rPr>
              <w:t>17</w:t>
            </w:r>
          </w:p>
        </w:tc>
        <w:tc>
          <w:tcPr>
            <w:tcW w:w="1399" w:type="dxa"/>
          </w:tcPr>
          <w:p w:rsidR="00D82019" w:rsidRPr="00B05170" w:rsidRDefault="00EE7BD3" w:rsidP="00B05170">
            <w:pPr>
              <w:pStyle w:val="TableParagraph"/>
              <w:tabs>
                <w:tab w:val="left" w:pos="104"/>
              </w:tabs>
              <w:ind w:left="104" w:right="38" w:firstLine="104"/>
              <w:rPr>
                <w:sz w:val="24"/>
                <w:szCs w:val="24"/>
              </w:rPr>
            </w:pPr>
            <w:r w:rsidRPr="00B05170">
              <w:rPr>
                <w:spacing w:val="-2"/>
                <w:sz w:val="24"/>
                <w:szCs w:val="24"/>
              </w:rPr>
              <w:t>0504087</w:t>
            </w:r>
          </w:p>
        </w:tc>
        <w:tc>
          <w:tcPr>
            <w:tcW w:w="4658" w:type="dxa"/>
          </w:tcPr>
          <w:p w:rsidR="00D82019" w:rsidRPr="00B05170" w:rsidRDefault="00EE7BD3" w:rsidP="00B05170">
            <w:pPr>
              <w:pStyle w:val="TableParagraph"/>
              <w:tabs>
                <w:tab w:val="left" w:pos="264"/>
              </w:tabs>
              <w:ind w:left="264" w:right="38"/>
              <w:rPr>
                <w:sz w:val="24"/>
                <w:szCs w:val="24"/>
              </w:rPr>
            </w:pPr>
            <w:r w:rsidRPr="00B05170">
              <w:rPr>
                <w:sz w:val="24"/>
                <w:szCs w:val="24"/>
              </w:rPr>
              <w:t>Инвентаризационная опись (сличительная ведомость)</w:t>
            </w:r>
            <w:r w:rsidRPr="00B05170">
              <w:rPr>
                <w:spacing w:val="-10"/>
                <w:sz w:val="24"/>
                <w:szCs w:val="24"/>
              </w:rPr>
              <w:t xml:space="preserve"> </w:t>
            </w:r>
            <w:r w:rsidRPr="00B05170">
              <w:rPr>
                <w:sz w:val="24"/>
                <w:szCs w:val="24"/>
              </w:rPr>
              <w:t>по</w:t>
            </w:r>
            <w:r w:rsidRPr="00B05170">
              <w:rPr>
                <w:spacing w:val="-10"/>
                <w:sz w:val="24"/>
                <w:szCs w:val="24"/>
              </w:rPr>
              <w:t xml:space="preserve"> </w:t>
            </w:r>
            <w:r w:rsidRPr="00B05170">
              <w:rPr>
                <w:sz w:val="24"/>
                <w:szCs w:val="24"/>
              </w:rPr>
              <w:t>объектам</w:t>
            </w:r>
            <w:r w:rsidRPr="00B05170">
              <w:rPr>
                <w:spacing w:val="-11"/>
                <w:sz w:val="24"/>
                <w:szCs w:val="24"/>
              </w:rPr>
              <w:t xml:space="preserve"> </w:t>
            </w:r>
            <w:r w:rsidRPr="00B05170">
              <w:rPr>
                <w:sz w:val="24"/>
                <w:szCs w:val="24"/>
              </w:rPr>
              <w:t>нефинансовых</w:t>
            </w:r>
            <w:r w:rsidRPr="00B05170">
              <w:rPr>
                <w:spacing w:val="-8"/>
                <w:sz w:val="24"/>
                <w:szCs w:val="24"/>
              </w:rPr>
              <w:t xml:space="preserve"> </w:t>
            </w:r>
            <w:r w:rsidRPr="00B05170">
              <w:rPr>
                <w:sz w:val="24"/>
                <w:szCs w:val="24"/>
              </w:rPr>
              <w:t>активов</w:t>
            </w:r>
          </w:p>
        </w:tc>
        <w:tc>
          <w:tcPr>
            <w:tcW w:w="1985" w:type="dxa"/>
          </w:tcPr>
          <w:p w:rsidR="00D82019" w:rsidRPr="00B05170" w:rsidRDefault="00EE7BD3" w:rsidP="00B05170">
            <w:pPr>
              <w:pStyle w:val="TableParagraph"/>
              <w:tabs>
                <w:tab w:val="left" w:pos="175"/>
              </w:tabs>
              <w:ind w:left="175" w:right="38"/>
              <w:rPr>
                <w:sz w:val="24"/>
                <w:szCs w:val="24"/>
              </w:rPr>
            </w:pPr>
            <w:r w:rsidRPr="00B05170">
              <w:rPr>
                <w:sz w:val="24"/>
                <w:szCs w:val="24"/>
              </w:rPr>
              <w:t>При</w:t>
            </w:r>
            <w:r w:rsidRPr="00B05170">
              <w:rPr>
                <w:spacing w:val="-15"/>
                <w:sz w:val="24"/>
                <w:szCs w:val="24"/>
              </w:rPr>
              <w:t xml:space="preserve"> </w:t>
            </w:r>
            <w:r w:rsidRPr="00B05170">
              <w:rPr>
                <w:sz w:val="24"/>
                <w:szCs w:val="24"/>
              </w:rPr>
              <w:t xml:space="preserve">проведении </w:t>
            </w:r>
            <w:r w:rsidRPr="00B05170">
              <w:rPr>
                <w:spacing w:val="-2"/>
                <w:sz w:val="24"/>
                <w:szCs w:val="24"/>
              </w:rPr>
              <w:t>инвентаризации</w:t>
            </w:r>
          </w:p>
        </w:tc>
      </w:tr>
      <w:tr w:rsidR="00D82019" w:rsidRPr="00B05170" w:rsidTr="00165D76">
        <w:trPr>
          <w:trHeight w:val="817"/>
        </w:trPr>
        <w:tc>
          <w:tcPr>
            <w:tcW w:w="953" w:type="dxa"/>
          </w:tcPr>
          <w:p w:rsidR="00D82019" w:rsidRPr="00B05170" w:rsidRDefault="005F5A80" w:rsidP="00B05170">
            <w:pPr>
              <w:pStyle w:val="TableParagraph"/>
              <w:tabs>
                <w:tab w:val="left" w:pos="0"/>
              </w:tabs>
              <w:spacing w:line="298" w:lineRule="exact"/>
              <w:ind w:left="0" w:right="38" w:firstLine="65"/>
              <w:rPr>
                <w:b/>
                <w:sz w:val="24"/>
                <w:szCs w:val="24"/>
              </w:rPr>
            </w:pPr>
            <w:r>
              <w:rPr>
                <w:b/>
                <w:spacing w:val="-5"/>
                <w:sz w:val="24"/>
                <w:szCs w:val="24"/>
              </w:rPr>
              <w:t>18</w:t>
            </w:r>
          </w:p>
        </w:tc>
        <w:tc>
          <w:tcPr>
            <w:tcW w:w="1399" w:type="dxa"/>
          </w:tcPr>
          <w:p w:rsidR="00D82019" w:rsidRPr="00B05170" w:rsidRDefault="00EE7BD3" w:rsidP="00B05170">
            <w:pPr>
              <w:pStyle w:val="TableParagraph"/>
              <w:tabs>
                <w:tab w:val="left" w:pos="104"/>
              </w:tabs>
              <w:ind w:left="104" w:right="38" w:firstLine="104"/>
              <w:rPr>
                <w:sz w:val="24"/>
                <w:szCs w:val="24"/>
              </w:rPr>
            </w:pPr>
            <w:r w:rsidRPr="00B05170">
              <w:rPr>
                <w:spacing w:val="-2"/>
                <w:sz w:val="24"/>
                <w:szCs w:val="24"/>
              </w:rPr>
              <w:t>0504089</w:t>
            </w:r>
          </w:p>
        </w:tc>
        <w:tc>
          <w:tcPr>
            <w:tcW w:w="4658" w:type="dxa"/>
          </w:tcPr>
          <w:p w:rsidR="00D82019" w:rsidRPr="00B05170" w:rsidRDefault="00EE7BD3" w:rsidP="00B05170">
            <w:pPr>
              <w:pStyle w:val="TableParagraph"/>
              <w:tabs>
                <w:tab w:val="left" w:pos="264"/>
              </w:tabs>
              <w:spacing w:line="240" w:lineRule="auto"/>
              <w:ind w:left="264" w:right="38"/>
              <w:rPr>
                <w:sz w:val="24"/>
                <w:szCs w:val="24"/>
              </w:rPr>
            </w:pPr>
            <w:r w:rsidRPr="00B05170">
              <w:rPr>
                <w:sz w:val="24"/>
                <w:szCs w:val="24"/>
              </w:rPr>
              <w:t>Инвентаризационная опись расчетов с покупателями,</w:t>
            </w:r>
            <w:r w:rsidRPr="00B05170">
              <w:rPr>
                <w:spacing w:val="-13"/>
                <w:sz w:val="24"/>
                <w:szCs w:val="24"/>
              </w:rPr>
              <w:t xml:space="preserve"> </w:t>
            </w:r>
            <w:r w:rsidRPr="00B05170">
              <w:rPr>
                <w:sz w:val="24"/>
                <w:szCs w:val="24"/>
              </w:rPr>
              <w:t>поставщиками</w:t>
            </w:r>
            <w:r w:rsidRPr="00B05170">
              <w:rPr>
                <w:spacing w:val="-13"/>
                <w:sz w:val="24"/>
                <w:szCs w:val="24"/>
              </w:rPr>
              <w:t xml:space="preserve"> </w:t>
            </w:r>
            <w:r w:rsidRPr="00B05170">
              <w:rPr>
                <w:sz w:val="24"/>
                <w:szCs w:val="24"/>
              </w:rPr>
              <w:t>и</w:t>
            </w:r>
            <w:r w:rsidRPr="00B05170">
              <w:rPr>
                <w:spacing w:val="-11"/>
                <w:sz w:val="24"/>
                <w:szCs w:val="24"/>
              </w:rPr>
              <w:t xml:space="preserve"> </w:t>
            </w:r>
            <w:r w:rsidRPr="00B05170">
              <w:rPr>
                <w:sz w:val="24"/>
                <w:szCs w:val="24"/>
              </w:rPr>
              <w:t>прочими</w:t>
            </w:r>
          </w:p>
          <w:p w:rsidR="00D82019" w:rsidRPr="00B05170" w:rsidRDefault="00EE7BD3" w:rsidP="00B05170">
            <w:pPr>
              <w:pStyle w:val="TableParagraph"/>
              <w:tabs>
                <w:tab w:val="left" w:pos="264"/>
              </w:tabs>
              <w:spacing w:line="254" w:lineRule="exact"/>
              <w:ind w:left="264" w:right="38"/>
              <w:rPr>
                <w:sz w:val="24"/>
                <w:szCs w:val="24"/>
              </w:rPr>
            </w:pPr>
            <w:r w:rsidRPr="00B05170">
              <w:rPr>
                <w:sz w:val="24"/>
                <w:szCs w:val="24"/>
              </w:rPr>
              <w:t>дебиторами</w:t>
            </w:r>
            <w:r w:rsidRPr="00B05170">
              <w:rPr>
                <w:spacing w:val="-2"/>
                <w:sz w:val="24"/>
                <w:szCs w:val="24"/>
              </w:rPr>
              <w:t xml:space="preserve"> </w:t>
            </w:r>
            <w:r w:rsidRPr="00B05170">
              <w:rPr>
                <w:sz w:val="24"/>
                <w:szCs w:val="24"/>
              </w:rPr>
              <w:t>и</w:t>
            </w:r>
            <w:r w:rsidRPr="00B05170">
              <w:rPr>
                <w:spacing w:val="-1"/>
                <w:sz w:val="24"/>
                <w:szCs w:val="24"/>
              </w:rPr>
              <w:t xml:space="preserve"> </w:t>
            </w:r>
            <w:r w:rsidRPr="00B05170">
              <w:rPr>
                <w:spacing w:val="-2"/>
                <w:sz w:val="24"/>
                <w:szCs w:val="24"/>
              </w:rPr>
              <w:t>кредиторами</w:t>
            </w:r>
          </w:p>
        </w:tc>
        <w:tc>
          <w:tcPr>
            <w:tcW w:w="1985" w:type="dxa"/>
          </w:tcPr>
          <w:p w:rsidR="00D82019" w:rsidRPr="00B05170" w:rsidRDefault="00EE7BD3" w:rsidP="00B05170">
            <w:pPr>
              <w:pStyle w:val="TableParagraph"/>
              <w:tabs>
                <w:tab w:val="left" w:pos="175"/>
              </w:tabs>
              <w:spacing w:line="240" w:lineRule="auto"/>
              <w:ind w:left="175" w:right="38"/>
              <w:rPr>
                <w:sz w:val="24"/>
                <w:szCs w:val="24"/>
              </w:rPr>
            </w:pPr>
            <w:r w:rsidRPr="00B05170">
              <w:rPr>
                <w:sz w:val="24"/>
                <w:szCs w:val="24"/>
              </w:rPr>
              <w:t>При</w:t>
            </w:r>
            <w:r w:rsidRPr="00B05170">
              <w:rPr>
                <w:spacing w:val="-15"/>
                <w:sz w:val="24"/>
                <w:szCs w:val="24"/>
              </w:rPr>
              <w:t xml:space="preserve"> </w:t>
            </w:r>
            <w:r w:rsidRPr="00B05170">
              <w:rPr>
                <w:sz w:val="24"/>
                <w:szCs w:val="24"/>
              </w:rPr>
              <w:t xml:space="preserve">проведении </w:t>
            </w:r>
            <w:r w:rsidRPr="00B05170">
              <w:rPr>
                <w:spacing w:val="-2"/>
                <w:sz w:val="24"/>
                <w:szCs w:val="24"/>
              </w:rPr>
              <w:t>инвентаризации</w:t>
            </w:r>
          </w:p>
        </w:tc>
      </w:tr>
      <w:tr w:rsidR="00D82019" w:rsidRPr="00B05170" w:rsidTr="00165D76">
        <w:trPr>
          <w:trHeight w:val="542"/>
        </w:trPr>
        <w:tc>
          <w:tcPr>
            <w:tcW w:w="953" w:type="dxa"/>
          </w:tcPr>
          <w:p w:rsidR="00D82019" w:rsidRPr="00B05170" w:rsidRDefault="005F5A80" w:rsidP="00B05170">
            <w:pPr>
              <w:pStyle w:val="TableParagraph"/>
              <w:tabs>
                <w:tab w:val="left" w:pos="0"/>
              </w:tabs>
              <w:spacing w:line="298" w:lineRule="exact"/>
              <w:ind w:left="0" w:right="38" w:firstLine="65"/>
              <w:rPr>
                <w:b/>
                <w:sz w:val="24"/>
                <w:szCs w:val="24"/>
              </w:rPr>
            </w:pPr>
            <w:r>
              <w:rPr>
                <w:b/>
                <w:spacing w:val="-5"/>
                <w:sz w:val="24"/>
                <w:szCs w:val="24"/>
              </w:rPr>
              <w:t>19</w:t>
            </w:r>
          </w:p>
        </w:tc>
        <w:tc>
          <w:tcPr>
            <w:tcW w:w="1399" w:type="dxa"/>
          </w:tcPr>
          <w:p w:rsidR="00D82019" w:rsidRPr="00B05170" w:rsidRDefault="00EE7BD3" w:rsidP="00B05170">
            <w:pPr>
              <w:pStyle w:val="TableParagraph"/>
              <w:tabs>
                <w:tab w:val="left" w:pos="104"/>
              </w:tabs>
              <w:ind w:left="104" w:right="38" w:firstLine="104"/>
              <w:rPr>
                <w:sz w:val="24"/>
                <w:szCs w:val="24"/>
              </w:rPr>
            </w:pPr>
            <w:r w:rsidRPr="00B05170">
              <w:rPr>
                <w:spacing w:val="-2"/>
                <w:sz w:val="24"/>
                <w:szCs w:val="24"/>
              </w:rPr>
              <w:t>0504092</w:t>
            </w:r>
          </w:p>
        </w:tc>
        <w:tc>
          <w:tcPr>
            <w:tcW w:w="4658" w:type="dxa"/>
          </w:tcPr>
          <w:p w:rsidR="00D82019" w:rsidRPr="00B05170" w:rsidRDefault="00EE7BD3" w:rsidP="00B05170">
            <w:pPr>
              <w:pStyle w:val="TableParagraph"/>
              <w:tabs>
                <w:tab w:val="left" w:pos="264"/>
              </w:tabs>
              <w:spacing w:line="262" w:lineRule="exact"/>
              <w:ind w:left="264" w:right="38"/>
              <w:rPr>
                <w:sz w:val="24"/>
                <w:szCs w:val="24"/>
              </w:rPr>
            </w:pPr>
            <w:r w:rsidRPr="00B05170">
              <w:rPr>
                <w:sz w:val="24"/>
                <w:szCs w:val="24"/>
              </w:rPr>
              <w:t>Ведомость</w:t>
            </w:r>
            <w:r w:rsidRPr="00B05170">
              <w:rPr>
                <w:spacing w:val="-13"/>
                <w:sz w:val="24"/>
                <w:szCs w:val="24"/>
              </w:rPr>
              <w:t xml:space="preserve"> </w:t>
            </w:r>
            <w:r w:rsidRPr="00B05170">
              <w:rPr>
                <w:sz w:val="24"/>
                <w:szCs w:val="24"/>
              </w:rPr>
              <w:t>расхождений</w:t>
            </w:r>
            <w:r w:rsidRPr="00B05170">
              <w:rPr>
                <w:spacing w:val="-14"/>
                <w:sz w:val="24"/>
                <w:szCs w:val="24"/>
              </w:rPr>
              <w:t xml:space="preserve"> </w:t>
            </w:r>
            <w:r w:rsidRPr="00B05170">
              <w:rPr>
                <w:sz w:val="24"/>
                <w:szCs w:val="24"/>
              </w:rPr>
              <w:t>по</w:t>
            </w:r>
            <w:r w:rsidRPr="00B05170">
              <w:rPr>
                <w:spacing w:val="-14"/>
                <w:sz w:val="24"/>
                <w:szCs w:val="24"/>
              </w:rPr>
              <w:t xml:space="preserve"> </w:t>
            </w:r>
            <w:r w:rsidRPr="00B05170">
              <w:rPr>
                <w:sz w:val="24"/>
                <w:szCs w:val="24"/>
              </w:rPr>
              <w:t xml:space="preserve">результатам </w:t>
            </w:r>
            <w:r w:rsidRPr="00B05170">
              <w:rPr>
                <w:spacing w:val="-2"/>
                <w:sz w:val="24"/>
                <w:szCs w:val="24"/>
              </w:rPr>
              <w:t>инвентаризации</w:t>
            </w:r>
          </w:p>
        </w:tc>
        <w:tc>
          <w:tcPr>
            <w:tcW w:w="1985" w:type="dxa"/>
          </w:tcPr>
          <w:p w:rsidR="00D82019" w:rsidRPr="00B05170" w:rsidRDefault="00EE7BD3" w:rsidP="00B05170">
            <w:pPr>
              <w:pStyle w:val="TableParagraph"/>
              <w:tabs>
                <w:tab w:val="left" w:pos="175"/>
              </w:tabs>
              <w:spacing w:line="262" w:lineRule="exact"/>
              <w:ind w:left="175" w:right="38"/>
              <w:rPr>
                <w:sz w:val="24"/>
                <w:szCs w:val="24"/>
              </w:rPr>
            </w:pPr>
            <w:r w:rsidRPr="00B05170">
              <w:rPr>
                <w:sz w:val="24"/>
                <w:szCs w:val="24"/>
              </w:rPr>
              <w:t>При</w:t>
            </w:r>
            <w:r w:rsidRPr="00B05170">
              <w:rPr>
                <w:spacing w:val="-15"/>
                <w:sz w:val="24"/>
                <w:szCs w:val="24"/>
              </w:rPr>
              <w:t xml:space="preserve"> </w:t>
            </w:r>
            <w:r w:rsidRPr="00B05170">
              <w:rPr>
                <w:sz w:val="24"/>
                <w:szCs w:val="24"/>
              </w:rPr>
              <w:t xml:space="preserve">проведении </w:t>
            </w:r>
            <w:r w:rsidRPr="00B05170">
              <w:rPr>
                <w:spacing w:val="-2"/>
                <w:sz w:val="24"/>
                <w:szCs w:val="24"/>
              </w:rPr>
              <w:t>инвентаризации</w:t>
            </w:r>
          </w:p>
        </w:tc>
      </w:tr>
      <w:tr w:rsidR="00D82019" w:rsidRPr="00B05170" w:rsidTr="00165D76">
        <w:trPr>
          <w:trHeight w:val="266"/>
        </w:trPr>
        <w:tc>
          <w:tcPr>
            <w:tcW w:w="953" w:type="dxa"/>
          </w:tcPr>
          <w:p w:rsidR="00D82019" w:rsidRPr="00B05170" w:rsidRDefault="005F5A80" w:rsidP="00B05170">
            <w:pPr>
              <w:pStyle w:val="TableParagraph"/>
              <w:tabs>
                <w:tab w:val="left" w:pos="0"/>
              </w:tabs>
              <w:spacing w:line="246" w:lineRule="exact"/>
              <w:ind w:left="0" w:right="38" w:firstLine="65"/>
              <w:rPr>
                <w:b/>
                <w:sz w:val="24"/>
                <w:szCs w:val="24"/>
              </w:rPr>
            </w:pPr>
            <w:r>
              <w:rPr>
                <w:b/>
                <w:spacing w:val="-5"/>
                <w:sz w:val="24"/>
                <w:szCs w:val="24"/>
              </w:rPr>
              <w:t>20</w:t>
            </w:r>
          </w:p>
        </w:tc>
        <w:tc>
          <w:tcPr>
            <w:tcW w:w="1399" w:type="dxa"/>
          </w:tcPr>
          <w:p w:rsidR="00D82019" w:rsidRPr="00B05170" w:rsidRDefault="00EE7BD3" w:rsidP="00B05170">
            <w:pPr>
              <w:pStyle w:val="TableParagraph"/>
              <w:tabs>
                <w:tab w:val="left" w:pos="104"/>
              </w:tabs>
              <w:spacing w:line="246" w:lineRule="exact"/>
              <w:ind w:left="104" w:right="38" w:firstLine="104"/>
              <w:rPr>
                <w:sz w:val="24"/>
                <w:szCs w:val="24"/>
              </w:rPr>
            </w:pPr>
            <w:r w:rsidRPr="00B05170">
              <w:rPr>
                <w:spacing w:val="-2"/>
                <w:sz w:val="24"/>
                <w:szCs w:val="24"/>
              </w:rPr>
              <w:t>0504417</w:t>
            </w:r>
          </w:p>
        </w:tc>
        <w:tc>
          <w:tcPr>
            <w:tcW w:w="4658" w:type="dxa"/>
          </w:tcPr>
          <w:p w:rsidR="00D82019" w:rsidRPr="00B05170" w:rsidRDefault="00EE7BD3" w:rsidP="00B05170">
            <w:pPr>
              <w:pStyle w:val="TableParagraph"/>
              <w:tabs>
                <w:tab w:val="left" w:pos="264"/>
              </w:tabs>
              <w:spacing w:line="246" w:lineRule="exact"/>
              <w:ind w:left="264" w:right="38"/>
              <w:rPr>
                <w:sz w:val="24"/>
                <w:szCs w:val="24"/>
              </w:rPr>
            </w:pPr>
            <w:r w:rsidRPr="00B05170">
              <w:rPr>
                <w:spacing w:val="-2"/>
                <w:sz w:val="24"/>
                <w:szCs w:val="24"/>
              </w:rPr>
              <w:t>Карточка-справка</w:t>
            </w:r>
          </w:p>
        </w:tc>
        <w:tc>
          <w:tcPr>
            <w:tcW w:w="1985" w:type="dxa"/>
          </w:tcPr>
          <w:p w:rsidR="00D82019" w:rsidRPr="00B05170" w:rsidRDefault="00EE7BD3" w:rsidP="00B05170">
            <w:pPr>
              <w:pStyle w:val="TableParagraph"/>
              <w:tabs>
                <w:tab w:val="left" w:pos="175"/>
              </w:tabs>
              <w:spacing w:line="246" w:lineRule="exact"/>
              <w:ind w:left="175" w:right="38"/>
              <w:rPr>
                <w:sz w:val="24"/>
                <w:szCs w:val="24"/>
              </w:rPr>
            </w:pPr>
            <w:r w:rsidRPr="00B05170">
              <w:rPr>
                <w:spacing w:val="-2"/>
                <w:sz w:val="24"/>
                <w:szCs w:val="24"/>
              </w:rPr>
              <w:t>Ежегодно</w:t>
            </w:r>
          </w:p>
        </w:tc>
      </w:tr>
      <w:tr w:rsidR="00D82019" w:rsidRPr="00B05170" w:rsidTr="00165D76">
        <w:trPr>
          <w:trHeight w:val="563"/>
        </w:trPr>
        <w:tc>
          <w:tcPr>
            <w:tcW w:w="953" w:type="dxa"/>
          </w:tcPr>
          <w:p w:rsidR="00D82019" w:rsidRPr="00B05170" w:rsidRDefault="00174C6C" w:rsidP="00B05170">
            <w:pPr>
              <w:pStyle w:val="TableParagraph"/>
              <w:tabs>
                <w:tab w:val="left" w:pos="0"/>
              </w:tabs>
              <w:spacing w:line="298" w:lineRule="exact"/>
              <w:ind w:left="0" w:right="38" w:firstLine="65"/>
              <w:rPr>
                <w:b/>
                <w:sz w:val="24"/>
                <w:szCs w:val="24"/>
              </w:rPr>
            </w:pPr>
            <w:r>
              <w:rPr>
                <w:noProof/>
                <w:sz w:val="24"/>
                <w:szCs w:val="24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486928896" behindDoc="1" locked="0" layoutInCell="1" allowOverlap="1">
                      <wp:simplePos x="0" y="0"/>
                      <wp:positionH relativeFrom="column">
                        <wp:posOffset>6350</wp:posOffset>
                      </wp:positionH>
                      <wp:positionV relativeFrom="paragraph">
                        <wp:posOffset>0</wp:posOffset>
                      </wp:positionV>
                      <wp:extent cx="593090" cy="190500"/>
                      <wp:effectExtent l="0" t="0" r="0" b="0"/>
                      <wp:wrapNone/>
                      <wp:docPr id="1" name="docshapegroup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593090" cy="190500"/>
                                <a:chOff x="10" y="0"/>
                                <a:chExt cx="934" cy="300"/>
                              </a:xfrm>
                            </wpg:grpSpPr>
                            <wps:wsp>
                              <wps:cNvPr id="2" name="docshape6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9" y="-1"/>
                                  <a:ext cx="934" cy="30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docshapegroup5" o:spid="_x0000_s1026" style="position:absolute;margin-left:.5pt;margin-top:0;width:46.7pt;height:15pt;z-index:-16387584" coordorigin="10" coordsize="934,3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">
                      <v:rect id="docshape6" o:spid="_x0000_s1027" style="position:absolute;left:9;top:-1;width:934;height:3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rUqBsIA&#10;AADaAAAADwAAAGRycy9kb3ducmV2LnhtbESPT4vCMBTE7wt+h/AEb2viny1ajbIsCILuYVXw+mie&#10;bbF5qU3U+u2NIOxxmJnfMPNlaytxo8aXjjUM+goEceZMybmGw371OQHhA7LByjFpeJCH5aLzMcfU&#10;uDv/0W0XchEh7FPUUIRQp1L6rCCLvu9q4uidXGMxRNnk0jR4j3BbyaFSibRYclwosKafgrLz7mo1&#10;YDI2l9/TaLvfXBOc5q1afR2V1r1u+z0DEagN/+F3e200DOF1Jd4AuXg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WtSoGwgAAANoAAAAPAAAAAAAAAAAAAAAAAJgCAABkcnMvZG93&#10;bnJldi54bWxQSwUGAAAAAAQABAD1AAAAhwMAAAAA&#10;" stroked="f"/>
                    </v:group>
                  </w:pict>
                </mc:Fallback>
              </mc:AlternateContent>
            </w:r>
            <w:r w:rsidR="005F5A80">
              <w:rPr>
                <w:b/>
                <w:spacing w:val="-5"/>
                <w:sz w:val="24"/>
                <w:szCs w:val="24"/>
              </w:rPr>
              <w:t>21</w:t>
            </w:r>
          </w:p>
        </w:tc>
        <w:tc>
          <w:tcPr>
            <w:tcW w:w="1399" w:type="dxa"/>
          </w:tcPr>
          <w:p w:rsidR="00D82019" w:rsidRPr="00B05170" w:rsidRDefault="00EE7BD3" w:rsidP="00B05170">
            <w:pPr>
              <w:pStyle w:val="TableParagraph"/>
              <w:tabs>
                <w:tab w:val="left" w:pos="104"/>
              </w:tabs>
              <w:ind w:left="104" w:right="38" w:firstLine="104"/>
              <w:rPr>
                <w:sz w:val="24"/>
                <w:szCs w:val="24"/>
              </w:rPr>
            </w:pPr>
            <w:r w:rsidRPr="00B05170">
              <w:rPr>
                <w:spacing w:val="-2"/>
                <w:sz w:val="24"/>
                <w:szCs w:val="24"/>
              </w:rPr>
              <w:t>0504835</w:t>
            </w:r>
          </w:p>
        </w:tc>
        <w:tc>
          <w:tcPr>
            <w:tcW w:w="4658" w:type="dxa"/>
          </w:tcPr>
          <w:p w:rsidR="00D82019" w:rsidRPr="00B05170" w:rsidRDefault="00EE7BD3" w:rsidP="00B05170">
            <w:pPr>
              <w:pStyle w:val="TableParagraph"/>
              <w:tabs>
                <w:tab w:val="left" w:pos="264"/>
              </w:tabs>
              <w:ind w:left="264" w:right="38"/>
              <w:rPr>
                <w:sz w:val="24"/>
                <w:szCs w:val="24"/>
              </w:rPr>
            </w:pPr>
            <w:r w:rsidRPr="00B05170">
              <w:rPr>
                <w:sz w:val="24"/>
                <w:szCs w:val="24"/>
              </w:rPr>
              <w:t>Акт</w:t>
            </w:r>
            <w:r w:rsidRPr="00B05170">
              <w:rPr>
                <w:spacing w:val="-3"/>
                <w:sz w:val="24"/>
                <w:szCs w:val="24"/>
              </w:rPr>
              <w:t xml:space="preserve"> </w:t>
            </w:r>
            <w:r w:rsidRPr="00B05170">
              <w:rPr>
                <w:sz w:val="24"/>
                <w:szCs w:val="24"/>
              </w:rPr>
              <w:t>о</w:t>
            </w:r>
            <w:r w:rsidRPr="00B05170">
              <w:rPr>
                <w:spacing w:val="-3"/>
                <w:sz w:val="24"/>
                <w:szCs w:val="24"/>
              </w:rPr>
              <w:t xml:space="preserve"> </w:t>
            </w:r>
            <w:r w:rsidRPr="00B05170">
              <w:rPr>
                <w:sz w:val="24"/>
                <w:szCs w:val="24"/>
              </w:rPr>
              <w:t>результатах</w:t>
            </w:r>
            <w:r w:rsidRPr="00B05170">
              <w:rPr>
                <w:spacing w:val="-1"/>
                <w:sz w:val="24"/>
                <w:szCs w:val="24"/>
              </w:rPr>
              <w:t xml:space="preserve"> </w:t>
            </w:r>
            <w:r w:rsidRPr="00B05170">
              <w:rPr>
                <w:spacing w:val="-2"/>
                <w:sz w:val="24"/>
                <w:szCs w:val="24"/>
              </w:rPr>
              <w:t>инвентаризации</w:t>
            </w:r>
          </w:p>
        </w:tc>
        <w:tc>
          <w:tcPr>
            <w:tcW w:w="1985" w:type="dxa"/>
          </w:tcPr>
          <w:p w:rsidR="00D82019" w:rsidRPr="00B05170" w:rsidRDefault="00EE7BD3" w:rsidP="00B05170">
            <w:pPr>
              <w:pStyle w:val="TableParagraph"/>
              <w:tabs>
                <w:tab w:val="left" w:pos="175"/>
              </w:tabs>
              <w:spacing w:before="19" w:line="262" w:lineRule="exact"/>
              <w:ind w:left="175" w:right="38"/>
              <w:rPr>
                <w:sz w:val="24"/>
                <w:szCs w:val="24"/>
              </w:rPr>
            </w:pPr>
            <w:r w:rsidRPr="00B05170">
              <w:rPr>
                <w:sz w:val="24"/>
                <w:szCs w:val="24"/>
              </w:rPr>
              <w:t>При</w:t>
            </w:r>
            <w:r w:rsidRPr="00B05170">
              <w:rPr>
                <w:spacing w:val="-15"/>
                <w:sz w:val="24"/>
                <w:szCs w:val="24"/>
              </w:rPr>
              <w:t xml:space="preserve"> </w:t>
            </w:r>
            <w:r w:rsidRPr="00B05170">
              <w:rPr>
                <w:sz w:val="24"/>
                <w:szCs w:val="24"/>
              </w:rPr>
              <w:t xml:space="preserve">проведении </w:t>
            </w:r>
            <w:r w:rsidRPr="00B05170">
              <w:rPr>
                <w:spacing w:val="-2"/>
                <w:sz w:val="24"/>
                <w:szCs w:val="24"/>
              </w:rPr>
              <w:t>инвентаризации</w:t>
            </w:r>
          </w:p>
        </w:tc>
      </w:tr>
    </w:tbl>
    <w:p w:rsidR="00D82019" w:rsidRPr="00B05170" w:rsidRDefault="00D82019" w:rsidP="00B05170">
      <w:pPr>
        <w:pStyle w:val="a3"/>
        <w:tabs>
          <w:tab w:val="left" w:pos="0"/>
        </w:tabs>
        <w:spacing w:before="229"/>
        <w:ind w:left="0" w:right="-7" w:firstLine="709"/>
        <w:jc w:val="both"/>
        <w:rPr>
          <w:b/>
        </w:rPr>
      </w:pPr>
    </w:p>
    <w:p w:rsidR="00D82019" w:rsidRPr="00165D76" w:rsidRDefault="00165D76" w:rsidP="00165D76">
      <w:pPr>
        <w:tabs>
          <w:tab w:val="left" w:pos="0"/>
        </w:tabs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5. </w:t>
      </w:r>
      <w:r w:rsidR="00EE7BD3" w:rsidRPr="00165D76">
        <w:rPr>
          <w:b/>
          <w:sz w:val="24"/>
          <w:szCs w:val="24"/>
        </w:rPr>
        <w:t>Рабочий</w:t>
      </w:r>
      <w:r w:rsidR="00EE7BD3" w:rsidRPr="00165D76">
        <w:rPr>
          <w:b/>
          <w:spacing w:val="-13"/>
          <w:sz w:val="24"/>
          <w:szCs w:val="24"/>
        </w:rPr>
        <w:t xml:space="preserve"> </w:t>
      </w:r>
      <w:r w:rsidR="00EE7BD3" w:rsidRPr="00165D76">
        <w:rPr>
          <w:b/>
          <w:sz w:val="24"/>
          <w:szCs w:val="24"/>
        </w:rPr>
        <w:t>План</w:t>
      </w:r>
      <w:r w:rsidR="00EE7BD3" w:rsidRPr="00165D76">
        <w:rPr>
          <w:b/>
          <w:spacing w:val="-12"/>
          <w:sz w:val="24"/>
          <w:szCs w:val="24"/>
        </w:rPr>
        <w:t xml:space="preserve"> </w:t>
      </w:r>
      <w:r w:rsidR="00EE7BD3" w:rsidRPr="00165D76">
        <w:rPr>
          <w:b/>
          <w:sz w:val="24"/>
          <w:szCs w:val="24"/>
        </w:rPr>
        <w:t>счетов</w:t>
      </w:r>
      <w:r w:rsidR="00EE7BD3" w:rsidRPr="00165D76">
        <w:rPr>
          <w:b/>
          <w:spacing w:val="-13"/>
          <w:sz w:val="24"/>
          <w:szCs w:val="24"/>
        </w:rPr>
        <w:t xml:space="preserve"> </w:t>
      </w:r>
      <w:r w:rsidR="00EE7BD3" w:rsidRPr="00165D76">
        <w:rPr>
          <w:b/>
          <w:sz w:val="24"/>
          <w:szCs w:val="24"/>
        </w:rPr>
        <w:t>бухгалтерского</w:t>
      </w:r>
      <w:r w:rsidR="00EE7BD3" w:rsidRPr="00165D76">
        <w:rPr>
          <w:b/>
          <w:spacing w:val="-13"/>
          <w:sz w:val="24"/>
          <w:szCs w:val="24"/>
        </w:rPr>
        <w:t xml:space="preserve"> </w:t>
      </w:r>
      <w:r w:rsidR="00EE7BD3" w:rsidRPr="00165D76">
        <w:rPr>
          <w:b/>
          <w:sz w:val="24"/>
          <w:szCs w:val="24"/>
        </w:rPr>
        <w:t>(бюджетного)</w:t>
      </w:r>
      <w:r w:rsidR="00EE7BD3" w:rsidRPr="00165D76">
        <w:rPr>
          <w:b/>
          <w:spacing w:val="-13"/>
          <w:sz w:val="24"/>
          <w:szCs w:val="24"/>
        </w:rPr>
        <w:t xml:space="preserve"> </w:t>
      </w:r>
      <w:r w:rsidR="00EE7BD3" w:rsidRPr="00165D76">
        <w:rPr>
          <w:b/>
          <w:spacing w:val="-2"/>
          <w:sz w:val="24"/>
          <w:szCs w:val="24"/>
        </w:rPr>
        <w:t>учета</w:t>
      </w:r>
    </w:p>
    <w:p w:rsidR="00D82019" w:rsidRPr="00165D76" w:rsidRDefault="00165D76" w:rsidP="00165D76">
      <w:pPr>
        <w:tabs>
          <w:tab w:val="left" w:pos="0"/>
          <w:tab w:val="left" w:pos="600"/>
        </w:tabs>
        <w:spacing w:before="214" w:line="285" w:lineRule="auto"/>
        <w:ind w:left="852"/>
        <w:rPr>
          <w:sz w:val="24"/>
          <w:szCs w:val="24"/>
        </w:rPr>
      </w:pPr>
      <w:r>
        <w:rPr>
          <w:sz w:val="24"/>
          <w:szCs w:val="24"/>
        </w:rPr>
        <w:t xml:space="preserve">5.1. </w:t>
      </w:r>
      <w:r w:rsidR="00EE7BD3" w:rsidRPr="00165D76">
        <w:rPr>
          <w:sz w:val="24"/>
          <w:szCs w:val="24"/>
        </w:rPr>
        <w:t>Бухгалтерский</w:t>
      </w:r>
      <w:r w:rsidR="00EE7BD3" w:rsidRPr="00165D76">
        <w:rPr>
          <w:spacing w:val="-3"/>
          <w:sz w:val="24"/>
          <w:szCs w:val="24"/>
        </w:rPr>
        <w:t xml:space="preserve"> </w:t>
      </w:r>
      <w:r w:rsidR="00EE7BD3" w:rsidRPr="00165D76">
        <w:rPr>
          <w:sz w:val="24"/>
          <w:szCs w:val="24"/>
        </w:rPr>
        <w:t>(бюджетный)</w:t>
      </w:r>
      <w:r w:rsidR="00EE7BD3" w:rsidRPr="00165D76">
        <w:rPr>
          <w:spacing w:val="-4"/>
          <w:sz w:val="24"/>
          <w:szCs w:val="24"/>
        </w:rPr>
        <w:t xml:space="preserve"> </w:t>
      </w:r>
      <w:r w:rsidR="00EE7BD3" w:rsidRPr="00165D76">
        <w:rPr>
          <w:sz w:val="24"/>
          <w:szCs w:val="24"/>
        </w:rPr>
        <w:t>учет</w:t>
      </w:r>
      <w:r w:rsidR="00EE7BD3" w:rsidRPr="00165D76">
        <w:rPr>
          <w:spacing w:val="-5"/>
          <w:sz w:val="24"/>
          <w:szCs w:val="24"/>
        </w:rPr>
        <w:t xml:space="preserve"> </w:t>
      </w:r>
      <w:r w:rsidR="00EE7BD3" w:rsidRPr="00165D76">
        <w:rPr>
          <w:sz w:val="24"/>
          <w:szCs w:val="24"/>
        </w:rPr>
        <w:t>осуществляется</w:t>
      </w:r>
      <w:r w:rsidR="00EE7BD3" w:rsidRPr="00165D76">
        <w:rPr>
          <w:spacing w:val="-5"/>
          <w:sz w:val="24"/>
          <w:szCs w:val="24"/>
        </w:rPr>
        <w:t xml:space="preserve"> </w:t>
      </w:r>
      <w:r w:rsidR="00EE7BD3" w:rsidRPr="00165D76">
        <w:rPr>
          <w:sz w:val="24"/>
          <w:szCs w:val="24"/>
        </w:rPr>
        <w:t>в</w:t>
      </w:r>
      <w:r w:rsidR="00EE7BD3" w:rsidRPr="00165D76">
        <w:rPr>
          <w:spacing w:val="-6"/>
          <w:sz w:val="24"/>
          <w:szCs w:val="24"/>
        </w:rPr>
        <w:t xml:space="preserve"> </w:t>
      </w:r>
      <w:r w:rsidR="00EE7BD3" w:rsidRPr="00165D76">
        <w:rPr>
          <w:sz w:val="24"/>
          <w:szCs w:val="24"/>
        </w:rPr>
        <w:t>соответствии</w:t>
      </w:r>
      <w:r w:rsidR="00EE7BD3" w:rsidRPr="00165D76">
        <w:rPr>
          <w:spacing w:val="-5"/>
          <w:sz w:val="24"/>
          <w:szCs w:val="24"/>
        </w:rPr>
        <w:t xml:space="preserve"> </w:t>
      </w:r>
      <w:r w:rsidR="00EE7BD3" w:rsidRPr="00165D76">
        <w:rPr>
          <w:sz w:val="24"/>
          <w:szCs w:val="24"/>
        </w:rPr>
        <w:t>с</w:t>
      </w:r>
      <w:r w:rsidR="00EE7BD3" w:rsidRPr="00165D76">
        <w:rPr>
          <w:spacing w:val="-6"/>
          <w:sz w:val="24"/>
          <w:szCs w:val="24"/>
        </w:rPr>
        <w:t xml:space="preserve"> </w:t>
      </w:r>
      <w:r w:rsidR="00EE7BD3" w:rsidRPr="00165D76">
        <w:rPr>
          <w:sz w:val="24"/>
          <w:szCs w:val="24"/>
        </w:rPr>
        <w:t>Единым</w:t>
      </w:r>
      <w:r w:rsidR="00EE7BD3" w:rsidRPr="00165D76">
        <w:rPr>
          <w:spacing w:val="-7"/>
          <w:sz w:val="24"/>
          <w:szCs w:val="24"/>
        </w:rPr>
        <w:t xml:space="preserve"> </w:t>
      </w:r>
      <w:r w:rsidR="00EE7BD3" w:rsidRPr="00165D76">
        <w:rPr>
          <w:sz w:val="24"/>
          <w:szCs w:val="24"/>
        </w:rPr>
        <w:t>планом</w:t>
      </w:r>
      <w:r w:rsidR="00EE7BD3" w:rsidRPr="00165D76">
        <w:rPr>
          <w:spacing w:val="-6"/>
          <w:sz w:val="24"/>
          <w:szCs w:val="24"/>
        </w:rPr>
        <w:t xml:space="preserve"> </w:t>
      </w:r>
      <w:r w:rsidR="00EE7BD3" w:rsidRPr="00165D76">
        <w:rPr>
          <w:sz w:val="24"/>
          <w:szCs w:val="24"/>
        </w:rPr>
        <w:t>счетов бухгалтерского учета, утвержденным приказом МФ РФ № 157н и</w:t>
      </w:r>
    </w:p>
    <w:p w:rsidR="00165D76" w:rsidRPr="00165D76" w:rsidRDefault="00EE7BD3" w:rsidP="00165D76">
      <w:pPr>
        <w:pStyle w:val="a5"/>
        <w:numPr>
          <w:ilvl w:val="2"/>
          <w:numId w:val="20"/>
        </w:numPr>
        <w:tabs>
          <w:tab w:val="left" w:pos="0"/>
          <w:tab w:val="left" w:pos="672"/>
        </w:tabs>
        <w:spacing w:before="1"/>
        <w:ind w:left="0" w:firstLine="709"/>
        <w:rPr>
          <w:sz w:val="24"/>
          <w:szCs w:val="24"/>
        </w:rPr>
      </w:pPr>
      <w:r w:rsidRPr="00165D76">
        <w:rPr>
          <w:sz w:val="24"/>
          <w:szCs w:val="24"/>
        </w:rPr>
        <w:t>планом</w:t>
      </w:r>
      <w:r w:rsidRPr="00165D76">
        <w:rPr>
          <w:spacing w:val="-6"/>
          <w:sz w:val="24"/>
          <w:szCs w:val="24"/>
        </w:rPr>
        <w:t xml:space="preserve"> </w:t>
      </w:r>
      <w:r w:rsidRPr="00165D76">
        <w:rPr>
          <w:sz w:val="24"/>
          <w:szCs w:val="24"/>
        </w:rPr>
        <w:t>счетов</w:t>
      </w:r>
      <w:r w:rsidRPr="00165D76">
        <w:rPr>
          <w:spacing w:val="-4"/>
          <w:sz w:val="24"/>
          <w:szCs w:val="24"/>
        </w:rPr>
        <w:t xml:space="preserve"> </w:t>
      </w:r>
      <w:r w:rsidRPr="00165D76">
        <w:rPr>
          <w:sz w:val="24"/>
          <w:szCs w:val="24"/>
        </w:rPr>
        <w:t>бухгалтерского</w:t>
      </w:r>
      <w:r w:rsidRPr="00165D76">
        <w:rPr>
          <w:spacing w:val="-1"/>
          <w:sz w:val="24"/>
          <w:szCs w:val="24"/>
        </w:rPr>
        <w:t xml:space="preserve"> </w:t>
      </w:r>
      <w:r w:rsidRPr="00165D76">
        <w:rPr>
          <w:sz w:val="24"/>
          <w:szCs w:val="24"/>
        </w:rPr>
        <w:t>учета,</w:t>
      </w:r>
      <w:r w:rsidRPr="00165D76">
        <w:rPr>
          <w:spacing w:val="1"/>
          <w:sz w:val="24"/>
          <w:szCs w:val="24"/>
        </w:rPr>
        <w:t xml:space="preserve"> </w:t>
      </w:r>
      <w:r w:rsidRPr="00165D76">
        <w:rPr>
          <w:sz w:val="24"/>
          <w:szCs w:val="24"/>
        </w:rPr>
        <w:t>утвержденным</w:t>
      </w:r>
      <w:r w:rsidRPr="00165D76">
        <w:rPr>
          <w:spacing w:val="-4"/>
          <w:sz w:val="24"/>
          <w:szCs w:val="24"/>
        </w:rPr>
        <w:t xml:space="preserve"> </w:t>
      </w:r>
      <w:r w:rsidRPr="00165D76">
        <w:rPr>
          <w:sz w:val="24"/>
          <w:szCs w:val="24"/>
        </w:rPr>
        <w:t>приказом</w:t>
      </w:r>
      <w:r w:rsidRPr="00165D76">
        <w:rPr>
          <w:spacing w:val="-4"/>
          <w:sz w:val="24"/>
          <w:szCs w:val="24"/>
        </w:rPr>
        <w:t xml:space="preserve"> </w:t>
      </w:r>
      <w:r w:rsidRPr="00165D76">
        <w:rPr>
          <w:sz w:val="24"/>
          <w:szCs w:val="24"/>
        </w:rPr>
        <w:t>МФ</w:t>
      </w:r>
      <w:r w:rsidRPr="00165D76">
        <w:rPr>
          <w:spacing w:val="-3"/>
          <w:sz w:val="24"/>
          <w:szCs w:val="24"/>
        </w:rPr>
        <w:t xml:space="preserve"> </w:t>
      </w:r>
      <w:r w:rsidRPr="00165D76">
        <w:rPr>
          <w:sz w:val="24"/>
          <w:szCs w:val="24"/>
        </w:rPr>
        <w:t>РФ</w:t>
      </w:r>
      <w:r w:rsidRPr="00165D76">
        <w:rPr>
          <w:spacing w:val="-3"/>
          <w:sz w:val="24"/>
          <w:szCs w:val="24"/>
        </w:rPr>
        <w:t xml:space="preserve"> </w:t>
      </w:r>
      <w:r w:rsidRPr="00165D76">
        <w:rPr>
          <w:sz w:val="24"/>
          <w:szCs w:val="24"/>
        </w:rPr>
        <w:t>№</w:t>
      </w:r>
      <w:r w:rsidRPr="00165D76">
        <w:rPr>
          <w:spacing w:val="-3"/>
          <w:sz w:val="24"/>
          <w:szCs w:val="24"/>
        </w:rPr>
        <w:t xml:space="preserve"> </w:t>
      </w:r>
      <w:r w:rsidRPr="00165D76">
        <w:rPr>
          <w:spacing w:val="-2"/>
          <w:sz w:val="24"/>
          <w:szCs w:val="24"/>
        </w:rPr>
        <w:t>174н;</w:t>
      </w:r>
    </w:p>
    <w:p w:rsidR="00D82019" w:rsidRPr="00165D76" w:rsidRDefault="00165D76" w:rsidP="00165D76">
      <w:pPr>
        <w:pStyle w:val="a5"/>
        <w:tabs>
          <w:tab w:val="left" w:pos="0"/>
        </w:tabs>
        <w:spacing w:before="1"/>
        <w:ind w:left="0" w:firstLine="709"/>
        <w:rPr>
          <w:sz w:val="24"/>
          <w:szCs w:val="24"/>
        </w:rPr>
      </w:pPr>
      <w:r w:rsidRPr="00165D76">
        <w:t xml:space="preserve"> </w:t>
      </w:r>
      <w:r w:rsidR="00EE7BD3" w:rsidRPr="00165D76">
        <w:rPr>
          <w:sz w:val="24"/>
          <w:szCs w:val="24"/>
        </w:rPr>
        <w:t>При</w:t>
      </w:r>
      <w:r w:rsidR="00EE7BD3" w:rsidRPr="00165D76">
        <w:rPr>
          <w:spacing w:val="-3"/>
          <w:sz w:val="24"/>
          <w:szCs w:val="24"/>
        </w:rPr>
        <w:t xml:space="preserve"> </w:t>
      </w:r>
      <w:r w:rsidR="00EE7BD3" w:rsidRPr="00165D76">
        <w:rPr>
          <w:sz w:val="24"/>
          <w:szCs w:val="24"/>
        </w:rPr>
        <w:t>отражении</w:t>
      </w:r>
      <w:r w:rsidR="00EE7BD3" w:rsidRPr="00165D76">
        <w:rPr>
          <w:spacing w:val="-3"/>
          <w:sz w:val="24"/>
          <w:szCs w:val="24"/>
        </w:rPr>
        <w:t xml:space="preserve"> </w:t>
      </w:r>
      <w:r w:rsidR="00EE7BD3" w:rsidRPr="00165D76">
        <w:rPr>
          <w:sz w:val="24"/>
          <w:szCs w:val="24"/>
        </w:rPr>
        <w:t>в</w:t>
      </w:r>
      <w:r w:rsidR="00EE7BD3" w:rsidRPr="00165D76">
        <w:rPr>
          <w:spacing w:val="-4"/>
          <w:sz w:val="24"/>
          <w:szCs w:val="24"/>
        </w:rPr>
        <w:t xml:space="preserve"> </w:t>
      </w:r>
      <w:r w:rsidR="00EE7BD3" w:rsidRPr="00165D76">
        <w:rPr>
          <w:sz w:val="24"/>
          <w:szCs w:val="24"/>
        </w:rPr>
        <w:t>бухгалтерском</w:t>
      </w:r>
      <w:r w:rsidR="00EE7BD3" w:rsidRPr="00165D76">
        <w:rPr>
          <w:spacing w:val="-2"/>
          <w:sz w:val="24"/>
          <w:szCs w:val="24"/>
        </w:rPr>
        <w:t xml:space="preserve"> </w:t>
      </w:r>
      <w:r w:rsidR="00EE7BD3" w:rsidRPr="00165D76">
        <w:rPr>
          <w:sz w:val="24"/>
          <w:szCs w:val="24"/>
        </w:rPr>
        <w:t>учете</w:t>
      </w:r>
      <w:r w:rsidR="00EE7BD3" w:rsidRPr="00165D76">
        <w:rPr>
          <w:spacing w:val="-4"/>
          <w:sz w:val="24"/>
          <w:szCs w:val="24"/>
        </w:rPr>
        <w:t xml:space="preserve"> </w:t>
      </w:r>
      <w:r w:rsidR="00EE7BD3" w:rsidRPr="00165D76">
        <w:rPr>
          <w:sz w:val="24"/>
          <w:szCs w:val="24"/>
        </w:rPr>
        <w:t>хозяйственных</w:t>
      </w:r>
      <w:r w:rsidR="00EE7BD3" w:rsidRPr="00165D76">
        <w:rPr>
          <w:spacing w:val="-2"/>
          <w:sz w:val="24"/>
          <w:szCs w:val="24"/>
        </w:rPr>
        <w:t xml:space="preserve"> </w:t>
      </w:r>
      <w:r w:rsidR="00EE7BD3" w:rsidRPr="00165D76">
        <w:rPr>
          <w:sz w:val="24"/>
          <w:szCs w:val="24"/>
        </w:rPr>
        <w:t>операций</w:t>
      </w:r>
      <w:r w:rsidR="00EE7BD3" w:rsidRPr="00165D76">
        <w:rPr>
          <w:spacing w:val="-3"/>
          <w:sz w:val="24"/>
          <w:szCs w:val="24"/>
        </w:rPr>
        <w:t xml:space="preserve"> </w:t>
      </w:r>
      <w:r w:rsidR="00EE7BD3" w:rsidRPr="00165D76">
        <w:rPr>
          <w:sz w:val="24"/>
          <w:szCs w:val="24"/>
        </w:rPr>
        <w:t>1</w:t>
      </w:r>
      <w:r w:rsidR="00EE7BD3" w:rsidRPr="00165D76">
        <w:rPr>
          <w:spacing w:val="-3"/>
          <w:sz w:val="24"/>
          <w:szCs w:val="24"/>
        </w:rPr>
        <w:t xml:space="preserve"> </w:t>
      </w:r>
      <w:r w:rsidR="00EE7BD3" w:rsidRPr="00165D76">
        <w:rPr>
          <w:sz w:val="24"/>
          <w:szCs w:val="24"/>
        </w:rPr>
        <w:t>-</w:t>
      </w:r>
      <w:r w:rsidR="00EE7BD3" w:rsidRPr="00165D76">
        <w:rPr>
          <w:spacing w:val="-4"/>
          <w:sz w:val="24"/>
          <w:szCs w:val="24"/>
        </w:rPr>
        <w:t xml:space="preserve"> </w:t>
      </w:r>
      <w:r w:rsidR="00EE7BD3" w:rsidRPr="00165D76">
        <w:rPr>
          <w:sz w:val="24"/>
          <w:szCs w:val="24"/>
        </w:rPr>
        <w:t>26</w:t>
      </w:r>
      <w:r w:rsidR="00EE7BD3" w:rsidRPr="00165D76">
        <w:rPr>
          <w:spacing w:val="-6"/>
          <w:sz w:val="24"/>
          <w:szCs w:val="24"/>
        </w:rPr>
        <w:t xml:space="preserve"> </w:t>
      </w:r>
      <w:r w:rsidR="00EE7BD3" w:rsidRPr="00165D76">
        <w:rPr>
          <w:sz w:val="24"/>
          <w:szCs w:val="24"/>
        </w:rPr>
        <w:t>разряды</w:t>
      </w:r>
      <w:r w:rsidR="00EE7BD3" w:rsidRPr="00165D76">
        <w:rPr>
          <w:spacing w:val="-3"/>
          <w:sz w:val="24"/>
          <w:szCs w:val="24"/>
        </w:rPr>
        <w:t xml:space="preserve"> </w:t>
      </w:r>
      <w:r w:rsidR="00EE7BD3" w:rsidRPr="00165D76">
        <w:rPr>
          <w:sz w:val="24"/>
          <w:szCs w:val="24"/>
        </w:rPr>
        <w:t>номера</w:t>
      </w:r>
      <w:r w:rsidR="00EE7BD3" w:rsidRPr="00165D76">
        <w:rPr>
          <w:spacing w:val="-4"/>
          <w:sz w:val="24"/>
          <w:szCs w:val="24"/>
        </w:rPr>
        <w:t xml:space="preserve"> </w:t>
      </w:r>
      <w:r w:rsidR="00EE7BD3" w:rsidRPr="00165D76">
        <w:rPr>
          <w:sz w:val="24"/>
          <w:szCs w:val="24"/>
        </w:rPr>
        <w:t>счета Рабочего плана счетов формируются следующим образом:</w:t>
      </w:r>
    </w:p>
    <w:p w:rsidR="00D82019" w:rsidRPr="00165D76" w:rsidRDefault="00D82019" w:rsidP="00165D76">
      <w:pPr>
        <w:pStyle w:val="a3"/>
        <w:tabs>
          <w:tab w:val="left" w:pos="0"/>
        </w:tabs>
        <w:spacing w:before="77"/>
        <w:ind w:left="0" w:firstLine="709"/>
      </w:pPr>
    </w:p>
    <w:tbl>
      <w:tblPr>
        <w:tblStyle w:val="TableNormal"/>
        <w:tblW w:w="8925" w:type="dxa"/>
        <w:tblInd w:w="4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5"/>
        <w:gridCol w:w="7360"/>
      </w:tblGrid>
      <w:tr w:rsidR="00D82019" w:rsidRPr="00165D76" w:rsidTr="00165D76">
        <w:trPr>
          <w:trHeight w:val="856"/>
        </w:trPr>
        <w:tc>
          <w:tcPr>
            <w:tcW w:w="1565" w:type="dxa"/>
          </w:tcPr>
          <w:p w:rsidR="00D82019" w:rsidRPr="00165D76" w:rsidRDefault="00EE7BD3" w:rsidP="00165D76">
            <w:pPr>
              <w:pStyle w:val="TableParagraph"/>
              <w:tabs>
                <w:tab w:val="left" w:pos="0"/>
              </w:tabs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165D76">
              <w:rPr>
                <w:sz w:val="24"/>
                <w:szCs w:val="24"/>
              </w:rPr>
              <w:t>Разряд</w:t>
            </w:r>
            <w:r w:rsidRPr="00165D76">
              <w:rPr>
                <w:spacing w:val="-15"/>
                <w:sz w:val="24"/>
                <w:szCs w:val="24"/>
              </w:rPr>
              <w:t xml:space="preserve"> </w:t>
            </w:r>
            <w:r w:rsidRPr="00165D76">
              <w:rPr>
                <w:sz w:val="24"/>
                <w:szCs w:val="24"/>
              </w:rPr>
              <w:t xml:space="preserve">номера </w:t>
            </w:r>
            <w:r w:rsidRPr="00165D76">
              <w:rPr>
                <w:spacing w:val="-4"/>
                <w:sz w:val="24"/>
                <w:szCs w:val="24"/>
              </w:rPr>
              <w:t>счета</w:t>
            </w:r>
          </w:p>
        </w:tc>
        <w:tc>
          <w:tcPr>
            <w:tcW w:w="7360" w:type="dxa"/>
          </w:tcPr>
          <w:p w:rsidR="00D82019" w:rsidRPr="00165D76" w:rsidRDefault="00EE7BD3" w:rsidP="00165D76">
            <w:pPr>
              <w:pStyle w:val="TableParagraph"/>
              <w:tabs>
                <w:tab w:val="left" w:pos="131"/>
              </w:tabs>
              <w:ind w:left="131"/>
              <w:jc w:val="center"/>
              <w:rPr>
                <w:sz w:val="24"/>
                <w:szCs w:val="24"/>
              </w:rPr>
            </w:pPr>
            <w:r w:rsidRPr="00165D76">
              <w:rPr>
                <w:spacing w:val="-5"/>
                <w:sz w:val="24"/>
                <w:szCs w:val="24"/>
              </w:rPr>
              <w:t>Код</w:t>
            </w:r>
          </w:p>
        </w:tc>
      </w:tr>
      <w:tr w:rsidR="00D82019" w:rsidRPr="00165D76" w:rsidTr="00165D76">
        <w:trPr>
          <w:trHeight w:val="832"/>
        </w:trPr>
        <w:tc>
          <w:tcPr>
            <w:tcW w:w="1565" w:type="dxa"/>
          </w:tcPr>
          <w:p w:rsidR="00D82019" w:rsidRPr="00165D76" w:rsidRDefault="00EE7BD3" w:rsidP="00165D76">
            <w:pPr>
              <w:pStyle w:val="TableParagraph"/>
              <w:tabs>
                <w:tab w:val="left" w:pos="0"/>
              </w:tabs>
              <w:spacing w:line="270" w:lineRule="exact"/>
              <w:ind w:left="0"/>
              <w:jc w:val="center"/>
              <w:rPr>
                <w:sz w:val="24"/>
                <w:szCs w:val="24"/>
              </w:rPr>
            </w:pPr>
            <w:r w:rsidRPr="00165D76">
              <w:rPr>
                <w:spacing w:val="-2"/>
                <w:sz w:val="24"/>
                <w:szCs w:val="24"/>
              </w:rPr>
              <w:t>1-</w:t>
            </w:r>
            <w:r w:rsidRPr="00165D76">
              <w:rPr>
                <w:spacing w:val="-5"/>
                <w:sz w:val="24"/>
                <w:szCs w:val="24"/>
              </w:rPr>
              <w:t>17</w:t>
            </w:r>
          </w:p>
        </w:tc>
        <w:tc>
          <w:tcPr>
            <w:tcW w:w="7360" w:type="dxa"/>
          </w:tcPr>
          <w:p w:rsidR="00D82019" w:rsidRPr="00165D76" w:rsidRDefault="00EE7BD3" w:rsidP="00165D76">
            <w:pPr>
              <w:pStyle w:val="TableParagraph"/>
              <w:tabs>
                <w:tab w:val="left" w:pos="131"/>
              </w:tabs>
              <w:spacing w:line="276" w:lineRule="auto"/>
              <w:ind w:left="131"/>
              <w:rPr>
                <w:sz w:val="24"/>
                <w:szCs w:val="24"/>
              </w:rPr>
            </w:pPr>
            <w:r w:rsidRPr="00165D76">
              <w:rPr>
                <w:sz w:val="24"/>
                <w:szCs w:val="24"/>
              </w:rPr>
              <w:t>Номер</w:t>
            </w:r>
            <w:r w:rsidRPr="00165D76">
              <w:rPr>
                <w:spacing w:val="-6"/>
                <w:sz w:val="24"/>
                <w:szCs w:val="24"/>
              </w:rPr>
              <w:t xml:space="preserve"> </w:t>
            </w:r>
            <w:r w:rsidRPr="00165D76">
              <w:rPr>
                <w:sz w:val="24"/>
                <w:szCs w:val="24"/>
              </w:rPr>
              <w:t>счета</w:t>
            </w:r>
            <w:r w:rsidRPr="00165D76">
              <w:rPr>
                <w:spacing w:val="-7"/>
                <w:sz w:val="24"/>
                <w:szCs w:val="24"/>
              </w:rPr>
              <w:t xml:space="preserve"> </w:t>
            </w:r>
            <w:r w:rsidRPr="00165D76">
              <w:rPr>
                <w:sz w:val="24"/>
                <w:szCs w:val="24"/>
              </w:rPr>
              <w:t>соответствующего</w:t>
            </w:r>
            <w:r w:rsidRPr="00165D76">
              <w:rPr>
                <w:spacing w:val="-6"/>
                <w:sz w:val="24"/>
                <w:szCs w:val="24"/>
              </w:rPr>
              <w:t xml:space="preserve"> </w:t>
            </w:r>
            <w:r w:rsidRPr="00165D76">
              <w:rPr>
                <w:sz w:val="24"/>
                <w:szCs w:val="24"/>
              </w:rPr>
              <w:t>кода</w:t>
            </w:r>
            <w:r w:rsidRPr="00165D76">
              <w:rPr>
                <w:spacing w:val="-7"/>
                <w:sz w:val="24"/>
                <w:szCs w:val="24"/>
              </w:rPr>
              <w:t xml:space="preserve"> </w:t>
            </w:r>
            <w:r w:rsidRPr="00165D76">
              <w:rPr>
                <w:sz w:val="24"/>
                <w:szCs w:val="24"/>
              </w:rPr>
              <w:t>(составной</w:t>
            </w:r>
            <w:r w:rsidRPr="00165D76">
              <w:rPr>
                <w:spacing w:val="-6"/>
                <w:sz w:val="24"/>
                <w:szCs w:val="24"/>
              </w:rPr>
              <w:t xml:space="preserve"> </w:t>
            </w:r>
            <w:r w:rsidRPr="00165D76">
              <w:rPr>
                <w:sz w:val="24"/>
                <w:szCs w:val="24"/>
              </w:rPr>
              <w:t>части</w:t>
            </w:r>
            <w:r w:rsidRPr="00165D76">
              <w:rPr>
                <w:spacing w:val="-6"/>
                <w:sz w:val="24"/>
                <w:szCs w:val="24"/>
              </w:rPr>
              <w:t xml:space="preserve"> </w:t>
            </w:r>
            <w:r w:rsidRPr="00165D76">
              <w:rPr>
                <w:sz w:val="24"/>
                <w:szCs w:val="24"/>
              </w:rPr>
              <w:t>кода)</w:t>
            </w:r>
            <w:r w:rsidRPr="00165D76">
              <w:rPr>
                <w:spacing w:val="-6"/>
                <w:sz w:val="24"/>
                <w:szCs w:val="24"/>
              </w:rPr>
              <w:t xml:space="preserve"> </w:t>
            </w:r>
            <w:r w:rsidRPr="00165D76">
              <w:rPr>
                <w:sz w:val="24"/>
                <w:szCs w:val="24"/>
              </w:rPr>
              <w:t>бюджетной классификации РФ (для КУ - приложение № 2 Инструкции № 162н)</w:t>
            </w:r>
          </w:p>
        </w:tc>
      </w:tr>
      <w:tr w:rsidR="00D82019" w:rsidRPr="00165D76" w:rsidTr="00165D76">
        <w:trPr>
          <w:trHeight w:val="3192"/>
        </w:trPr>
        <w:tc>
          <w:tcPr>
            <w:tcW w:w="1565" w:type="dxa"/>
          </w:tcPr>
          <w:p w:rsidR="00D82019" w:rsidRPr="00165D76" w:rsidRDefault="00EE7BD3" w:rsidP="00165D76">
            <w:pPr>
              <w:pStyle w:val="TableParagraph"/>
              <w:tabs>
                <w:tab w:val="left" w:pos="0"/>
              </w:tabs>
              <w:ind w:left="0"/>
              <w:jc w:val="center"/>
              <w:rPr>
                <w:sz w:val="24"/>
                <w:szCs w:val="24"/>
              </w:rPr>
            </w:pPr>
            <w:r w:rsidRPr="00165D76">
              <w:rPr>
                <w:spacing w:val="-5"/>
                <w:sz w:val="24"/>
                <w:szCs w:val="24"/>
              </w:rPr>
              <w:t>18</w:t>
            </w:r>
          </w:p>
        </w:tc>
        <w:tc>
          <w:tcPr>
            <w:tcW w:w="7360" w:type="dxa"/>
          </w:tcPr>
          <w:p w:rsidR="00D82019" w:rsidRPr="00165D76" w:rsidRDefault="00EE7BD3" w:rsidP="00165D76">
            <w:pPr>
              <w:pStyle w:val="TableParagraph"/>
              <w:tabs>
                <w:tab w:val="left" w:pos="131"/>
              </w:tabs>
              <w:spacing w:line="270" w:lineRule="exact"/>
              <w:ind w:left="131"/>
              <w:rPr>
                <w:i/>
                <w:sz w:val="24"/>
                <w:szCs w:val="24"/>
              </w:rPr>
            </w:pPr>
            <w:r w:rsidRPr="00165D76">
              <w:rPr>
                <w:i/>
                <w:sz w:val="24"/>
                <w:szCs w:val="24"/>
              </w:rPr>
              <w:t>Код</w:t>
            </w:r>
            <w:r w:rsidRPr="00165D76">
              <w:rPr>
                <w:i/>
                <w:spacing w:val="-3"/>
                <w:sz w:val="24"/>
                <w:szCs w:val="24"/>
              </w:rPr>
              <w:t xml:space="preserve"> </w:t>
            </w:r>
            <w:r w:rsidRPr="00165D76">
              <w:rPr>
                <w:i/>
                <w:sz w:val="24"/>
                <w:szCs w:val="24"/>
              </w:rPr>
              <w:t>вида</w:t>
            </w:r>
            <w:r w:rsidRPr="00165D76">
              <w:rPr>
                <w:i/>
                <w:spacing w:val="-3"/>
                <w:sz w:val="24"/>
                <w:szCs w:val="24"/>
              </w:rPr>
              <w:t xml:space="preserve"> </w:t>
            </w:r>
            <w:r w:rsidRPr="00165D76">
              <w:rPr>
                <w:i/>
                <w:sz w:val="24"/>
                <w:szCs w:val="24"/>
              </w:rPr>
              <w:t>финансового</w:t>
            </w:r>
            <w:r w:rsidRPr="00165D76">
              <w:rPr>
                <w:i/>
                <w:spacing w:val="-3"/>
                <w:sz w:val="24"/>
                <w:szCs w:val="24"/>
              </w:rPr>
              <w:t xml:space="preserve"> </w:t>
            </w:r>
            <w:r w:rsidRPr="00165D76">
              <w:rPr>
                <w:i/>
                <w:sz w:val="24"/>
                <w:szCs w:val="24"/>
              </w:rPr>
              <w:t>обеспечения</w:t>
            </w:r>
            <w:r w:rsidRPr="00165D76">
              <w:rPr>
                <w:i/>
                <w:spacing w:val="-1"/>
                <w:sz w:val="24"/>
                <w:szCs w:val="24"/>
              </w:rPr>
              <w:t xml:space="preserve"> </w:t>
            </w:r>
            <w:r w:rsidRPr="00165D76">
              <w:rPr>
                <w:i/>
                <w:spacing w:val="-2"/>
                <w:sz w:val="24"/>
                <w:szCs w:val="24"/>
              </w:rPr>
              <w:t>(деятельности)</w:t>
            </w:r>
          </w:p>
          <w:p w:rsidR="00D82019" w:rsidRPr="00165D76" w:rsidRDefault="00EE7BD3" w:rsidP="00165D76">
            <w:pPr>
              <w:pStyle w:val="TableParagraph"/>
              <w:numPr>
                <w:ilvl w:val="0"/>
                <w:numId w:val="19"/>
              </w:numPr>
              <w:tabs>
                <w:tab w:val="left" w:pos="131"/>
              </w:tabs>
              <w:spacing w:before="223" w:line="240" w:lineRule="auto"/>
              <w:ind w:left="131" w:firstLine="0"/>
              <w:rPr>
                <w:sz w:val="24"/>
                <w:szCs w:val="24"/>
              </w:rPr>
            </w:pPr>
            <w:r w:rsidRPr="00165D76">
              <w:rPr>
                <w:sz w:val="24"/>
                <w:szCs w:val="24"/>
              </w:rPr>
              <w:t>1</w:t>
            </w:r>
            <w:r w:rsidRPr="00165D76">
              <w:rPr>
                <w:spacing w:val="-4"/>
                <w:sz w:val="24"/>
                <w:szCs w:val="24"/>
              </w:rPr>
              <w:t xml:space="preserve"> </w:t>
            </w:r>
            <w:r w:rsidRPr="00165D76">
              <w:rPr>
                <w:sz w:val="24"/>
                <w:szCs w:val="24"/>
              </w:rPr>
              <w:t>-</w:t>
            </w:r>
            <w:r w:rsidRPr="00165D76">
              <w:rPr>
                <w:spacing w:val="-3"/>
                <w:sz w:val="24"/>
                <w:szCs w:val="24"/>
              </w:rPr>
              <w:t xml:space="preserve"> </w:t>
            </w:r>
            <w:r w:rsidRPr="00165D76">
              <w:rPr>
                <w:sz w:val="24"/>
                <w:szCs w:val="24"/>
              </w:rPr>
              <w:t>деятельность,</w:t>
            </w:r>
            <w:r w:rsidRPr="00165D76">
              <w:rPr>
                <w:spacing w:val="-2"/>
                <w:sz w:val="24"/>
                <w:szCs w:val="24"/>
              </w:rPr>
              <w:t xml:space="preserve"> </w:t>
            </w:r>
            <w:r w:rsidRPr="00165D76">
              <w:rPr>
                <w:sz w:val="24"/>
                <w:szCs w:val="24"/>
              </w:rPr>
              <w:t>осуществляемая</w:t>
            </w:r>
            <w:r w:rsidRPr="00165D76">
              <w:rPr>
                <w:spacing w:val="-1"/>
                <w:sz w:val="24"/>
                <w:szCs w:val="24"/>
              </w:rPr>
              <w:t xml:space="preserve"> </w:t>
            </w:r>
            <w:r w:rsidRPr="00165D76">
              <w:rPr>
                <w:sz w:val="24"/>
                <w:szCs w:val="24"/>
              </w:rPr>
              <w:t>за</w:t>
            </w:r>
            <w:r w:rsidRPr="00165D76">
              <w:rPr>
                <w:spacing w:val="-3"/>
                <w:sz w:val="24"/>
                <w:szCs w:val="24"/>
              </w:rPr>
              <w:t xml:space="preserve"> </w:t>
            </w:r>
            <w:r w:rsidRPr="00165D76">
              <w:rPr>
                <w:sz w:val="24"/>
                <w:szCs w:val="24"/>
              </w:rPr>
              <w:t>счет</w:t>
            </w:r>
            <w:r w:rsidRPr="00165D76">
              <w:rPr>
                <w:spacing w:val="-2"/>
                <w:sz w:val="24"/>
                <w:szCs w:val="24"/>
              </w:rPr>
              <w:t xml:space="preserve"> </w:t>
            </w:r>
            <w:r w:rsidRPr="00165D76">
              <w:rPr>
                <w:sz w:val="24"/>
                <w:szCs w:val="24"/>
              </w:rPr>
              <w:t>средств</w:t>
            </w:r>
            <w:r w:rsidRPr="00165D76">
              <w:rPr>
                <w:spacing w:val="-2"/>
                <w:sz w:val="24"/>
                <w:szCs w:val="24"/>
              </w:rPr>
              <w:t xml:space="preserve"> бюджета</w:t>
            </w:r>
          </w:p>
          <w:p w:rsidR="00D82019" w:rsidRPr="00165D76" w:rsidRDefault="00EE7BD3" w:rsidP="00165D76">
            <w:pPr>
              <w:pStyle w:val="TableParagraph"/>
              <w:numPr>
                <w:ilvl w:val="0"/>
                <w:numId w:val="19"/>
              </w:numPr>
              <w:tabs>
                <w:tab w:val="left" w:pos="131"/>
              </w:tabs>
              <w:spacing w:before="41" w:line="240" w:lineRule="auto"/>
              <w:ind w:left="131" w:firstLine="0"/>
              <w:rPr>
                <w:sz w:val="24"/>
                <w:szCs w:val="24"/>
              </w:rPr>
            </w:pPr>
            <w:r w:rsidRPr="00165D76">
              <w:rPr>
                <w:sz w:val="24"/>
                <w:szCs w:val="24"/>
              </w:rPr>
              <w:t>2</w:t>
            </w:r>
            <w:r w:rsidRPr="00165D76">
              <w:rPr>
                <w:spacing w:val="-4"/>
                <w:sz w:val="24"/>
                <w:szCs w:val="24"/>
              </w:rPr>
              <w:t xml:space="preserve"> </w:t>
            </w:r>
            <w:r w:rsidRPr="00165D76">
              <w:rPr>
                <w:sz w:val="24"/>
                <w:szCs w:val="24"/>
              </w:rPr>
              <w:t>-</w:t>
            </w:r>
            <w:r w:rsidRPr="00165D76">
              <w:rPr>
                <w:spacing w:val="-2"/>
                <w:sz w:val="24"/>
                <w:szCs w:val="24"/>
              </w:rPr>
              <w:t xml:space="preserve"> </w:t>
            </w:r>
            <w:r w:rsidRPr="00165D76">
              <w:rPr>
                <w:sz w:val="24"/>
                <w:szCs w:val="24"/>
              </w:rPr>
              <w:t>приносящая</w:t>
            </w:r>
            <w:r w:rsidRPr="00165D76">
              <w:rPr>
                <w:spacing w:val="-1"/>
                <w:sz w:val="24"/>
                <w:szCs w:val="24"/>
              </w:rPr>
              <w:t xml:space="preserve"> </w:t>
            </w:r>
            <w:r w:rsidRPr="00165D76">
              <w:rPr>
                <w:sz w:val="24"/>
                <w:szCs w:val="24"/>
              </w:rPr>
              <w:t>доход</w:t>
            </w:r>
            <w:r w:rsidRPr="00165D76">
              <w:rPr>
                <w:spacing w:val="-4"/>
                <w:sz w:val="24"/>
                <w:szCs w:val="24"/>
              </w:rPr>
              <w:t xml:space="preserve"> </w:t>
            </w:r>
            <w:r w:rsidRPr="00165D76">
              <w:rPr>
                <w:sz w:val="24"/>
                <w:szCs w:val="24"/>
              </w:rPr>
              <w:t>деятельность</w:t>
            </w:r>
            <w:r w:rsidRPr="00165D76">
              <w:rPr>
                <w:spacing w:val="-1"/>
                <w:sz w:val="24"/>
                <w:szCs w:val="24"/>
              </w:rPr>
              <w:t xml:space="preserve"> </w:t>
            </w:r>
            <w:r w:rsidRPr="00165D76">
              <w:rPr>
                <w:sz w:val="24"/>
                <w:szCs w:val="24"/>
              </w:rPr>
              <w:t>(собственные</w:t>
            </w:r>
            <w:r w:rsidRPr="00165D76">
              <w:rPr>
                <w:spacing w:val="-3"/>
                <w:sz w:val="24"/>
                <w:szCs w:val="24"/>
              </w:rPr>
              <w:t xml:space="preserve"> </w:t>
            </w:r>
            <w:r w:rsidRPr="00165D76">
              <w:rPr>
                <w:sz w:val="24"/>
                <w:szCs w:val="24"/>
              </w:rPr>
              <w:t xml:space="preserve">доходы </w:t>
            </w:r>
            <w:r w:rsidRPr="00165D76">
              <w:rPr>
                <w:spacing w:val="-2"/>
                <w:sz w:val="24"/>
                <w:szCs w:val="24"/>
              </w:rPr>
              <w:t>учреждения);</w:t>
            </w:r>
          </w:p>
          <w:p w:rsidR="00D82019" w:rsidRPr="00165D76" w:rsidRDefault="00EE7BD3" w:rsidP="00165D76">
            <w:pPr>
              <w:pStyle w:val="TableParagraph"/>
              <w:numPr>
                <w:ilvl w:val="0"/>
                <w:numId w:val="19"/>
              </w:numPr>
              <w:tabs>
                <w:tab w:val="left" w:pos="131"/>
              </w:tabs>
              <w:spacing w:before="41" w:line="240" w:lineRule="auto"/>
              <w:ind w:left="131" w:firstLine="0"/>
              <w:rPr>
                <w:sz w:val="24"/>
                <w:szCs w:val="24"/>
              </w:rPr>
            </w:pPr>
            <w:r w:rsidRPr="00165D76">
              <w:rPr>
                <w:sz w:val="24"/>
                <w:szCs w:val="24"/>
              </w:rPr>
              <w:t>3</w:t>
            </w:r>
            <w:r w:rsidRPr="00165D76">
              <w:rPr>
                <w:spacing w:val="-1"/>
                <w:sz w:val="24"/>
                <w:szCs w:val="24"/>
              </w:rPr>
              <w:t xml:space="preserve"> </w:t>
            </w:r>
            <w:r w:rsidRPr="00165D76">
              <w:rPr>
                <w:sz w:val="24"/>
                <w:szCs w:val="24"/>
              </w:rPr>
              <w:t>–</w:t>
            </w:r>
            <w:r w:rsidRPr="00165D76">
              <w:rPr>
                <w:spacing w:val="-1"/>
                <w:sz w:val="24"/>
                <w:szCs w:val="24"/>
              </w:rPr>
              <w:t xml:space="preserve"> </w:t>
            </w:r>
            <w:r w:rsidRPr="00165D76">
              <w:rPr>
                <w:sz w:val="24"/>
                <w:szCs w:val="24"/>
              </w:rPr>
              <w:t>средства во</w:t>
            </w:r>
            <w:r w:rsidRPr="00165D76">
              <w:rPr>
                <w:spacing w:val="-2"/>
                <w:sz w:val="24"/>
                <w:szCs w:val="24"/>
              </w:rPr>
              <w:t xml:space="preserve"> </w:t>
            </w:r>
            <w:r w:rsidRPr="00165D76">
              <w:rPr>
                <w:sz w:val="24"/>
                <w:szCs w:val="24"/>
              </w:rPr>
              <w:t xml:space="preserve">временном </w:t>
            </w:r>
            <w:r w:rsidRPr="00165D76">
              <w:rPr>
                <w:spacing w:val="-2"/>
                <w:sz w:val="24"/>
                <w:szCs w:val="24"/>
              </w:rPr>
              <w:t>распоряжении;</w:t>
            </w:r>
          </w:p>
          <w:p w:rsidR="00D82019" w:rsidRPr="00165D76" w:rsidRDefault="00EE7BD3" w:rsidP="00165D76">
            <w:pPr>
              <w:pStyle w:val="TableParagraph"/>
              <w:numPr>
                <w:ilvl w:val="0"/>
                <w:numId w:val="19"/>
              </w:numPr>
              <w:tabs>
                <w:tab w:val="left" w:pos="131"/>
              </w:tabs>
              <w:spacing w:before="41" w:line="240" w:lineRule="auto"/>
              <w:ind w:left="131" w:firstLine="0"/>
              <w:rPr>
                <w:sz w:val="24"/>
                <w:szCs w:val="24"/>
              </w:rPr>
            </w:pPr>
            <w:r w:rsidRPr="00165D76">
              <w:rPr>
                <w:sz w:val="24"/>
                <w:szCs w:val="24"/>
              </w:rPr>
              <w:t>4</w:t>
            </w:r>
            <w:r w:rsidRPr="00165D76">
              <w:rPr>
                <w:spacing w:val="-5"/>
                <w:sz w:val="24"/>
                <w:szCs w:val="24"/>
              </w:rPr>
              <w:t xml:space="preserve"> </w:t>
            </w:r>
            <w:r w:rsidRPr="00165D76">
              <w:rPr>
                <w:sz w:val="24"/>
                <w:szCs w:val="24"/>
              </w:rPr>
              <w:t>-</w:t>
            </w:r>
            <w:r w:rsidRPr="00165D76">
              <w:rPr>
                <w:spacing w:val="-4"/>
                <w:sz w:val="24"/>
                <w:szCs w:val="24"/>
              </w:rPr>
              <w:t xml:space="preserve"> </w:t>
            </w:r>
            <w:r w:rsidRPr="00165D76">
              <w:rPr>
                <w:sz w:val="24"/>
                <w:szCs w:val="24"/>
              </w:rPr>
              <w:t>субсидия</w:t>
            </w:r>
            <w:r w:rsidRPr="00165D76">
              <w:rPr>
                <w:spacing w:val="-3"/>
                <w:sz w:val="24"/>
                <w:szCs w:val="24"/>
              </w:rPr>
              <w:t xml:space="preserve"> </w:t>
            </w:r>
            <w:r w:rsidRPr="00165D76">
              <w:rPr>
                <w:sz w:val="24"/>
                <w:szCs w:val="24"/>
              </w:rPr>
              <w:t>на</w:t>
            </w:r>
            <w:r w:rsidRPr="00165D76">
              <w:rPr>
                <w:spacing w:val="-3"/>
                <w:sz w:val="24"/>
                <w:szCs w:val="24"/>
              </w:rPr>
              <w:t xml:space="preserve"> </w:t>
            </w:r>
            <w:r w:rsidRPr="00165D76">
              <w:rPr>
                <w:sz w:val="24"/>
                <w:szCs w:val="24"/>
              </w:rPr>
              <w:t>выполнение</w:t>
            </w:r>
            <w:r w:rsidRPr="00165D76">
              <w:rPr>
                <w:spacing w:val="-2"/>
                <w:sz w:val="24"/>
                <w:szCs w:val="24"/>
              </w:rPr>
              <w:t xml:space="preserve"> </w:t>
            </w:r>
            <w:r w:rsidRPr="00165D76">
              <w:rPr>
                <w:sz w:val="24"/>
                <w:szCs w:val="24"/>
              </w:rPr>
              <w:t>государственного</w:t>
            </w:r>
            <w:r w:rsidRPr="00165D76">
              <w:rPr>
                <w:spacing w:val="-3"/>
                <w:sz w:val="24"/>
                <w:szCs w:val="24"/>
              </w:rPr>
              <w:t xml:space="preserve"> </w:t>
            </w:r>
            <w:r w:rsidRPr="00165D76">
              <w:rPr>
                <w:sz w:val="24"/>
                <w:szCs w:val="24"/>
              </w:rPr>
              <w:t>(муниципального)</w:t>
            </w:r>
            <w:r w:rsidRPr="00165D76">
              <w:rPr>
                <w:spacing w:val="-6"/>
                <w:sz w:val="24"/>
                <w:szCs w:val="24"/>
              </w:rPr>
              <w:t xml:space="preserve"> </w:t>
            </w:r>
            <w:r w:rsidRPr="00165D76">
              <w:rPr>
                <w:spacing w:val="-2"/>
                <w:sz w:val="24"/>
                <w:szCs w:val="24"/>
              </w:rPr>
              <w:t>задания;</w:t>
            </w:r>
          </w:p>
          <w:p w:rsidR="00D82019" w:rsidRPr="00165D76" w:rsidRDefault="00EE7BD3" w:rsidP="00165D76">
            <w:pPr>
              <w:pStyle w:val="TableParagraph"/>
              <w:numPr>
                <w:ilvl w:val="0"/>
                <w:numId w:val="19"/>
              </w:numPr>
              <w:tabs>
                <w:tab w:val="left" w:pos="131"/>
              </w:tabs>
              <w:spacing w:before="43" w:line="240" w:lineRule="auto"/>
              <w:ind w:left="131" w:firstLine="0"/>
              <w:rPr>
                <w:sz w:val="24"/>
                <w:szCs w:val="24"/>
              </w:rPr>
            </w:pPr>
            <w:r w:rsidRPr="00165D76">
              <w:rPr>
                <w:sz w:val="24"/>
                <w:szCs w:val="24"/>
              </w:rPr>
              <w:t>5</w:t>
            </w:r>
            <w:r w:rsidRPr="00165D76">
              <w:rPr>
                <w:spacing w:val="-1"/>
                <w:sz w:val="24"/>
                <w:szCs w:val="24"/>
              </w:rPr>
              <w:t xml:space="preserve"> </w:t>
            </w:r>
            <w:r w:rsidRPr="00165D76">
              <w:rPr>
                <w:sz w:val="24"/>
                <w:szCs w:val="24"/>
              </w:rPr>
              <w:t>– субсидия на</w:t>
            </w:r>
            <w:r w:rsidRPr="00165D76">
              <w:rPr>
                <w:spacing w:val="-1"/>
                <w:sz w:val="24"/>
                <w:szCs w:val="24"/>
              </w:rPr>
              <w:t xml:space="preserve"> </w:t>
            </w:r>
            <w:r w:rsidRPr="00165D76">
              <w:rPr>
                <w:sz w:val="24"/>
                <w:szCs w:val="24"/>
              </w:rPr>
              <w:t>иные</w:t>
            </w:r>
            <w:r w:rsidRPr="00165D76">
              <w:rPr>
                <w:spacing w:val="-4"/>
                <w:sz w:val="24"/>
                <w:szCs w:val="24"/>
              </w:rPr>
              <w:t xml:space="preserve"> </w:t>
            </w:r>
            <w:r w:rsidRPr="00165D76">
              <w:rPr>
                <w:spacing w:val="-2"/>
                <w:sz w:val="24"/>
                <w:szCs w:val="24"/>
              </w:rPr>
              <w:t>цели;</w:t>
            </w:r>
          </w:p>
          <w:p w:rsidR="00D82019" w:rsidRPr="00165D76" w:rsidRDefault="00EE7BD3" w:rsidP="00165D76">
            <w:pPr>
              <w:pStyle w:val="TableParagraph"/>
              <w:numPr>
                <w:ilvl w:val="0"/>
                <w:numId w:val="19"/>
              </w:numPr>
              <w:tabs>
                <w:tab w:val="left" w:pos="131"/>
              </w:tabs>
              <w:spacing w:before="41" w:line="240" w:lineRule="auto"/>
              <w:ind w:left="131" w:firstLine="0"/>
              <w:rPr>
                <w:sz w:val="24"/>
                <w:szCs w:val="24"/>
              </w:rPr>
            </w:pPr>
            <w:r w:rsidRPr="00165D76">
              <w:rPr>
                <w:sz w:val="24"/>
                <w:szCs w:val="24"/>
              </w:rPr>
              <w:t>6</w:t>
            </w:r>
            <w:r w:rsidRPr="00165D76">
              <w:rPr>
                <w:spacing w:val="-3"/>
                <w:sz w:val="24"/>
                <w:szCs w:val="24"/>
              </w:rPr>
              <w:t xml:space="preserve"> </w:t>
            </w:r>
            <w:r w:rsidRPr="00165D76">
              <w:rPr>
                <w:sz w:val="24"/>
                <w:szCs w:val="24"/>
              </w:rPr>
              <w:t>-</w:t>
            </w:r>
            <w:r w:rsidRPr="00165D76">
              <w:rPr>
                <w:spacing w:val="-4"/>
                <w:sz w:val="24"/>
                <w:szCs w:val="24"/>
              </w:rPr>
              <w:t xml:space="preserve"> </w:t>
            </w:r>
            <w:r w:rsidRPr="00165D76">
              <w:rPr>
                <w:sz w:val="24"/>
                <w:szCs w:val="24"/>
              </w:rPr>
              <w:t>субсидия</w:t>
            </w:r>
            <w:r w:rsidRPr="00165D76">
              <w:rPr>
                <w:spacing w:val="-3"/>
                <w:sz w:val="24"/>
                <w:szCs w:val="24"/>
              </w:rPr>
              <w:t xml:space="preserve"> </w:t>
            </w:r>
            <w:r w:rsidRPr="00165D76">
              <w:rPr>
                <w:sz w:val="24"/>
                <w:szCs w:val="24"/>
              </w:rPr>
              <w:t>на</w:t>
            </w:r>
            <w:r w:rsidRPr="00165D76">
              <w:rPr>
                <w:spacing w:val="-3"/>
                <w:sz w:val="24"/>
                <w:szCs w:val="24"/>
              </w:rPr>
              <w:t xml:space="preserve"> </w:t>
            </w:r>
            <w:r w:rsidRPr="00165D76">
              <w:rPr>
                <w:sz w:val="24"/>
                <w:szCs w:val="24"/>
              </w:rPr>
              <w:t>цели</w:t>
            </w:r>
            <w:r w:rsidRPr="00165D76">
              <w:rPr>
                <w:spacing w:val="-2"/>
                <w:sz w:val="24"/>
                <w:szCs w:val="24"/>
              </w:rPr>
              <w:t xml:space="preserve"> </w:t>
            </w:r>
            <w:r w:rsidRPr="00165D76">
              <w:rPr>
                <w:sz w:val="24"/>
                <w:szCs w:val="24"/>
              </w:rPr>
              <w:t>осуществления</w:t>
            </w:r>
            <w:r w:rsidRPr="00165D76">
              <w:rPr>
                <w:spacing w:val="-3"/>
                <w:sz w:val="24"/>
                <w:szCs w:val="24"/>
              </w:rPr>
              <w:t xml:space="preserve"> </w:t>
            </w:r>
            <w:r w:rsidRPr="00165D76">
              <w:rPr>
                <w:sz w:val="24"/>
                <w:szCs w:val="24"/>
              </w:rPr>
              <w:t>капитальных</w:t>
            </w:r>
            <w:r w:rsidRPr="00165D76">
              <w:rPr>
                <w:spacing w:val="-1"/>
                <w:sz w:val="24"/>
                <w:szCs w:val="24"/>
              </w:rPr>
              <w:t xml:space="preserve"> </w:t>
            </w:r>
            <w:r w:rsidRPr="00165D76">
              <w:rPr>
                <w:spacing w:val="-2"/>
                <w:sz w:val="24"/>
                <w:szCs w:val="24"/>
              </w:rPr>
              <w:t>вложений;</w:t>
            </w:r>
          </w:p>
          <w:p w:rsidR="00D82019" w:rsidRPr="00165D76" w:rsidRDefault="00EE7BD3" w:rsidP="00165D76">
            <w:pPr>
              <w:pStyle w:val="TableParagraph"/>
              <w:numPr>
                <w:ilvl w:val="0"/>
                <w:numId w:val="19"/>
              </w:numPr>
              <w:tabs>
                <w:tab w:val="left" w:pos="131"/>
              </w:tabs>
              <w:spacing w:before="41" w:line="240" w:lineRule="auto"/>
              <w:ind w:left="131" w:firstLine="0"/>
              <w:rPr>
                <w:sz w:val="24"/>
                <w:szCs w:val="24"/>
              </w:rPr>
            </w:pPr>
            <w:r w:rsidRPr="00165D76">
              <w:rPr>
                <w:sz w:val="24"/>
                <w:szCs w:val="24"/>
              </w:rPr>
              <w:t>7</w:t>
            </w:r>
            <w:r w:rsidRPr="00165D76">
              <w:rPr>
                <w:spacing w:val="-1"/>
                <w:sz w:val="24"/>
                <w:szCs w:val="24"/>
              </w:rPr>
              <w:t xml:space="preserve"> </w:t>
            </w:r>
            <w:r w:rsidRPr="00165D76">
              <w:rPr>
                <w:sz w:val="24"/>
                <w:szCs w:val="24"/>
              </w:rPr>
              <w:t>-</w:t>
            </w:r>
            <w:r w:rsidRPr="00165D76">
              <w:rPr>
                <w:spacing w:val="-2"/>
                <w:sz w:val="24"/>
                <w:szCs w:val="24"/>
              </w:rPr>
              <w:t xml:space="preserve"> </w:t>
            </w:r>
            <w:r w:rsidRPr="00165D76">
              <w:rPr>
                <w:sz w:val="24"/>
                <w:szCs w:val="24"/>
              </w:rPr>
              <w:t>средства</w:t>
            </w:r>
            <w:r w:rsidRPr="00165D76">
              <w:rPr>
                <w:spacing w:val="-3"/>
                <w:sz w:val="24"/>
                <w:szCs w:val="24"/>
              </w:rPr>
              <w:t xml:space="preserve"> </w:t>
            </w:r>
            <w:r w:rsidRPr="00165D76">
              <w:rPr>
                <w:sz w:val="24"/>
                <w:szCs w:val="24"/>
              </w:rPr>
              <w:t>по обязательному</w:t>
            </w:r>
            <w:r w:rsidRPr="00165D76">
              <w:rPr>
                <w:spacing w:val="-6"/>
                <w:sz w:val="24"/>
                <w:szCs w:val="24"/>
              </w:rPr>
              <w:t xml:space="preserve"> </w:t>
            </w:r>
            <w:r w:rsidRPr="00165D76">
              <w:rPr>
                <w:sz w:val="24"/>
                <w:szCs w:val="24"/>
              </w:rPr>
              <w:t>медицинскому</w:t>
            </w:r>
            <w:r w:rsidRPr="00165D76">
              <w:rPr>
                <w:spacing w:val="-3"/>
                <w:sz w:val="24"/>
                <w:szCs w:val="24"/>
              </w:rPr>
              <w:t xml:space="preserve"> </w:t>
            </w:r>
            <w:r w:rsidRPr="00165D76">
              <w:rPr>
                <w:spacing w:val="-2"/>
                <w:sz w:val="24"/>
                <w:szCs w:val="24"/>
              </w:rPr>
              <w:t>страхованию.</w:t>
            </w:r>
          </w:p>
        </w:tc>
      </w:tr>
      <w:tr w:rsidR="00D82019" w:rsidRPr="00165D76" w:rsidTr="00165D76">
        <w:trPr>
          <w:trHeight w:val="506"/>
        </w:trPr>
        <w:tc>
          <w:tcPr>
            <w:tcW w:w="1565" w:type="dxa"/>
          </w:tcPr>
          <w:p w:rsidR="00D82019" w:rsidRPr="00165D76" w:rsidRDefault="00EE7BD3" w:rsidP="00165D76">
            <w:pPr>
              <w:pStyle w:val="TableParagraph"/>
              <w:tabs>
                <w:tab w:val="left" w:pos="0"/>
              </w:tabs>
              <w:ind w:left="0"/>
              <w:jc w:val="center"/>
              <w:rPr>
                <w:sz w:val="24"/>
                <w:szCs w:val="24"/>
              </w:rPr>
            </w:pPr>
            <w:r w:rsidRPr="00165D76">
              <w:rPr>
                <w:spacing w:val="-2"/>
                <w:sz w:val="24"/>
                <w:szCs w:val="24"/>
              </w:rPr>
              <w:lastRenderedPageBreak/>
              <w:t>19-</w:t>
            </w:r>
            <w:r w:rsidRPr="00165D76">
              <w:rPr>
                <w:spacing w:val="-7"/>
                <w:sz w:val="24"/>
                <w:szCs w:val="24"/>
              </w:rPr>
              <w:t>21</w:t>
            </w:r>
          </w:p>
        </w:tc>
        <w:tc>
          <w:tcPr>
            <w:tcW w:w="7360" w:type="dxa"/>
          </w:tcPr>
          <w:p w:rsidR="00D82019" w:rsidRPr="00165D76" w:rsidRDefault="00EE7BD3" w:rsidP="00165D76">
            <w:pPr>
              <w:pStyle w:val="TableParagraph"/>
              <w:tabs>
                <w:tab w:val="left" w:pos="131"/>
              </w:tabs>
              <w:ind w:left="131"/>
              <w:rPr>
                <w:i/>
                <w:sz w:val="24"/>
                <w:szCs w:val="24"/>
              </w:rPr>
            </w:pPr>
            <w:r w:rsidRPr="00165D76">
              <w:rPr>
                <w:i/>
                <w:sz w:val="24"/>
                <w:szCs w:val="24"/>
              </w:rPr>
              <w:t>Код</w:t>
            </w:r>
            <w:r w:rsidRPr="00165D76">
              <w:rPr>
                <w:i/>
                <w:spacing w:val="-4"/>
                <w:sz w:val="24"/>
                <w:szCs w:val="24"/>
              </w:rPr>
              <w:t xml:space="preserve"> </w:t>
            </w:r>
            <w:r w:rsidRPr="00165D76">
              <w:rPr>
                <w:i/>
                <w:sz w:val="24"/>
                <w:szCs w:val="24"/>
              </w:rPr>
              <w:t>синтетического</w:t>
            </w:r>
            <w:r w:rsidRPr="00165D76">
              <w:rPr>
                <w:i/>
                <w:spacing w:val="-1"/>
                <w:sz w:val="24"/>
                <w:szCs w:val="24"/>
              </w:rPr>
              <w:t xml:space="preserve"> </w:t>
            </w:r>
            <w:r w:rsidRPr="00165D76">
              <w:rPr>
                <w:i/>
                <w:spacing w:val="-4"/>
                <w:sz w:val="24"/>
                <w:szCs w:val="24"/>
              </w:rPr>
              <w:t>счета</w:t>
            </w:r>
          </w:p>
        </w:tc>
      </w:tr>
      <w:tr w:rsidR="00D82019" w:rsidRPr="00165D76" w:rsidTr="00165D76">
        <w:trPr>
          <w:trHeight w:val="513"/>
        </w:trPr>
        <w:tc>
          <w:tcPr>
            <w:tcW w:w="1565" w:type="dxa"/>
          </w:tcPr>
          <w:p w:rsidR="00D82019" w:rsidRPr="00165D76" w:rsidRDefault="00EE7BD3" w:rsidP="00165D76">
            <w:pPr>
              <w:pStyle w:val="TableParagraph"/>
              <w:tabs>
                <w:tab w:val="left" w:pos="0"/>
              </w:tabs>
              <w:spacing w:line="270" w:lineRule="exact"/>
              <w:ind w:left="0"/>
              <w:jc w:val="center"/>
              <w:rPr>
                <w:sz w:val="24"/>
                <w:szCs w:val="24"/>
              </w:rPr>
            </w:pPr>
            <w:r w:rsidRPr="00165D76">
              <w:rPr>
                <w:spacing w:val="-2"/>
                <w:sz w:val="24"/>
                <w:szCs w:val="24"/>
              </w:rPr>
              <w:t>22-</w:t>
            </w:r>
            <w:r w:rsidRPr="00165D76">
              <w:rPr>
                <w:spacing w:val="-7"/>
                <w:sz w:val="24"/>
                <w:szCs w:val="24"/>
              </w:rPr>
              <w:t>23</w:t>
            </w:r>
          </w:p>
        </w:tc>
        <w:tc>
          <w:tcPr>
            <w:tcW w:w="7360" w:type="dxa"/>
          </w:tcPr>
          <w:p w:rsidR="00D82019" w:rsidRPr="00165D76" w:rsidRDefault="00EE7BD3" w:rsidP="00165D76">
            <w:pPr>
              <w:pStyle w:val="TableParagraph"/>
              <w:tabs>
                <w:tab w:val="left" w:pos="131"/>
              </w:tabs>
              <w:spacing w:line="270" w:lineRule="exact"/>
              <w:ind w:left="131"/>
              <w:rPr>
                <w:i/>
                <w:sz w:val="24"/>
                <w:szCs w:val="24"/>
              </w:rPr>
            </w:pPr>
            <w:r w:rsidRPr="00165D76">
              <w:rPr>
                <w:i/>
                <w:sz w:val="24"/>
                <w:szCs w:val="24"/>
              </w:rPr>
              <w:t>Код</w:t>
            </w:r>
            <w:r w:rsidRPr="00165D76">
              <w:rPr>
                <w:i/>
                <w:spacing w:val="-2"/>
                <w:sz w:val="24"/>
                <w:szCs w:val="24"/>
              </w:rPr>
              <w:t xml:space="preserve"> </w:t>
            </w:r>
            <w:r w:rsidRPr="00165D76">
              <w:rPr>
                <w:i/>
                <w:sz w:val="24"/>
                <w:szCs w:val="24"/>
              </w:rPr>
              <w:t>аналитического</w:t>
            </w:r>
            <w:r w:rsidRPr="00165D76">
              <w:rPr>
                <w:i/>
                <w:spacing w:val="-2"/>
                <w:sz w:val="24"/>
                <w:szCs w:val="24"/>
              </w:rPr>
              <w:t xml:space="preserve"> счета</w:t>
            </w:r>
          </w:p>
        </w:tc>
      </w:tr>
      <w:tr w:rsidR="00D82019" w:rsidRPr="00165D76" w:rsidTr="00165D76">
        <w:trPr>
          <w:trHeight w:val="520"/>
        </w:trPr>
        <w:tc>
          <w:tcPr>
            <w:tcW w:w="1565" w:type="dxa"/>
          </w:tcPr>
          <w:p w:rsidR="00D82019" w:rsidRPr="00165D76" w:rsidRDefault="00EE7BD3" w:rsidP="00165D76">
            <w:pPr>
              <w:pStyle w:val="TableParagraph"/>
              <w:tabs>
                <w:tab w:val="left" w:pos="0"/>
              </w:tabs>
              <w:ind w:left="0"/>
              <w:jc w:val="center"/>
              <w:rPr>
                <w:sz w:val="24"/>
                <w:szCs w:val="24"/>
              </w:rPr>
            </w:pPr>
            <w:r w:rsidRPr="00165D76">
              <w:rPr>
                <w:spacing w:val="-2"/>
                <w:sz w:val="24"/>
                <w:szCs w:val="24"/>
              </w:rPr>
              <w:t>24-</w:t>
            </w:r>
            <w:r w:rsidRPr="00165D76">
              <w:rPr>
                <w:spacing w:val="-7"/>
                <w:sz w:val="24"/>
                <w:szCs w:val="24"/>
              </w:rPr>
              <w:t>26</w:t>
            </w:r>
          </w:p>
        </w:tc>
        <w:tc>
          <w:tcPr>
            <w:tcW w:w="7360" w:type="dxa"/>
          </w:tcPr>
          <w:p w:rsidR="00D82019" w:rsidRPr="00165D76" w:rsidRDefault="00EE7BD3" w:rsidP="00165D76">
            <w:pPr>
              <w:pStyle w:val="TableParagraph"/>
              <w:tabs>
                <w:tab w:val="left" w:pos="131"/>
              </w:tabs>
              <w:ind w:left="131"/>
              <w:rPr>
                <w:i/>
                <w:sz w:val="24"/>
                <w:szCs w:val="24"/>
              </w:rPr>
            </w:pPr>
            <w:r w:rsidRPr="00165D76">
              <w:rPr>
                <w:i/>
                <w:sz w:val="24"/>
                <w:szCs w:val="24"/>
              </w:rPr>
              <w:t>Аналитический</w:t>
            </w:r>
            <w:r w:rsidRPr="00165D76">
              <w:rPr>
                <w:i/>
                <w:spacing w:val="-5"/>
                <w:sz w:val="24"/>
                <w:szCs w:val="24"/>
              </w:rPr>
              <w:t xml:space="preserve"> </w:t>
            </w:r>
            <w:r w:rsidRPr="00165D76">
              <w:rPr>
                <w:i/>
                <w:sz w:val="24"/>
                <w:szCs w:val="24"/>
              </w:rPr>
              <w:t>код</w:t>
            </w:r>
            <w:r w:rsidRPr="00165D76">
              <w:rPr>
                <w:i/>
                <w:spacing w:val="-2"/>
                <w:sz w:val="24"/>
                <w:szCs w:val="24"/>
              </w:rPr>
              <w:t xml:space="preserve"> </w:t>
            </w:r>
            <w:r w:rsidRPr="00165D76">
              <w:rPr>
                <w:i/>
                <w:sz w:val="24"/>
                <w:szCs w:val="24"/>
              </w:rPr>
              <w:t>вида</w:t>
            </w:r>
            <w:r w:rsidRPr="00165D76">
              <w:rPr>
                <w:i/>
                <w:spacing w:val="-2"/>
                <w:sz w:val="24"/>
                <w:szCs w:val="24"/>
              </w:rPr>
              <w:t xml:space="preserve"> </w:t>
            </w:r>
            <w:r w:rsidRPr="00165D76">
              <w:rPr>
                <w:i/>
                <w:sz w:val="24"/>
                <w:szCs w:val="24"/>
              </w:rPr>
              <w:t>поступлений,</w:t>
            </w:r>
            <w:r w:rsidRPr="00165D76">
              <w:rPr>
                <w:i/>
                <w:spacing w:val="-2"/>
                <w:sz w:val="24"/>
                <w:szCs w:val="24"/>
              </w:rPr>
              <w:t xml:space="preserve"> </w:t>
            </w:r>
            <w:r w:rsidRPr="00165D76">
              <w:rPr>
                <w:i/>
                <w:sz w:val="24"/>
                <w:szCs w:val="24"/>
              </w:rPr>
              <w:t>выбытий</w:t>
            </w:r>
            <w:r w:rsidRPr="00165D76">
              <w:rPr>
                <w:i/>
                <w:spacing w:val="-2"/>
                <w:sz w:val="24"/>
                <w:szCs w:val="24"/>
              </w:rPr>
              <w:t xml:space="preserve"> </w:t>
            </w:r>
            <w:r w:rsidRPr="00165D76">
              <w:rPr>
                <w:i/>
                <w:sz w:val="24"/>
                <w:szCs w:val="24"/>
              </w:rPr>
              <w:t>объекта</w:t>
            </w:r>
            <w:r w:rsidRPr="00165D76">
              <w:rPr>
                <w:i/>
                <w:spacing w:val="-2"/>
                <w:sz w:val="24"/>
                <w:szCs w:val="24"/>
              </w:rPr>
              <w:t xml:space="preserve"> </w:t>
            </w:r>
            <w:r w:rsidRPr="00165D76">
              <w:rPr>
                <w:i/>
                <w:sz w:val="24"/>
                <w:szCs w:val="24"/>
              </w:rPr>
              <w:t>учета</w:t>
            </w:r>
            <w:r w:rsidRPr="00165D76">
              <w:rPr>
                <w:i/>
                <w:spacing w:val="-1"/>
                <w:sz w:val="24"/>
                <w:szCs w:val="24"/>
              </w:rPr>
              <w:t xml:space="preserve"> </w:t>
            </w:r>
            <w:r w:rsidRPr="00165D76">
              <w:rPr>
                <w:i/>
                <w:spacing w:val="-2"/>
                <w:sz w:val="24"/>
                <w:szCs w:val="24"/>
              </w:rPr>
              <w:t>(КОСГУ)</w:t>
            </w:r>
          </w:p>
        </w:tc>
      </w:tr>
    </w:tbl>
    <w:p w:rsidR="00D82019" w:rsidRDefault="00D82019" w:rsidP="00165D76">
      <w:pPr>
        <w:pStyle w:val="a3"/>
        <w:tabs>
          <w:tab w:val="left" w:pos="0"/>
        </w:tabs>
        <w:spacing w:before="25"/>
        <w:ind w:left="0"/>
      </w:pPr>
    </w:p>
    <w:p w:rsidR="00165D76" w:rsidRDefault="00165D76" w:rsidP="00165D76">
      <w:pPr>
        <w:pStyle w:val="a3"/>
        <w:tabs>
          <w:tab w:val="left" w:pos="0"/>
        </w:tabs>
        <w:spacing w:before="25"/>
        <w:ind w:left="0"/>
      </w:pPr>
    </w:p>
    <w:p w:rsidR="00165D76" w:rsidRDefault="00165D76" w:rsidP="00165D76">
      <w:pPr>
        <w:pStyle w:val="11"/>
        <w:tabs>
          <w:tab w:val="left" w:pos="2160"/>
        </w:tabs>
        <w:ind w:left="2160"/>
        <w:jc w:val="right"/>
      </w:pPr>
    </w:p>
    <w:p w:rsidR="00D82019" w:rsidRDefault="00165D76" w:rsidP="00165D76">
      <w:pPr>
        <w:pStyle w:val="11"/>
        <w:tabs>
          <w:tab w:val="left" w:pos="142"/>
        </w:tabs>
        <w:ind w:left="709"/>
        <w:jc w:val="center"/>
      </w:pPr>
      <w:r>
        <w:t xml:space="preserve">6. </w:t>
      </w:r>
      <w:r w:rsidR="00EE7BD3">
        <w:t>Порядок</w:t>
      </w:r>
      <w:r w:rsidR="00EE7BD3">
        <w:rPr>
          <w:spacing w:val="-12"/>
        </w:rPr>
        <w:t xml:space="preserve"> </w:t>
      </w:r>
      <w:r w:rsidR="00EE7BD3">
        <w:t>приемки</w:t>
      </w:r>
      <w:r w:rsidR="00EE7BD3">
        <w:rPr>
          <w:spacing w:val="-11"/>
        </w:rPr>
        <w:t xml:space="preserve"> </w:t>
      </w:r>
      <w:r w:rsidR="00EE7BD3">
        <w:t>и</w:t>
      </w:r>
      <w:r w:rsidR="00EE7BD3">
        <w:rPr>
          <w:spacing w:val="-11"/>
        </w:rPr>
        <w:t xml:space="preserve"> </w:t>
      </w:r>
      <w:r w:rsidR="00EE7BD3">
        <w:t>списания</w:t>
      </w:r>
      <w:r w:rsidR="00EE7BD3">
        <w:rPr>
          <w:spacing w:val="-12"/>
        </w:rPr>
        <w:t xml:space="preserve"> </w:t>
      </w:r>
      <w:r w:rsidR="00EE7BD3">
        <w:t>нефинансовых</w:t>
      </w:r>
      <w:r w:rsidR="00EE7BD3">
        <w:rPr>
          <w:spacing w:val="-10"/>
        </w:rPr>
        <w:t xml:space="preserve"> </w:t>
      </w:r>
      <w:r w:rsidR="00EE7BD3">
        <w:rPr>
          <w:spacing w:val="-2"/>
        </w:rPr>
        <w:t>активов</w:t>
      </w:r>
    </w:p>
    <w:p w:rsidR="00D82019" w:rsidRDefault="00EE7BD3" w:rsidP="00165D76">
      <w:pPr>
        <w:pStyle w:val="a3"/>
        <w:tabs>
          <w:tab w:val="left" w:pos="142"/>
        </w:tabs>
        <w:ind w:left="0" w:firstLine="709"/>
        <w:jc w:val="both"/>
      </w:pPr>
      <w:proofErr w:type="gramStart"/>
      <w:r>
        <w:t>Принятие к учету объектов основных средств, нематериальных, непроизведенных активов, материальных запасов, готовой продукции, определение срока полезного использования, определение справедливой стоимости, проведение тестов на обесценение активов, а также выбытие нефинансовых активов (в том числе в результате принятия решения об их списании, признание не активами и т.п.) осуществляется на основании решения постоянно действующей комиссии учреждения по поступлению и выбытию активов, назначенной</w:t>
      </w:r>
      <w:proofErr w:type="gramEnd"/>
      <w:r>
        <w:t xml:space="preserve"> приказом руководителя </w:t>
      </w:r>
      <w:r>
        <w:rPr>
          <w:spacing w:val="-2"/>
        </w:rPr>
        <w:t>учреждения.</w:t>
      </w:r>
    </w:p>
    <w:p w:rsidR="00D82019" w:rsidRDefault="00EE7BD3" w:rsidP="00165D76">
      <w:pPr>
        <w:pStyle w:val="a3"/>
        <w:tabs>
          <w:tab w:val="left" w:pos="142"/>
        </w:tabs>
        <w:ind w:left="0" w:firstLine="709"/>
        <w:jc w:val="both"/>
      </w:pPr>
      <w:r>
        <w:t>Обязанности постоянно действующей комиссии по приему, выдаче и списанию основных средств, нематериальных активов, материальных ценностей:</w:t>
      </w:r>
    </w:p>
    <w:p w:rsidR="00D82019" w:rsidRPr="008C0809" w:rsidRDefault="00EE7BD3" w:rsidP="008C0809">
      <w:pPr>
        <w:pStyle w:val="a5"/>
        <w:numPr>
          <w:ilvl w:val="0"/>
          <w:numId w:val="28"/>
        </w:numPr>
        <w:rPr>
          <w:sz w:val="24"/>
          <w:szCs w:val="24"/>
        </w:rPr>
      </w:pPr>
      <w:r w:rsidRPr="008C0809">
        <w:rPr>
          <w:sz w:val="24"/>
          <w:szCs w:val="24"/>
        </w:rPr>
        <w:t>оформление акта приемки - передачи каждого инвентарного объекта основных средств, нематериальных активов (за исключением приобретенных объектов нефинансовых и нематериальных активов);</w:t>
      </w:r>
    </w:p>
    <w:p w:rsidR="00D82019" w:rsidRPr="008C0809" w:rsidRDefault="00EE7BD3" w:rsidP="008C0809">
      <w:pPr>
        <w:pStyle w:val="a5"/>
        <w:numPr>
          <w:ilvl w:val="0"/>
          <w:numId w:val="28"/>
        </w:numPr>
        <w:rPr>
          <w:sz w:val="24"/>
          <w:szCs w:val="24"/>
        </w:rPr>
      </w:pPr>
      <w:r w:rsidRPr="008C0809">
        <w:rPr>
          <w:sz w:val="24"/>
          <w:szCs w:val="24"/>
        </w:rPr>
        <w:t>оценка объектов, полученных безвозмездно (определение справедливой стоимости);</w:t>
      </w:r>
    </w:p>
    <w:p w:rsidR="00D82019" w:rsidRPr="008C0809" w:rsidRDefault="00EE7BD3" w:rsidP="008C0809">
      <w:pPr>
        <w:pStyle w:val="a5"/>
        <w:numPr>
          <w:ilvl w:val="0"/>
          <w:numId w:val="28"/>
        </w:numPr>
        <w:rPr>
          <w:sz w:val="24"/>
          <w:szCs w:val="24"/>
        </w:rPr>
      </w:pPr>
      <w:r w:rsidRPr="008C0809">
        <w:rPr>
          <w:sz w:val="24"/>
          <w:szCs w:val="24"/>
        </w:rPr>
        <w:t>определение</w:t>
      </w:r>
      <w:r w:rsidRPr="008C0809">
        <w:rPr>
          <w:sz w:val="24"/>
          <w:szCs w:val="24"/>
        </w:rPr>
        <w:tab/>
        <w:t>срока</w:t>
      </w:r>
      <w:r w:rsidRPr="008C0809">
        <w:rPr>
          <w:sz w:val="24"/>
          <w:szCs w:val="24"/>
        </w:rPr>
        <w:tab/>
        <w:t>полезного</w:t>
      </w:r>
      <w:r w:rsidRPr="008C0809">
        <w:rPr>
          <w:sz w:val="24"/>
          <w:szCs w:val="24"/>
        </w:rPr>
        <w:tab/>
        <w:t>использования</w:t>
      </w:r>
      <w:r w:rsidRPr="008C0809">
        <w:rPr>
          <w:sz w:val="24"/>
          <w:szCs w:val="24"/>
        </w:rPr>
        <w:tab/>
        <w:t>по</w:t>
      </w:r>
      <w:r w:rsidRPr="008C0809">
        <w:rPr>
          <w:sz w:val="24"/>
          <w:szCs w:val="24"/>
        </w:rPr>
        <w:tab/>
        <w:t>объектам</w:t>
      </w:r>
      <w:r w:rsidRPr="008C0809">
        <w:rPr>
          <w:sz w:val="24"/>
          <w:szCs w:val="24"/>
        </w:rPr>
        <w:tab/>
        <w:t>основных</w:t>
      </w:r>
      <w:r w:rsidR="007E5AA6" w:rsidRPr="008C0809">
        <w:rPr>
          <w:sz w:val="24"/>
          <w:szCs w:val="24"/>
        </w:rPr>
        <w:t xml:space="preserve"> </w:t>
      </w:r>
      <w:r w:rsidRPr="008C0809">
        <w:rPr>
          <w:sz w:val="24"/>
          <w:szCs w:val="24"/>
        </w:rPr>
        <w:t>средств, нематериальных активов;</w:t>
      </w:r>
    </w:p>
    <w:p w:rsidR="00D82019" w:rsidRPr="008C0809" w:rsidRDefault="00EE7BD3" w:rsidP="008C0809">
      <w:pPr>
        <w:pStyle w:val="a5"/>
        <w:numPr>
          <w:ilvl w:val="0"/>
          <w:numId w:val="28"/>
        </w:numPr>
        <w:rPr>
          <w:sz w:val="24"/>
          <w:szCs w:val="24"/>
        </w:rPr>
      </w:pPr>
      <w:r w:rsidRPr="008C0809">
        <w:rPr>
          <w:sz w:val="24"/>
          <w:szCs w:val="24"/>
        </w:rPr>
        <w:t>оформление актов списания по каждому инвентарному объекту;</w:t>
      </w:r>
    </w:p>
    <w:p w:rsidR="00D82019" w:rsidRPr="008C0809" w:rsidRDefault="00EE7BD3" w:rsidP="008C0809">
      <w:pPr>
        <w:pStyle w:val="a5"/>
        <w:numPr>
          <w:ilvl w:val="0"/>
          <w:numId w:val="28"/>
        </w:numPr>
        <w:rPr>
          <w:sz w:val="24"/>
          <w:szCs w:val="24"/>
        </w:rPr>
      </w:pPr>
      <w:r w:rsidRPr="008C0809">
        <w:rPr>
          <w:sz w:val="24"/>
          <w:szCs w:val="24"/>
        </w:rPr>
        <w:t>оформление актов списания товарно-материальных ценностей;</w:t>
      </w:r>
    </w:p>
    <w:p w:rsidR="00D82019" w:rsidRPr="008C0809" w:rsidRDefault="00EE7BD3" w:rsidP="008C0809">
      <w:pPr>
        <w:pStyle w:val="a5"/>
        <w:numPr>
          <w:ilvl w:val="0"/>
          <w:numId w:val="28"/>
        </w:numPr>
        <w:rPr>
          <w:sz w:val="24"/>
          <w:szCs w:val="24"/>
        </w:rPr>
      </w:pPr>
      <w:r w:rsidRPr="008C0809">
        <w:rPr>
          <w:sz w:val="24"/>
          <w:szCs w:val="24"/>
        </w:rPr>
        <w:t>оформление списания мягкого инвентаря, общехозяйственных и строительных материалов;</w:t>
      </w:r>
    </w:p>
    <w:p w:rsidR="00165D76" w:rsidRPr="008C0809" w:rsidRDefault="00EE7BD3" w:rsidP="008C0809">
      <w:pPr>
        <w:pStyle w:val="a5"/>
        <w:numPr>
          <w:ilvl w:val="0"/>
          <w:numId w:val="28"/>
        </w:numPr>
        <w:rPr>
          <w:sz w:val="24"/>
          <w:szCs w:val="24"/>
        </w:rPr>
      </w:pPr>
      <w:r w:rsidRPr="008C0809">
        <w:rPr>
          <w:sz w:val="24"/>
          <w:szCs w:val="24"/>
        </w:rPr>
        <w:t>определение возможности использования отдельных деталей списываемого объекта и их оценка;</w:t>
      </w:r>
    </w:p>
    <w:p w:rsidR="00D82019" w:rsidRPr="008C0809" w:rsidRDefault="00EE7BD3" w:rsidP="008C0809">
      <w:pPr>
        <w:pStyle w:val="a5"/>
        <w:numPr>
          <w:ilvl w:val="0"/>
          <w:numId w:val="28"/>
        </w:numPr>
        <w:rPr>
          <w:sz w:val="24"/>
          <w:szCs w:val="24"/>
        </w:rPr>
      </w:pPr>
      <w:r w:rsidRPr="008C0809">
        <w:rPr>
          <w:sz w:val="24"/>
          <w:szCs w:val="24"/>
        </w:rPr>
        <w:t>установление причин списания и лиц, по вине которых произошло преждевременное выбытие;</w:t>
      </w:r>
    </w:p>
    <w:p w:rsidR="00D82019" w:rsidRPr="008C0809" w:rsidRDefault="00EE7BD3" w:rsidP="008C0809">
      <w:pPr>
        <w:pStyle w:val="a5"/>
        <w:numPr>
          <w:ilvl w:val="0"/>
          <w:numId w:val="28"/>
        </w:numPr>
        <w:rPr>
          <w:sz w:val="24"/>
          <w:szCs w:val="24"/>
        </w:rPr>
      </w:pPr>
      <w:r w:rsidRPr="008C0809">
        <w:rPr>
          <w:sz w:val="24"/>
          <w:szCs w:val="24"/>
        </w:rPr>
        <w:t>проведение тестов на обесценение активов;</w:t>
      </w:r>
    </w:p>
    <w:p w:rsidR="00D82019" w:rsidRPr="007E5AA6" w:rsidRDefault="00EE7BD3" w:rsidP="007E5AA6">
      <w:pPr>
        <w:rPr>
          <w:sz w:val="24"/>
          <w:szCs w:val="24"/>
        </w:rPr>
      </w:pPr>
      <w:r w:rsidRPr="007E5AA6">
        <w:rPr>
          <w:sz w:val="24"/>
          <w:szCs w:val="24"/>
        </w:rPr>
        <w:t>Иные мероприятия.</w:t>
      </w:r>
    </w:p>
    <w:p w:rsidR="00D82019" w:rsidRDefault="00EE7BD3" w:rsidP="00165D76">
      <w:pPr>
        <w:pStyle w:val="a3"/>
        <w:tabs>
          <w:tab w:val="left" w:pos="142"/>
        </w:tabs>
        <w:ind w:left="0" w:firstLine="709"/>
        <w:jc w:val="both"/>
      </w:pPr>
      <w:r>
        <w:t>Деятельность</w:t>
      </w:r>
      <w:r>
        <w:rPr>
          <w:spacing w:val="-6"/>
        </w:rPr>
        <w:t xml:space="preserve"> </w:t>
      </w:r>
      <w:r>
        <w:t>комиссии</w:t>
      </w:r>
      <w:r>
        <w:rPr>
          <w:spacing w:val="-5"/>
        </w:rPr>
        <w:t xml:space="preserve"> </w:t>
      </w:r>
      <w:r>
        <w:t>осуществляется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соответствии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rPr>
          <w:spacing w:val="-2"/>
        </w:rPr>
        <w:t>Положением.</w:t>
      </w:r>
    </w:p>
    <w:p w:rsidR="00D82019" w:rsidRDefault="00EE7BD3" w:rsidP="00165D76">
      <w:pPr>
        <w:tabs>
          <w:tab w:val="left" w:pos="142"/>
        </w:tabs>
        <w:ind w:firstLine="709"/>
        <w:jc w:val="both"/>
        <w:rPr>
          <w:b/>
          <w:sz w:val="24"/>
        </w:rPr>
      </w:pPr>
      <w:r>
        <w:rPr>
          <w:b/>
          <w:sz w:val="24"/>
          <w:u w:val="single"/>
        </w:rPr>
        <w:t>(Приложение</w:t>
      </w:r>
      <w:r>
        <w:rPr>
          <w:b/>
          <w:spacing w:val="-6"/>
          <w:sz w:val="24"/>
          <w:u w:val="single"/>
        </w:rPr>
        <w:t xml:space="preserve"> </w:t>
      </w:r>
      <w:r>
        <w:rPr>
          <w:b/>
          <w:sz w:val="24"/>
          <w:u w:val="single"/>
        </w:rPr>
        <w:t>№</w:t>
      </w:r>
      <w:r>
        <w:rPr>
          <w:b/>
          <w:spacing w:val="-6"/>
          <w:sz w:val="24"/>
          <w:u w:val="single"/>
        </w:rPr>
        <w:t xml:space="preserve"> </w:t>
      </w:r>
      <w:r>
        <w:rPr>
          <w:b/>
          <w:spacing w:val="-5"/>
          <w:sz w:val="24"/>
          <w:u w:val="single"/>
        </w:rPr>
        <w:t>2),</w:t>
      </w:r>
    </w:p>
    <w:p w:rsidR="00D82019" w:rsidRDefault="00165D76" w:rsidP="00165D76">
      <w:pPr>
        <w:pStyle w:val="11"/>
        <w:tabs>
          <w:tab w:val="left" w:pos="0"/>
          <w:tab w:val="left" w:pos="9356"/>
        </w:tabs>
        <w:ind w:left="0" w:right="-7"/>
        <w:jc w:val="center"/>
      </w:pPr>
      <w:r>
        <w:t xml:space="preserve">7. </w:t>
      </w:r>
      <w:r w:rsidR="00EE7BD3">
        <w:t>Порядок</w:t>
      </w:r>
      <w:r w:rsidR="00EE7BD3" w:rsidRPr="00165D76">
        <w:rPr>
          <w:spacing w:val="-13"/>
        </w:rPr>
        <w:t xml:space="preserve"> </w:t>
      </w:r>
      <w:r w:rsidR="00EE7BD3">
        <w:t>проведения</w:t>
      </w:r>
      <w:r w:rsidR="00EE7BD3" w:rsidRPr="00165D76">
        <w:rPr>
          <w:spacing w:val="-14"/>
        </w:rPr>
        <w:t xml:space="preserve"> </w:t>
      </w:r>
      <w:r w:rsidR="00EE7BD3">
        <w:t>инвентаризации</w:t>
      </w:r>
      <w:r w:rsidR="00EE7BD3" w:rsidRPr="00165D76">
        <w:rPr>
          <w:spacing w:val="-13"/>
        </w:rPr>
        <w:t xml:space="preserve"> </w:t>
      </w:r>
      <w:r w:rsidR="00EE7BD3">
        <w:t>активов (нефинансовых и финансовых) и обязательств</w:t>
      </w:r>
    </w:p>
    <w:p w:rsidR="00D82019" w:rsidRPr="00165D76" w:rsidRDefault="00165D76" w:rsidP="00165D76">
      <w:pPr>
        <w:tabs>
          <w:tab w:val="left" w:pos="0"/>
          <w:tab w:val="left" w:pos="638"/>
          <w:tab w:val="left" w:pos="9072"/>
        </w:tabs>
        <w:ind w:right="-7" w:firstLine="709"/>
        <w:rPr>
          <w:sz w:val="24"/>
        </w:rPr>
      </w:pPr>
      <w:r>
        <w:rPr>
          <w:sz w:val="24"/>
        </w:rPr>
        <w:t xml:space="preserve">7.1. </w:t>
      </w:r>
      <w:r w:rsidR="00EE7BD3" w:rsidRPr="00165D76">
        <w:rPr>
          <w:sz w:val="24"/>
        </w:rPr>
        <w:t>Инвентаризация</w:t>
      </w:r>
      <w:r w:rsidR="00EE7BD3" w:rsidRPr="00165D76">
        <w:rPr>
          <w:spacing w:val="-5"/>
          <w:sz w:val="24"/>
        </w:rPr>
        <w:t xml:space="preserve"> </w:t>
      </w:r>
      <w:r w:rsidR="00EE7BD3" w:rsidRPr="00165D76">
        <w:rPr>
          <w:sz w:val="24"/>
        </w:rPr>
        <w:t>проводится</w:t>
      </w:r>
      <w:r w:rsidR="00EE7BD3" w:rsidRPr="00165D76">
        <w:rPr>
          <w:spacing w:val="-3"/>
          <w:sz w:val="24"/>
        </w:rPr>
        <w:t xml:space="preserve"> </w:t>
      </w:r>
      <w:r w:rsidR="00EE7BD3" w:rsidRPr="00165D76">
        <w:rPr>
          <w:sz w:val="24"/>
        </w:rPr>
        <w:t>в</w:t>
      </w:r>
      <w:r w:rsidR="00EE7BD3" w:rsidRPr="00165D76">
        <w:rPr>
          <w:spacing w:val="-3"/>
          <w:sz w:val="24"/>
        </w:rPr>
        <w:t xml:space="preserve"> </w:t>
      </w:r>
      <w:r w:rsidR="00EE7BD3" w:rsidRPr="00165D76">
        <w:rPr>
          <w:sz w:val="24"/>
        </w:rPr>
        <w:t>соответствии</w:t>
      </w:r>
      <w:r w:rsidR="00EE7BD3" w:rsidRPr="00165D76">
        <w:rPr>
          <w:spacing w:val="-3"/>
          <w:sz w:val="24"/>
        </w:rPr>
        <w:t xml:space="preserve"> </w:t>
      </w:r>
      <w:r w:rsidR="00EE7BD3" w:rsidRPr="00165D76">
        <w:rPr>
          <w:sz w:val="24"/>
        </w:rPr>
        <w:t>с</w:t>
      </w:r>
      <w:r w:rsidR="00EE7BD3" w:rsidRPr="00165D76">
        <w:rPr>
          <w:spacing w:val="-4"/>
          <w:sz w:val="24"/>
        </w:rPr>
        <w:t xml:space="preserve"> </w:t>
      </w:r>
      <w:r w:rsidR="00EE7BD3" w:rsidRPr="00165D76">
        <w:rPr>
          <w:sz w:val="24"/>
        </w:rPr>
        <w:t xml:space="preserve">порядком, </w:t>
      </w:r>
      <w:r w:rsidR="00EE7BD3" w:rsidRPr="00165D76">
        <w:rPr>
          <w:spacing w:val="-2"/>
          <w:sz w:val="24"/>
        </w:rPr>
        <w:t>установленным:</w:t>
      </w:r>
    </w:p>
    <w:p w:rsidR="00D82019" w:rsidRDefault="00EE7BD3" w:rsidP="00165D76">
      <w:pPr>
        <w:pStyle w:val="a5"/>
        <w:numPr>
          <w:ilvl w:val="2"/>
          <w:numId w:val="20"/>
        </w:numPr>
        <w:tabs>
          <w:tab w:val="left" w:pos="0"/>
          <w:tab w:val="left" w:pos="872"/>
          <w:tab w:val="left" w:pos="9072"/>
        </w:tabs>
        <w:ind w:left="0" w:right="-7" w:firstLine="709"/>
        <w:rPr>
          <w:sz w:val="24"/>
        </w:rPr>
      </w:pPr>
      <w:r>
        <w:rPr>
          <w:sz w:val="24"/>
        </w:rPr>
        <w:t>Законом «О</w:t>
      </w:r>
      <w:r>
        <w:rPr>
          <w:spacing w:val="-3"/>
          <w:sz w:val="24"/>
        </w:rPr>
        <w:t xml:space="preserve"> </w:t>
      </w:r>
      <w:r>
        <w:rPr>
          <w:sz w:val="24"/>
        </w:rPr>
        <w:t>бухгалтерском</w:t>
      </w:r>
      <w:r>
        <w:rPr>
          <w:spacing w:val="-2"/>
          <w:sz w:val="24"/>
        </w:rPr>
        <w:t xml:space="preserve"> </w:t>
      </w:r>
      <w:r>
        <w:rPr>
          <w:sz w:val="24"/>
        </w:rPr>
        <w:t>учете»</w:t>
      </w:r>
      <w:r>
        <w:rPr>
          <w:spacing w:val="-8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06.12.2011</w:t>
      </w:r>
      <w:r>
        <w:rPr>
          <w:spacing w:val="-2"/>
          <w:sz w:val="24"/>
        </w:rPr>
        <w:t xml:space="preserve"> </w:t>
      </w:r>
      <w:r>
        <w:rPr>
          <w:spacing w:val="-5"/>
          <w:sz w:val="24"/>
        </w:rPr>
        <w:t>г.,</w:t>
      </w:r>
    </w:p>
    <w:p w:rsidR="00D82019" w:rsidRDefault="00EE7BD3" w:rsidP="00165D76">
      <w:pPr>
        <w:pStyle w:val="a5"/>
        <w:numPr>
          <w:ilvl w:val="2"/>
          <w:numId w:val="20"/>
        </w:numPr>
        <w:tabs>
          <w:tab w:val="left" w:pos="0"/>
          <w:tab w:val="left" w:pos="872"/>
          <w:tab w:val="left" w:pos="9072"/>
        </w:tabs>
        <w:ind w:left="0" w:right="-7" w:firstLine="709"/>
        <w:rPr>
          <w:sz w:val="24"/>
        </w:rPr>
      </w:pPr>
      <w:r>
        <w:rPr>
          <w:sz w:val="24"/>
        </w:rPr>
        <w:t>Приказом</w:t>
      </w:r>
      <w:r>
        <w:rPr>
          <w:spacing w:val="-6"/>
          <w:sz w:val="24"/>
        </w:rPr>
        <w:t xml:space="preserve"> </w:t>
      </w:r>
      <w:r>
        <w:rPr>
          <w:sz w:val="24"/>
        </w:rPr>
        <w:t>МФ</w:t>
      </w:r>
      <w:r>
        <w:rPr>
          <w:spacing w:val="-3"/>
          <w:sz w:val="24"/>
        </w:rPr>
        <w:t xml:space="preserve"> </w:t>
      </w:r>
      <w:r>
        <w:rPr>
          <w:sz w:val="24"/>
        </w:rPr>
        <w:t>РФ</w:t>
      </w:r>
      <w:r>
        <w:rPr>
          <w:spacing w:val="-3"/>
          <w:sz w:val="24"/>
        </w:rPr>
        <w:t xml:space="preserve"> </w:t>
      </w: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31.12.2016г.</w:t>
      </w:r>
      <w:r>
        <w:rPr>
          <w:spacing w:val="-3"/>
          <w:sz w:val="24"/>
        </w:rPr>
        <w:t xml:space="preserve"> </w:t>
      </w:r>
      <w:r>
        <w:rPr>
          <w:sz w:val="24"/>
        </w:rPr>
        <w:t>№</w:t>
      </w:r>
      <w:r>
        <w:rPr>
          <w:spacing w:val="-4"/>
          <w:sz w:val="24"/>
        </w:rPr>
        <w:t xml:space="preserve"> </w:t>
      </w:r>
      <w:r>
        <w:rPr>
          <w:sz w:val="24"/>
        </w:rPr>
        <w:t>256н</w:t>
      </w:r>
      <w:r>
        <w:rPr>
          <w:spacing w:val="1"/>
          <w:sz w:val="24"/>
        </w:rPr>
        <w:t xml:space="preserve"> </w:t>
      </w:r>
      <w:r>
        <w:rPr>
          <w:sz w:val="24"/>
        </w:rPr>
        <w:t>«Концептуальные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основы...»</w:t>
      </w:r>
    </w:p>
    <w:p w:rsidR="00D82019" w:rsidRDefault="00EE7BD3" w:rsidP="00165D76">
      <w:pPr>
        <w:pStyle w:val="a5"/>
        <w:numPr>
          <w:ilvl w:val="2"/>
          <w:numId w:val="20"/>
        </w:numPr>
        <w:tabs>
          <w:tab w:val="left" w:pos="0"/>
          <w:tab w:val="left" w:pos="810"/>
          <w:tab w:val="left" w:pos="9072"/>
        </w:tabs>
        <w:ind w:left="0" w:right="-7" w:firstLine="709"/>
        <w:rPr>
          <w:sz w:val="24"/>
        </w:rPr>
      </w:pPr>
      <w:r>
        <w:rPr>
          <w:sz w:val="24"/>
        </w:rPr>
        <w:t>Приказом</w:t>
      </w:r>
      <w:r>
        <w:rPr>
          <w:spacing w:val="40"/>
          <w:sz w:val="24"/>
        </w:rPr>
        <w:t xml:space="preserve"> </w:t>
      </w:r>
      <w:r>
        <w:rPr>
          <w:sz w:val="24"/>
        </w:rPr>
        <w:t>МФ</w:t>
      </w:r>
      <w:r>
        <w:rPr>
          <w:spacing w:val="40"/>
          <w:sz w:val="24"/>
        </w:rPr>
        <w:t xml:space="preserve"> </w:t>
      </w:r>
      <w:r>
        <w:rPr>
          <w:sz w:val="24"/>
        </w:rPr>
        <w:t>РФ</w:t>
      </w:r>
      <w:r>
        <w:rPr>
          <w:spacing w:val="40"/>
          <w:sz w:val="24"/>
        </w:rPr>
        <w:t xml:space="preserve"> </w:t>
      </w:r>
      <w:r>
        <w:rPr>
          <w:sz w:val="24"/>
        </w:rPr>
        <w:t>от</w:t>
      </w:r>
      <w:r>
        <w:rPr>
          <w:spacing w:val="40"/>
          <w:sz w:val="24"/>
        </w:rPr>
        <w:t xml:space="preserve"> </w:t>
      </w:r>
      <w:r>
        <w:rPr>
          <w:sz w:val="24"/>
        </w:rPr>
        <w:t>13.06.1995г.</w:t>
      </w:r>
      <w:r>
        <w:rPr>
          <w:spacing w:val="40"/>
          <w:sz w:val="24"/>
        </w:rPr>
        <w:t xml:space="preserve"> </w:t>
      </w:r>
      <w:r>
        <w:rPr>
          <w:sz w:val="24"/>
        </w:rPr>
        <w:t>№</w:t>
      </w:r>
      <w:r>
        <w:rPr>
          <w:spacing w:val="40"/>
          <w:sz w:val="24"/>
        </w:rPr>
        <w:t xml:space="preserve"> </w:t>
      </w:r>
      <w:r>
        <w:rPr>
          <w:sz w:val="24"/>
        </w:rPr>
        <w:t>49</w:t>
      </w:r>
      <w:r>
        <w:rPr>
          <w:spacing w:val="40"/>
          <w:sz w:val="24"/>
        </w:rPr>
        <w:t xml:space="preserve"> </w:t>
      </w:r>
      <w:r>
        <w:rPr>
          <w:sz w:val="24"/>
        </w:rPr>
        <w:t>«Об</w:t>
      </w:r>
      <w:r>
        <w:rPr>
          <w:spacing w:val="40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40"/>
          <w:sz w:val="24"/>
        </w:rPr>
        <w:t xml:space="preserve"> </w:t>
      </w:r>
      <w:r>
        <w:rPr>
          <w:sz w:val="24"/>
        </w:rPr>
        <w:t>методических</w:t>
      </w:r>
      <w:r>
        <w:rPr>
          <w:spacing w:val="40"/>
          <w:sz w:val="24"/>
        </w:rPr>
        <w:t xml:space="preserve"> </w:t>
      </w:r>
      <w:r>
        <w:rPr>
          <w:sz w:val="24"/>
        </w:rPr>
        <w:t>указаний</w:t>
      </w:r>
      <w:r>
        <w:rPr>
          <w:spacing w:val="40"/>
          <w:sz w:val="24"/>
        </w:rPr>
        <w:t xml:space="preserve"> </w:t>
      </w:r>
      <w:r>
        <w:rPr>
          <w:sz w:val="24"/>
        </w:rPr>
        <w:t>по</w:t>
      </w:r>
      <w:r>
        <w:rPr>
          <w:spacing w:val="40"/>
          <w:sz w:val="24"/>
        </w:rPr>
        <w:t xml:space="preserve"> </w:t>
      </w:r>
      <w:r>
        <w:rPr>
          <w:sz w:val="24"/>
        </w:rPr>
        <w:t>инвентаризации имущества и финансовых обязательств»</w:t>
      </w:r>
      <w:proofErr w:type="gramStart"/>
      <w:r>
        <w:rPr>
          <w:sz w:val="24"/>
        </w:rPr>
        <w:t xml:space="preserve"> .</w:t>
      </w:r>
      <w:proofErr w:type="gramEnd"/>
    </w:p>
    <w:p w:rsidR="00D82019" w:rsidRDefault="00EE7BD3" w:rsidP="00165D76">
      <w:pPr>
        <w:pStyle w:val="a5"/>
        <w:numPr>
          <w:ilvl w:val="2"/>
          <w:numId w:val="20"/>
        </w:numPr>
        <w:tabs>
          <w:tab w:val="left" w:pos="0"/>
          <w:tab w:val="left" w:pos="872"/>
          <w:tab w:val="left" w:pos="9072"/>
        </w:tabs>
        <w:ind w:left="0" w:right="-7" w:firstLine="709"/>
        <w:rPr>
          <w:sz w:val="24"/>
        </w:rPr>
      </w:pPr>
      <w:r>
        <w:rPr>
          <w:sz w:val="24"/>
        </w:rPr>
        <w:t>Положением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инвентаризации.</w:t>
      </w:r>
    </w:p>
    <w:p w:rsidR="00165D76" w:rsidRDefault="00EE7BD3" w:rsidP="00165D76">
      <w:pPr>
        <w:tabs>
          <w:tab w:val="left" w:pos="0"/>
          <w:tab w:val="left" w:pos="9072"/>
        </w:tabs>
        <w:ind w:right="-7" w:firstLine="709"/>
        <w:rPr>
          <w:b/>
          <w:spacing w:val="-5"/>
          <w:sz w:val="24"/>
          <w:u w:val="single"/>
        </w:rPr>
      </w:pPr>
      <w:r>
        <w:rPr>
          <w:b/>
          <w:sz w:val="24"/>
          <w:u w:val="single"/>
        </w:rPr>
        <w:t>(Приложение</w:t>
      </w:r>
      <w:r>
        <w:rPr>
          <w:b/>
          <w:spacing w:val="-6"/>
          <w:sz w:val="24"/>
          <w:u w:val="single"/>
        </w:rPr>
        <w:t xml:space="preserve"> </w:t>
      </w:r>
      <w:r>
        <w:rPr>
          <w:b/>
          <w:sz w:val="24"/>
          <w:u w:val="single"/>
        </w:rPr>
        <w:t>№</w:t>
      </w:r>
      <w:r>
        <w:rPr>
          <w:b/>
          <w:spacing w:val="-6"/>
          <w:sz w:val="24"/>
          <w:u w:val="single"/>
        </w:rPr>
        <w:t xml:space="preserve"> </w:t>
      </w:r>
      <w:r>
        <w:rPr>
          <w:b/>
          <w:spacing w:val="-5"/>
          <w:sz w:val="24"/>
          <w:u w:val="single"/>
        </w:rPr>
        <w:t>3),</w:t>
      </w:r>
    </w:p>
    <w:p w:rsidR="00D82019" w:rsidRPr="00165D76" w:rsidRDefault="00165D76" w:rsidP="00165D76">
      <w:pPr>
        <w:tabs>
          <w:tab w:val="left" w:pos="0"/>
          <w:tab w:val="left" w:pos="9072"/>
        </w:tabs>
        <w:ind w:right="-7" w:firstLine="709"/>
        <w:rPr>
          <w:b/>
          <w:sz w:val="24"/>
        </w:rPr>
      </w:pPr>
      <w:r>
        <w:rPr>
          <w:sz w:val="24"/>
        </w:rPr>
        <w:t xml:space="preserve">7.2. </w:t>
      </w:r>
      <w:r w:rsidR="00EE7BD3">
        <w:rPr>
          <w:sz w:val="24"/>
        </w:rPr>
        <w:t>Обязанности</w:t>
      </w:r>
      <w:r w:rsidR="00EE7BD3">
        <w:rPr>
          <w:spacing w:val="-9"/>
          <w:sz w:val="24"/>
        </w:rPr>
        <w:t xml:space="preserve"> </w:t>
      </w:r>
      <w:r w:rsidR="00EE7BD3">
        <w:rPr>
          <w:sz w:val="24"/>
        </w:rPr>
        <w:t>постоянно</w:t>
      </w:r>
      <w:r w:rsidR="00EE7BD3">
        <w:rPr>
          <w:spacing w:val="-9"/>
          <w:sz w:val="24"/>
        </w:rPr>
        <w:t xml:space="preserve"> </w:t>
      </w:r>
      <w:r w:rsidR="00EE7BD3">
        <w:rPr>
          <w:sz w:val="24"/>
        </w:rPr>
        <w:t>действующей</w:t>
      </w:r>
      <w:r w:rsidR="00EE7BD3">
        <w:rPr>
          <w:spacing w:val="-6"/>
          <w:sz w:val="24"/>
        </w:rPr>
        <w:t xml:space="preserve"> </w:t>
      </w:r>
      <w:r w:rsidR="00EE7BD3">
        <w:rPr>
          <w:sz w:val="24"/>
        </w:rPr>
        <w:t>инвентаризационной</w:t>
      </w:r>
      <w:r w:rsidR="00EE7BD3">
        <w:rPr>
          <w:spacing w:val="-6"/>
          <w:sz w:val="24"/>
        </w:rPr>
        <w:t xml:space="preserve"> </w:t>
      </w:r>
      <w:r w:rsidR="00EE7BD3">
        <w:rPr>
          <w:spacing w:val="-2"/>
          <w:sz w:val="24"/>
        </w:rPr>
        <w:t>комиссии</w:t>
      </w:r>
    </w:p>
    <w:p w:rsidR="00D82019" w:rsidRDefault="00EE7BD3" w:rsidP="00165D76">
      <w:pPr>
        <w:pStyle w:val="a5"/>
        <w:numPr>
          <w:ilvl w:val="2"/>
          <w:numId w:val="20"/>
        </w:numPr>
        <w:tabs>
          <w:tab w:val="left" w:pos="0"/>
          <w:tab w:val="left" w:pos="872"/>
          <w:tab w:val="left" w:pos="9072"/>
        </w:tabs>
        <w:ind w:left="0" w:right="-7" w:firstLine="709"/>
        <w:rPr>
          <w:sz w:val="24"/>
        </w:rPr>
      </w:pPr>
      <w:r>
        <w:rPr>
          <w:sz w:val="24"/>
        </w:rPr>
        <w:t>проведение</w:t>
      </w:r>
      <w:r>
        <w:rPr>
          <w:spacing w:val="-5"/>
          <w:sz w:val="24"/>
        </w:rPr>
        <w:t xml:space="preserve"> </w:t>
      </w:r>
      <w:r>
        <w:rPr>
          <w:sz w:val="24"/>
        </w:rPr>
        <w:t>плановой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инвентаризации;</w:t>
      </w:r>
    </w:p>
    <w:p w:rsidR="00D82019" w:rsidRPr="00165D76" w:rsidRDefault="00EE7BD3" w:rsidP="00165D76">
      <w:pPr>
        <w:pStyle w:val="a5"/>
        <w:numPr>
          <w:ilvl w:val="2"/>
          <w:numId w:val="20"/>
        </w:numPr>
        <w:tabs>
          <w:tab w:val="left" w:pos="0"/>
          <w:tab w:val="left" w:pos="872"/>
          <w:tab w:val="left" w:pos="9072"/>
        </w:tabs>
        <w:ind w:left="0" w:right="-7" w:firstLine="709"/>
        <w:rPr>
          <w:sz w:val="24"/>
        </w:rPr>
        <w:sectPr w:rsidR="00D82019" w:rsidRPr="00165D76" w:rsidSect="00165D76">
          <w:pgSz w:w="11900" w:h="16850"/>
          <w:pgMar w:top="1134" w:right="850" w:bottom="1134" w:left="1701" w:header="720" w:footer="720" w:gutter="0"/>
          <w:cols w:space="720"/>
          <w:docGrid w:linePitch="299"/>
        </w:sectPr>
      </w:pPr>
      <w:r>
        <w:rPr>
          <w:sz w:val="24"/>
        </w:rPr>
        <w:t>проведение инвентаризации при смене материально-ответственных лиц. Персональную</w:t>
      </w:r>
      <w:r>
        <w:rPr>
          <w:spacing w:val="-6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-6"/>
          <w:sz w:val="24"/>
        </w:rPr>
        <w:t xml:space="preserve"> </w:t>
      </w:r>
      <w:r>
        <w:rPr>
          <w:sz w:val="24"/>
        </w:rPr>
        <w:t>за</w:t>
      </w:r>
      <w:r>
        <w:rPr>
          <w:spacing w:val="-7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-10"/>
          <w:sz w:val="24"/>
        </w:rPr>
        <w:t xml:space="preserve"> </w:t>
      </w:r>
      <w:r>
        <w:rPr>
          <w:sz w:val="24"/>
        </w:rPr>
        <w:t>обязанностей</w:t>
      </w:r>
      <w:r>
        <w:rPr>
          <w:spacing w:val="-8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-8"/>
          <w:sz w:val="24"/>
        </w:rPr>
        <w:t xml:space="preserve"> </w:t>
      </w:r>
      <w:r>
        <w:rPr>
          <w:sz w:val="24"/>
        </w:rPr>
        <w:t>несет</w:t>
      </w:r>
      <w:r>
        <w:rPr>
          <w:spacing w:val="-6"/>
          <w:sz w:val="24"/>
        </w:rPr>
        <w:t xml:space="preserve"> </w:t>
      </w:r>
      <w:r>
        <w:rPr>
          <w:sz w:val="24"/>
        </w:rPr>
        <w:t xml:space="preserve">председатель </w:t>
      </w:r>
      <w:r>
        <w:rPr>
          <w:spacing w:val="-2"/>
          <w:sz w:val="24"/>
        </w:rPr>
        <w:t>комиссии</w:t>
      </w:r>
    </w:p>
    <w:p w:rsidR="00D82019" w:rsidRDefault="00EE7BD3" w:rsidP="00165D76">
      <w:pPr>
        <w:pStyle w:val="11"/>
        <w:tabs>
          <w:tab w:val="left" w:pos="9349"/>
        </w:tabs>
        <w:ind w:left="0" w:right="-7" w:firstLine="709"/>
        <w:jc w:val="both"/>
        <w:rPr>
          <w:spacing w:val="-2"/>
          <w:sz w:val="24"/>
          <w:szCs w:val="24"/>
        </w:rPr>
      </w:pPr>
      <w:r w:rsidRPr="00165D76">
        <w:rPr>
          <w:sz w:val="24"/>
          <w:szCs w:val="24"/>
        </w:rPr>
        <w:lastRenderedPageBreak/>
        <w:t>Раздел</w:t>
      </w:r>
      <w:r w:rsidRPr="00165D76">
        <w:rPr>
          <w:spacing w:val="-10"/>
          <w:sz w:val="24"/>
          <w:szCs w:val="24"/>
        </w:rPr>
        <w:t xml:space="preserve"> </w:t>
      </w:r>
      <w:r w:rsidRPr="00165D76">
        <w:rPr>
          <w:sz w:val="24"/>
          <w:szCs w:val="24"/>
        </w:rPr>
        <w:t>2.</w:t>
      </w:r>
      <w:r w:rsidRPr="00165D76">
        <w:rPr>
          <w:spacing w:val="-8"/>
          <w:sz w:val="24"/>
          <w:szCs w:val="24"/>
        </w:rPr>
        <w:t xml:space="preserve"> </w:t>
      </w:r>
      <w:r w:rsidRPr="00165D76">
        <w:rPr>
          <w:sz w:val="24"/>
          <w:szCs w:val="24"/>
        </w:rPr>
        <w:t>Учетная</w:t>
      </w:r>
      <w:r w:rsidRPr="00165D76">
        <w:rPr>
          <w:spacing w:val="-9"/>
          <w:sz w:val="24"/>
          <w:szCs w:val="24"/>
        </w:rPr>
        <w:t xml:space="preserve"> </w:t>
      </w:r>
      <w:r w:rsidRPr="00165D76">
        <w:rPr>
          <w:sz w:val="24"/>
          <w:szCs w:val="24"/>
        </w:rPr>
        <w:t>политика</w:t>
      </w:r>
      <w:r w:rsidRPr="00165D76">
        <w:rPr>
          <w:spacing w:val="-10"/>
          <w:sz w:val="24"/>
          <w:szCs w:val="24"/>
        </w:rPr>
        <w:t xml:space="preserve"> </w:t>
      </w:r>
      <w:r w:rsidRPr="00165D76">
        <w:rPr>
          <w:sz w:val="24"/>
          <w:szCs w:val="24"/>
        </w:rPr>
        <w:t>для</w:t>
      </w:r>
      <w:r w:rsidRPr="00165D76">
        <w:rPr>
          <w:spacing w:val="-11"/>
          <w:sz w:val="24"/>
          <w:szCs w:val="24"/>
        </w:rPr>
        <w:t xml:space="preserve"> </w:t>
      </w:r>
      <w:r w:rsidRPr="00165D76">
        <w:rPr>
          <w:sz w:val="24"/>
          <w:szCs w:val="24"/>
        </w:rPr>
        <w:t>целей</w:t>
      </w:r>
      <w:r w:rsidRPr="00165D76">
        <w:rPr>
          <w:spacing w:val="-10"/>
          <w:sz w:val="24"/>
          <w:szCs w:val="24"/>
        </w:rPr>
        <w:t xml:space="preserve"> </w:t>
      </w:r>
      <w:r w:rsidRPr="00165D76">
        <w:rPr>
          <w:sz w:val="24"/>
          <w:szCs w:val="24"/>
        </w:rPr>
        <w:t>бухгалтерского</w:t>
      </w:r>
      <w:r w:rsidRPr="00165D76">
        <w:rPr>
          <w:spacing w:val="-10"/>
          <w:sz w:val="24"/>
          <w:szCs w:val="24"/>
        </w:rPr>
        <w:t xml:space="preserve"> </w:t>
      </w:r>
      <w:r w:rsidRPr="00165D76">
        <w:rPr>
          <w:spacing w:val="-2"/>
          <w:sz w:val="24"/>
          <w:szCs w:val="24"/>
        </w:rPr>
        <w:t>учета.</w:t>
      </w:r>
    </w:p>
    <w:p w:rsidR="00165D76" w:rsidRPr="00165D76" w:rsidRDefault="00165D76" w:rsidP="00165D76">
      <w:pPr>
        <w:pStyle w:val="11"/>
        <w:tabs>
          <w:tab w:val="left" w:pos="9349"/>
        </w:tabs>
        <w:ind w:left="0" w:right="-7" w:firstLine="709"/>
        <w:jc w:val="both"/>
        <w:rPr>
          <w:sz w:val="24"/>
          <w:szCs w:val="24"/>
        </w:rPr>
      </w:pPr>
    </w:p>
    <w:p w:rsidR="00D82019" w:rsidRPr="00165D76" w:rsidRDefault="00165D76" w:rsidP="00165D76">
      <w:pPr>
        <w:pStyle w:val="a5"/>
        <w:tabs>
          <w:tab w:val="left" w:pos="3380"/>
          <w:tab w:val="left" w:pos="9349"/>
        </w:tabs>
        <w:ind w:left="709" w:right="-7" w:firstLine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1. </w:t>
      </w:r>
      <w:r w:rsidR="00EE7BD3" w:rsidRPr="00165D76">
        <w:rPr>
          <w:b/>
          <w:sz w:val="24"/>
          <w:szCs w:val="24"/>
        </w:rPr>
        <w:t>Учет</w:t>
      </w:r>
      <w:r w:rsidR="00EE7BD3" w:rsidRPr="00165D76">
        <w:rPr>
          <w:b/>
          <w:spacing w:val="-12"/>
          <w:sz w:val="24"/>
          <w:szCs w:val="24"/>
        </w:rPr>
        <w:t xml:space="preserve"> </w:t>
      </w:r>
      <w:r w:rsidR="00EE7BD3" w:rsidRPr="00165D76">
        <w:rPr>
          <w:b/>
          <w:sz w:val="24"/>
          <w:szCs w:val="24"/>
        </w:rPr>
        <w:t>объектов</w:t>
      </w:r>
      <w:r w:rsidR="00EE7BD3" w:rsidRPr="00165D76">
        <w:rPr>
          <w:b/>
          <w:spacing w:val="-12"/>
          <w:sz w:val="24"/>
          <w:szCs w:val="24"/>
        </w:rPr>
        <w:t xml:space="preserve"> </w:t>
      </w:r>
      <w:r w:rsidR="00EE7BD3" w:rsidRPr="00165D76">
        <w:rPr>
          <w:b/>
          <w:sz w:val="24"/>
          <w:szCs w:val="24"/>
        </w:rPr>
        <w:t>основных</w:t>
      </w:r>
      <w:r w:rsidR="00EE7BD3" w:rsidRPr="00165D76">
        <w:rPr>
          <w:b/>
          <w:spacing w:val="-10"/>
          <w:sz w:val="24"/>
          <w:szCs w:val="24"/>
        </w:rPr>
        <w:t xml:space="preserve"> </w:t>
      </w:r>
      <w:r w:rsidR="00EE7BD3" w:rsidRPr="00165D76">
        <w:rPr>
          <w:b/>
          <w:spacing w:val="-2"/>
          <w:sz w:val="24"/>
          <w:szCs w:val="24"/>
        </w:rPr>
        <w:t>средств</w:t>
      </w:r>
    </w:p>
    <w:p w:rsidR="00D82019" w:rsidRPr="00165D76" w:rsidRDefault="00D82019" w:rsidP="00165D76">
      <w:pPr>
        <w:pStyle w:val="a3"/>
        <w:tabs>
          <w:tab w:val="left" w:pos="9349"/>
        </w:tabs>
        <w:ind w:left="0" w:right="-7" w:firstLine="709"/>
        <w:jc w:val="both"/>
        <w:rPr>
          <w:b/>
        </w:rPr>
      </w:pPr>
    </w:p>
    <w:p w:rsidR="00D82019" w:rsidRPr="00165D76" w:rsidRDefault="00EE7BD3" w:rsidP="00165D76">
      <w:pPr>
        <w:pStyle w:val="a5"/>
        <w:numPr>
          <w:ilvl w:val="1"/>
          <w:numId w:val="18"/>
        </w:numPr>
        <w:tabs>
          <w:tab w:val="left" w:pos="1423"/>
          <w:tab w:val="left" w:pos="9349"/>
        </w:tabs>
        <w:ind w:left="0" w:right="-7" w:firstLine="709"/>
        <w:jc w:val="both"/>
        <w:rPr>
          <w:sz w:val="24"/>
          <w:szCs w:val="24"/>
        </w:rPr>
      </w:pPr>
      <w:r w:rsidRPr="00165D76">
        <w:rPr>
          <w:sz w:val="24"/>
          <w:szCs w:val="24"/>
        </w:rPr>
        <w:t>Объектом основных сре</w:t>
      </w:r>
      <w:proofErr w:type="gramStart"/>
      <w:r w:rsidRPr="00165D76">
        <w:rPr>
          <w:sz w:val="24"/>
          <w:szCs w:val="24"/>
        </w:rPr>
        <w:t>дств пр</w:t>
      </w:r>
      <w:proofErr w:type="gramEnd"/>
      <w:r w:rsidRPr="00165D76">
        <w:rPr>
          <w:sz w:val="24"/>
          <w:szCs w:val="24"/>
        </w:rPr>
        <w:t>изнается объект имущества со всеми приспособлениями и принадлежностями или отдельный конструктивно обособленный предмет, предназначенный для выполнения определенных самостоятельных функций, или же обособленный комплекс конструктивно-сочлененных предметов, представляющих собой единое целое и предназначенных для выполнения определенной работы. Комплекс конструктивн</w:t>
      </w:r>
      <w:proofErr w:type="gramStart"/>
      <w:r w:rsidRPr="00165D76">
        <w:rPr>
          <w:sz w:val="24"/>
          <w:szCs w:val="24"/>
        </w:rPr>
        <w:t>о-</w:t>
      </w:r>
      <w:proofErr w:type="gramEnd"/>
      <w:r w:rsidRPr="00165D76">
        <w:rPr>
          <w:sz w:val="24"/>
          <w:szCs w:val="24"/>
        </w:rPr>
        <w:t xml:space="preserve"> сочлененных предметов - один или несколько предметов одного или разного назначения, имеющих общие приспособления и принадлежности, общее управление, смонтированных в единый комплекс (на одном фундаменте), в результате чего каждый входящий в комплекс предмет может выполнять свои функции только в составе комплекса, а не самостоятельно.</w:t>
      </w:r>
    </w:p>
    <w:p w:rsidR="00D82019" w:rsidRPr="00165D76" w:rsidRDefault="00EE7BD3" w:rsidP="00165D76">
      <w:pPr>
        <w:pStyle w:val="a5"/>
        <w:numPr>
          <w:ilvl w:val="1"/>
          <w:numId w:val="18"/>
        </w:numPr>
        <w:tabs>
          <w:tab w:val="left" w:pos="1423"/>
          <w:tab w:val="left" w:pos="9349"/>
        </w:tabs>
        <w:ind w:left="0" w:right="-7" w:firstLine="709"/>
        <w:jc w:val="both"/>
        <w:rPr>
          <w:sz w:val="24"/>
          <w:szCs w:val="24"/>
        </w:rPr>
      </w:pPr>
      <w:r w:rsidRPr="00165D76">
        <w:rPr>
          <w:sz w:val="24"/>
          <w:szCs w:val="24"/>
        </w:rPr>
        <w:t>В инвентарной карточке учета нефинансовых активов, открытых в отношении зданий и сооружений, дополнительно отражаются сведения о наличии пожарной, охранной сигнализации и других аналогичных систем, связанных со зданием (прикрепленных к стенам, фундаменту, соединенных между собой кабельными линиями), с указанием даты ввода в эксплуатацию и конкретных помещений, оборудованных системами.</w:t>
      </w:r>
    </w:p>
    <w:p w:rsidR="00D82019" w:rsidRPr="00165D76" w:rsidRDefault="00EE7BD3" w:rsidP="00165D76">
      <w:pPr>
        <w:pStyle w:val="a5"/>
        <w:numPr>
          <w:ilvl w:val="1"/>
          <w:numId w:val="18"/>
        </w:numPr>
        <w:tabs>
          <w:tab w:val="left" w:pos="1423"/>
          <w:tab w:val="left" w:pos="9349"/>
        </w:tabs>
        <w:ind w:left="0" w:right="-7" w:firstLine="709"/>
        <w:jc w:val="both"/>
        <w:rPr>
          <w:sz w:val="24"/>
          <w:szCs w:val="24"/>
        </w:rPr>
      </w:pPr>
      <w:r w:rsidRPr="00165D76">
        <w:rPr>
          <w:sz w:val="24"/>
          <w:szCs w:val="24"/>
        </w:rPr>
        <w:t>В</w:t>
      </w:r>
      <w:r w:rsidRPr="00165D76">
        <w:rPr>
          <w:spacing w:val="-3"/>
          <w:sz w:val="24"/>
          <w:szCs w:val="24"/>
        </w:rPr>
        <w:t xml:space="preserve"> </w:t>
      </w:r>
      <w:r w:rsidRPr="00165D76">
        <w:rPr>
          <w:sz w:val="24"/>
          <w:szCs w:val="24"/>
        </w:rPr>
        <w:t>один инвентарный</w:t>
      </w:r>
      <w:r w:rsidRPr="00165D76">
        <w:rPr>
          <w:spacing w:val="-3"/>
          <w:sz w:val="24"/>
          <w:szCs w:val="24"/>
        </w:rPr>
        <w:t xml:space="preserve"> </w:t>
      </w:r>
      <w:r w:rsidRPr="00165D76">
        <w:rPr>
          <w:sz w:val="24"/>
          <w:szCs w:val="24"/>
        </w:rPr>
        <w:t>объект,</w:t>
      </w:r>
      <w:r w:rsidRPr="00165D76">
        <w:rPr>
          <w:spacing w:val="-1"/>
          <w:sz w:val="24"/>
          <w:szCs w:val="24"/>
        </w:rPr>
        <w:t xml:space="preserve"> </w:t>
      </w:r>
      <w:r w:rsidRPr="00165D76">
        <w:rPr>
          <w:sz w:val="24"/>
          <w:szCs w:val="24"/>
        </w:rPr>
        <w:t>признаваемый комплексом</w:t>
      </w:r>
      <w:r w:rsidRPr="00165D76">
        <w:rPr>
          <w:spacing w:val="-2"/>
          <w:sz w:val="24"/>
          <w:szCs w:val="24"/>
        </w:rPr>
        <w:t xml:space="preserve"> </w:t>
      </w:r>
      <w:r w:rsidRPr="00165D76">
        <w:rPr>
          <w:sz w:val="24"/>
          <w:szCs w:val="24"/>
        </w:rPr>
        <w:t>объектов</w:t>
      </w:r>
      <w:r w:rsidRPr="00165D76">
        <w:rPr>
          <w:spacing w:val="-1"/>
          <w:sz w:val="24"/>
          <w:szCs w:val="24"/>
        </w:rPr>
        <w:t xml:space="preserve"> </w:t>
      </w:r>
      <w:r w:rsidRPr="00165D76">
        <w:rPr>
          <w:sz w:val="24"/>
          <w:szCs w:val="24"/>
        </w:rPr>
        <w:t>основных средств, объединяются объекты имущества несущественной стоимости, имеющие одинаковые сроки полезного и ожидаемого использования:</w:t>
      </w:r>
    </w:p>
    <w:p w:rsidR="00D82019" w:rsidRPr="00165D76" w:rsidRDefault="00EE7BD3" w:rsidP="00165D76">
      <w:pPr>
        <w:pStyle w:val="a5"/>
        <w:numPr>
          <w:ilvl w:val="2"/>
          <w:numId w:val="18"/>
        </w:numPr>
        <w:tabs>
          <w:tab w:val="left" w:pos="1423"/>
          <w:tab w:val="left" w:pos="9349"/>
        </w:tabs>
        <w:ind w:left="0" w:right="-7" w:firstLine="709"/>
        <w:jc w:val="both"/>
        <w:rPr>
          <w:sz w:val="24"/>
          <w:szCs w:val="24"/>
        </w:rPr>
      </w:pPr>
      <w:r w:rsidRPr="00165D76">
        <w:rPr>
          <w:sz w:val="24"/>
          <w:szCs w:val="24"/>
        </w:rPr>
        <w:t>объекты</w:t>
      </w:r>
      <w:r w:rsidRPr="00165D76">
        <w:rPr>
          <w:spacing w:val="-4"/>
          <w:sz w:val="24"/>
          <w:szCs w:val="24"/>
        </w:rPr>
        <w:t xml:space="preserve"> </w:t>
      </w:r>
      <w:r w:rsidRPr="00165D76">
        <w:rPr>
          <w:sz w:val="24"/>
          <w:szCs w:val="24"/>
        </w:rPr>
        <w:t>библиотечного</w:t>
      </w:r>
      <w:r w:rsidRPr="00165D76">
        <w:rPr>
          <w:spacing w:val="-6"/>
          <w:sz w:val="24"/>
          <w:szCs w:val="24"/>
        </w:rPr>
        <w:t xml:space="preserve"> </w:t>
      </w:r>
      <w:r w:rsidRPr="00165D76">
        <w:rPr>
          <w:spacing w:val="-2"/>
          <w:sz w:val="24"/>
          <w:szCs w:val="24"/>
        </w:rPr>
        <w:t>фонда;</w:t>
      </w:r>
    </w:p>
    <w:p w:rsidR="00D82019" w:rsidRPr="00165D76" w:rsidRDefault="00EE7BD3" w:rsidP="00165D76">
      <w:pPr>
        <w:pStyle w:val="a5"/>
        <w:numPr>
          <w:ilvl w:val="2"/>
          <w:numId w:val="18"/>
        </w:numPr>
        <w:tabs>
          <w:tab w:val="left" w:pos="1423"/>
          <w:tab w:val="left" w:pos="9349"/>
        </w:tabs>
        <w:ind w:left="0" w:right="-7" w:firstLine="709"/>
        <w:jc w:val="both"/>
        <w:rPr>
          <w:sz w:val="24"/>
          <w:szCs w:val="24"/>
        </w:rPr>
      </w:pPr>
      <w:r w:rsidRPr="00165D76">
        <w:rPr>
          <w:sz w:val="24"/>
          <w:szCs w:val="24"/>
        </w:rPr>
        <w:t>мебель</w:t>
      </w:r>
      <w:r w:rsidRPr="00165D76">
        <w:rPr>
          <w:spacing w:val="-5"/>
          <w:sz w:val="24"/>
          <w:szCs w:val="24"/>
        </w:rPr>
        <w:t xml:space="preserve"> </w:t>
      </w:r>
      <w:r w:rsidRPr="00165D76">
        <w:rPr>
          <w:sz w:val="24"/>
          <w:szCs w:val="24"/>
        </w:rPr>
        <w:t>для</w:t>
      </w:r>
      <w:r w:rsidRPr="00165D76">
        <w:rPr>
          <w:spacing w:val="-3"/>
          <w:sz w:val="24"/>
          <w:szCs w:val="24"/>
        </w:rPr>
        <w:t xml:space="preserve"> </w:t>
      </w:r>
      <w:r w:rsidRPr="00165D76">
        <w:rPr>
          <w:sz w:val="24"/>
          <w:szCs w:val="24"/>
        </w:rPr>
        <w:t>обстановки</w:t>
      </w:r>
      <w:r w:rsidRPr="00165D76">
        <w:rPr>
          <w:spacing w:val="-3"/>
          <w:sz w:val="24"/>
          <w:szCs w:val="24"/>
        </w:rPr>
        <w:t xml:space="preserve"> </w:t>
      </w:r>
      <w:r w:rsidRPr="00165D76">
        <w:rPr>
          <w:sz w:val="24"/>
          <w:szCs w:val="24"/>
        </w:rPr>
        <w:t>одного</w:t>
      </w:r>
      <w:r w:rsidRPr="00165D76">
        <w:rPr>
          <w:spacing w:val="-3"/>
          <w:sz w:val="24"/>
          <w:szCs w:val="24"/>
        </w:rPr>
        <w:t xml:space="preserve"> </w:t>
      </w:r>
      <w:r w:rsidRPr="00165D76">
        <w:rPr>
          <w:sz w:val="24"/>
          <w:szCs w:val="24"/>
        </w:rPr>
        <w:t>помещения:</w:t>
      </w:r>
      <w:r w:rsidRPr="00165D76">
        <w:rPr>
          <w:spacing w:val="-2"/>
          <w:sz w:val="24"/>
          <w:szCs w:val="24"/>
        </w:rPr>
        <w:t xml:space="preserve"> </w:t>
      </w:r>
      <w:r w:rsidRPr="00165D76">
        <w:rPr>
          <w:sz w:val="24"/>
          <w:szCs w:val="24"/>
        </w:rPr>
        <w:t>столы,</w:t>
      </w:r>
      <w:r w:rsidRPr="00165D76">
        <w:rPr>
          <w:spacing w:val="-3"/>
          <w:sz w:val="24"/>
          <w:szCs w:val="24"/>
        </w:rPr>
        <w:t xml:space="preserve"> </w:t>
      </w:r>
      <w:r w:rsidRPr="00165D76">
        <w:rPr>
          <w:sz w:val="24"/>
          <w:szCs w:val="24"/>
        </w:rPr>
        <w:t>стулья,</w:t>
      </w:r>
      <w:r w:rsidRPr="00165D76">
        <w:rPr>
          <w:spacing w:val="-2"/>
          <w:sz w:val="24"/>
          <w:szCs w:val="24"/>
        </w:rPr>
        <w:t xml:space="preserve"> </w:t>
      </w:r>
      <w:r w:rsidRPr="00165D76">
        <w:rPr>
          <w:sz w:val="24"/>
          <w:szCs w:val="24"/>
        </w:rPr>
        <w:t>стеллажи,</w:t>
      </w:r>
      <w:r w:rsidRPr="00165D76">
        <w:rPr>
          <w:spacing w:val="-3"/>
          <w:sz w:val="24"/>
          <w:szCs w:val="24"/>
        </w:rPr>
        <w:t xml:space="preserve"> </w:t>
      </w:r>
      <w:r w:rsidRPr="00165D76">
        <w:rPr>
          <w:sz w:val="24"/>
          <w:szCs w:val="24"/>
        </w:rPr>
        <w:t>шкафы,</w:t>
      </w:r>
      <w:r w:rsidRPr="00165D76">
        <w:rPr>
          <w:spacing w:val="-2"/>
          <w:sz w:val="24"/>
          <w:szCs w:val="24"/>
        </w:rPr>
        <w:t xml:space="preserve"> полки;</w:t>
      </w:r>
    </w:p>
    <w:p w:rsidR="00D82019" w:rsidRPr="00165D76" w:rsidRDefault="00EE7BD3" w:rsidP="00165D76">
      <w:pPr>
        <w:pStyle w:val="a5"/>
        <w:numPr>
          <w:ilvl w:val="2"/>
          <w:numId w:val="18"/>
        </w:numPr>
        <w:tabs>
          <w:tab w:val="left" w:pos="1423"/>
          <w:tab w:val="left" w:pos="9349"/>
        </w:tabs>
        <w:ind w:left="0" w:right="-7" w:firstLine="709"/>
        <w:jc w:val="both"/>
        <w:rPr>
          <w:sz w:val="24"/>
          <w:szCs w:val="24"/>
        </w:rPr>
      </w:pPr>
      <w:proofErr w:type="gramStart"/>
      <w:r w:rsidRPr="00165D76">
        <w:rPr>
          <w:sz w:val="24"/>
          <w:szCs w:val="24"/>
        </w:rPr>
        <w:t>компьютерное и периферийное оборудование: системные блоки, мониторы, компьютерные мыши, клавиатуры, принтеры, сканеры, колонки, акустические системы, микрофоны, веб-камеры, устройства захвата видео, внешние ТВ-тюнеры, внешние накопители на жестких дисках;</w:t>
      </w:r>
      <w:proofErr w:type="gramEnd"/>
    </w:p>
    <w:p w:rsidR="00D82019" w:rsidRPr="00165D76" w:rsidRDefault="00EE7BD3" w:rsidP="00165D76">
      <w:pPr>
        <w:pStyle w:val="a3"/>
        <w:tabs>
          <w:tab w:val="left" w:pos="9349"/>
        </w:tabs>
        <w:ind w:left="0" w:right="-7" w:firstLine="709"/>
        <w:jc w:val="both"/>
      </w:pPr>
      <w:r w:rsidRPr="00165D76">
        <w:t xml:space="preserve">Не считается существенной стоимость </w:t>
      </w:r>
      <w:r w:rsidRPr="00165D76">
        <w:rPr>
          <w:b/>
          <w:i/>
        </w:rPr>
        <w:t xml:space="preserve">(до 10 000 руб.) </w:t>
      </w:r>
      <w:r w:rsidRPr="00165D76">
        <w:t>за один имущественный объект. Необходимость</w:t>
      </w:r>
      <w:r w:rsidRPr="00165D76">
        <w:rPr>
          <w:spacing w:val="-5"/>
        </w:rPr>
        <w:t xml:space="preserve"> </w:t>
      </w:r>
      <w:r w:rsidRPr="00165D76">
        <w:t>объединения</w:t>
      </w:r>
      <w:r w:rsidRPr="00165D76">
        <w:rPr>
          <w:spacing w:val="-8"/>
        </w:rPr>
        <w:t xml:space="preserve"> </w:t>
      </w:r>
      <w:r w:rsidRPr="00165D76">
        <w:t>и</w:t>
      </w:r>
      <w:r w:rsidRPr="00165D76">
        <w:rPr>
          <w:spacing w:val="-5"/>
        </w:rPr>
        <w:t xml:space="preserve"> </w:t>
      </w:r>
      <w:r w:rsidRPr="00165D76">
        <w:t>конкретный</w:t>
      </w:r>
      <w:r w:rsidRPr="00165D76">
        <w:rPr>
          <w:spacing w:val="-5"/>
        </w:rPr>
        <w:t xml:space="preserve"> </w:t>
      </w:r>
      <w:r w:rsidRPr="00165D76">
        <w:t>перечень</w:t>
      </w:r>
      <w:r w:rsidRPr="00165D76">
        <w:rPr>
          <w:spacing w:val="-5"/>
        </w:rPr>
        <w:t xml:space="preserve"> </w:t>
      </w:r>
      <w:r w:rsidRPr="00165D76">
        <w:t>объединяемых</w:t>
      </w:r>
      <w:r w:rsidRPr="00165D76">
        <w:rPr>
          <w:spacing w:val="-5"/>
        </w:rPr>
        <w:t xml:space="preserve"> </w:t>
      </w:r>
      <w:r w:rsidRPr="00165D76">
        <w:t>объектов</w:t>
      </w:r>
      <w:r w:rsidRPr="00165D76">
        <w:rPr>
          <w:spacing w:val="-6"/>
        </w:rPr>
        <w:t xml:space="preserve"> </w:t>
      </w:r>
      <w:r w:rsidRPr="00165D76">
        <w:t>определяет комиссия учреждения по поступлению и выбытию активов.</w:t>
      </w:r>
    </w:p>
    <w:p w:rsidR="00D82019" w:rsidRPr="00165D76" w:rsidRDefault="00EE7BD3" w:rsidP="00165D76">
      <w:pPr>
        <w:pStyle w:val="a5"/>
        <w:numPr>
          <w:ilvl w:val="1"/>
          <w:numId w:val="18"/>
        </w:numPr>
        <w:tabs>
          <w:tab w:val="left" w:pos="1423"/>
          <w:tab w:val="left" w:pos="9349"/>
        </w:tabs>
        <w:ind w:left="0" w:right="-7" w:firstLine="709"/>
        <w:jc w:val="both"/>
        <w:rPr>
          <w:sz w:val="24"/>
          <w:szCs w:val="24"/>
        </w:rPr>
      </w:pPr>
      <w:r w:rsidRPr="00165D76">
        <w:rPr>
          <w:sz w:val="24"/>
          <w:szCs w:val="24"/>
        </w:rPr>
        <w:t>Объекты основных сре</w:t>
      </w:r>
      <w:proofErr w:type="gramStart"/>
      <w:r w:rsidRPr="00165D76">
        <w:rPr>
          <w:sz w:val="24"/>
          <w:szCs w:val="24"/>
        </w:rPr>
        <w:t>дств пр</w:t>
      </w:r>
      <w:proofErr w:type="gramEnd"/>
      <w:r w:rsidRPr="00165D76">
        <w:rPr>
          <w:sz w:val="24"/>
          <w:szCs w:val="24"/>
        </w:rPr>
        <w:t>инимаются к бухгалтерскому учету по их первоначальной стоимости в сумме фактических вложений. Приборы и аппаратура данных систем: пожарная, охранная сигнализация, телефонная, электрическая и другие сети принимаются к бухгалтерскому учету в качестве самостоятельных объектов основных средств.</w:t>
      </w:r>
    </w:p>
    <w:p w:rsidR="00D82019" w:rsidRPr="00165D76" w:rsidRDefault="00EE7BD3" w:rsidP="00165D76">
      <w:pPr>
        <w:pStyle w:val="a5"/>
        <w:numPr>
          <w:ilvl w:val="1"/>
          <w:numId w:val="18"/>
        </w:numPr>
        <w:tabs>
          <w:tab w:val="left" w:pos="1423"/>
          <w:tab w:val="left" w:pos="9349"/>
        </w:tabs>
        <w:ind w:left="0" w:right="-7" w:firstLine="709"/>
        <w:jc w:val="both"/>
        <w:rPr>
          <w:sz w:val="24"/>
          <w:szCs w:val="24"/>
        </w:rPr>
      </w:pPr>
      <w:proofErr w:type="gramStart"/>
      <w:r w:rsidRPr="00165D76">
        <w:rPr>
          <w:sz w:val="24"/>
          <w:szCs w:val="24"/>
        </w:rPr>
        <w:t>Изменение балансовой стоимости объекта основных средств после его признания в бухгалтерском учете возможно только в случаях достройки, дооборудования, реконструкции, в том числе с элементами реставрации, технического перевооружения, модернизации, частичной ликвидации (</w:t>
      </w:r>
      <w:proofErr w:type="spellStart"/>
      <w:r w:rsidRPr="00165D76">
        <w:rPr>
          <w:sz w:val="24"/>
          <w:szCs w:val="24"/>
        </w:rPr>
        <w:t>разукомплектации</w:t>
      </w:r>
      <w:proofErr w:type="spellEnd"/>
      <w:r w:rsidRPr="00165D76">
        <w:rPr>
          <w:sz w:val="24"/>
          <w:szCs w:val="24"/>
        </w:rPr>
        <w:t>), замещения (частичной замены в рамках капитального ремонта</w:t>
      </w:r>
      <w:r w:rsidRPr="00165D76">
        <w:rPr>
          <w:spacing w:val="40"/>
          <w:sz w:val="24"/>
          <w:szCs w:val="24"/>
        </w:rPr>
        <w:t xml:space="preserve"> </w:t>
      </w:r>
      <w:r w:rsidRPr="00165D76">
        <w:rPr>
          <w:sz w:val="24"/>
          <w:szCs w:val="24"/>
        </w:rPr>
        <w:t>в целях реконструкции, технического перевооружения, модернизации) объекта или его</w:t>
      </w:r>
      <w:r w:rsidRPr="00165D76">
        <w:rPr>
          <w:spacing w:val="40"/>
          <w:sz w:val="24"/>
          <w:szCs w:val="24"/>
        </w:rPr>
        <w:t xml:space="preserve"> </w:t>
      </w:r>
      <w:r w:rsidRPr="00165D76">
        <w:rPr>
          <w:sz w:val="24"/>
          <w:szCs w:val="24"/>
        </w:rPr>
        <w:t xml:space="preserve">составной части </w:t>
      </w:r>
      <w:r w:rsidRPr="00165D76">
        <w:rPr>
          <w:b/>
          <w:i/>
          <w:sz w:val="24"/>
          <w:szCs w:val="24"/>
        </w:rPr>
        <w:t xml:space="preserve">(если в случае капитального ремонта создаются активы), </w:t>
      </w:r>
      <w:r w:rsidRPr="00165D76">
        <w:rPr>
          <w:sz w:val="24"/>
          <w:szCs w:val="24"/>
        </w:rPr>
        <w:t>а также переоценки объектов</w:t>
      </w:r>
      <w:proofErr w:type="gramEnd"/>
      <w:r w:rsidRPr="00165D76">
        <w:rPr>
          <w:sz w:val="24"/>
          <w:szCs w:val="24"/>
        </w:rPr>
        <w:t xml:space="preserve"> основных средств.</w:t>
      </w:r>
    </w:p>
    <w:p w:rsidR="00D82019" w:rsidRPr="00165D76" w:rsidRDefault="00EE7BD3" w:rsidP="00165D76">
      <w:pPr>
        <w:pStyle w:val="a5"/>
        <w:numPr>
          <w:ilvl w:val="1"/>
          <w:numId w:val="18"/>
        </w:numPr>
        <w:tabs>
          <w:tab w:val="left" w:pos="1419"/>
          <w:tab w:val="left" w:pos="9349"/>
        </w:tabs>
        <w:ind w:left="0" w:right="-7" w:firstLine="709"/>
        <w:jc w:val="both"/>
        <w:rPr>
          <w:sz w:val="24"/>
          <w:szCs w:val="24"/>
        </w:rPr>
      </w:pPr>
      <w:r w:rsidRPr="00165D76">
        <w:rPr>
          <w:sz w:val="24"/>
          <w:szCs w:val="24"/>
        </w:rPr>
        <w:t>При</w:t>
      </w:r>
      <w:r w:rsidRPr="00165D76">
        <w:rPr>
          <w:spacing w:val="61"/>
          <w:w w:val="150"/>
          <w:sz w:val="24"/>
          <w:szCs w:val="24"/>
        </w:rPr>
        <w:t xml:space="preserve"> </w:t>
      </w:r>
      <w:r w:rsidRPr="00165D76">
        <w:rPr>
          <w:sz w:val="24"/>
          <w:szCs w:val="24"/>
        </w:rPr>
        <w:t>приобретении,</w:t>
      </w:r>
      <w:r w:rsidRPr="00165D76">
        <w:rPr>
          <w:spacing w:val="60"/>
          <w:w w:val="150"/>
          <w:sz w:val="24"/>
          <w:szCs w:val="24"/>
        </w:rPr>
        <w:t xml:space="preserve"> </w:t>
      </w:r>
      <w:r w:rsidRPr="00165D76">
        <w:rPr>
          <w:sz w:val="24"/>
          <w:szCs w:val="24"/>
        </w:rPr>
        <w:t>изготовлении</w:t>
      </w:r>
      <w:r w:rsidRPr="00165D76">
        <w:rPr>
          <w:spacing w:val="63"/>
          <w:w w:val="150"/>
          <w:sz w:val="24"/>
          <w:szCs w:val="24"/>
        </w:rPr>
        <w:t xml:space="preserve"> </w:t>
      </w:r>
      <w:r w:rsidRPr="00165D76">
        <w:rPr>
          <w:sz w:val="24"/>
          <w:szCs w:val="24"/>
        </w:rPr>
        <w:t>объектов</w:t>
      </w:r>
      <w:r w:rsidRPr="00165D76">
        <w:rPr>
          <w:spacing w:val="59"/>
          <w:w w:val="150"/>
          <w:sz w:val="24"/>
          <w:szCs w:val="24"/>
        </w:rPr>
        <w:t xml:space="preserve"> </w:t>
      </w:r>
      <w:r w:rsidRPr="00165D76">
        <w:rPr>
          <w:sz w:val="24"/>
          <w:szCs w:val="24"/>
        </w:rPr>
        <w:t>основных</w:t>
      </w:r>
      <w:r w:rsidRPr="00165D76">
        <w:rPr>
          <w:spacing w:val="64"/>
          <w:w w:val="150"/>
          <w:sz w:val="24"/>
          <w:szCs w:val="24"/>
        </w:rPr>
        <w:t xml:space="preserve"> </w:t>
      </w:r>
      <w:r w:rsidRPr="00165D76">
        <w:rPr>
          <w:sz w:val="24"/>
          <w:szCs w:val="24"/>
        </w:rPr>
        <w:t>средств</w:t>
      </w:r>
      <w:r w:rsidRPr="00165D76">
        <w:rPr>
          <w:spacing w:val="62"/>
          <w:w w:val="150"/>
          <w:sz w:val="24"/>
          <w:szCs w:val="24"/>
        </w:rPr>
        <w:t xml:space="preserve"> </w:t>
      </w:r>
      <w:r w:rsidRPr="00165D76">
        <w:rPr>
          <w:sz w:val="24"/>
          <w:szCs w:val="24"/>
        </w:rPr>
        <w:t>Акты</w:t>
      </w:r>
      <w:r w:rsidRPr="00165D76">
        <w:rPr>
          <w:spacing w:val="62"/>
          <w:w w:val="150"/>
          <w:sz w:val="24"/>
          <w:szCs w:val="24"/>
        </w:rPr>
        <w:t xml:space="preserve"> </w:t>
      </w:r>
      <w:r w:rsidRPr="00165D76">
        <w:rPr>
          <w:sz w:val="24"/>
          <w:szCs w:val="24"/>
        </w:rPr>
        <w:t>о</w:t>
      </w:r>
      <w:r w:rsidRPr="00165D76">
        <w:rPr>
          <w:spacing w:val="63"/>
          <w:w w:val="150"/>
          <w:sz w:val="24"/>
          <w:szCs w:val="24"/>
        </w:rPr>
        <w:t xml:space="preserve"> </w:t>
      </w:r>
      <w:r w:rsidRPr="00165D76">
        <w:rPr>
          <w:spacing w:val="-2"/>
          <w:sz w:val="24"/>
          <w:szCs w:val="24"/>
        </w:rPr>
        <w:t>приеме-</w:t>
      </w:r>
      <w:r w:rsidRPr="00165D76">
        <w:rPr>
          <w:sz w:val="24"/>
          <w:szCs w:val="24"/>
        </w:rPr>
        <w:t>передаче</w:t>
      </w:r>
      <w:r w:rsidRPr="00165D76">
        <w:rPr>
          <w:spacing w:val="-7"/>
          <w:sz w:val="24"/>
          <w:szCs w:val="24"/>
        </w:rPr>
        <w:t xml:space="preserve"> </w:t>
      </w:r>
      <w:r w:rsidRPr="00165D76">
        <w:rPr>
          <w:sz w:val="24"/>
          <w:szCs w:val="24"/>
        </w:rPr>
        <w:t>объектов</w:t>
      </w:r>
      <w:r w:rsidRPr="00165D76">
        <w:rPr>
          <w:spacing w:val="-4"/>
          <w:sz w:val="24"/>
          <w:szCs w:val="24"/>
        </w:rPr>
        <w:t xml:space="preserve"> </w:t>
      </w:r>
      <w:r w:rsidRPr="00165D76">
        <w:rPr>
          <w:sz w:val="24"/>
          <w:szCs w:val="24"/>
        </w:rPr>
        <w:t>нефинансовых</w:t>
      </w:r>
      <w:r w:rsidRPr="00165D76">
        <w:rPr>
          <w:spacing w:val="-2"/>
          <w:sz w:val="24"/>
          <w:szCs w:val="24"/>
        </w:rPr>
        <w:t xml:space="preserve"> </w:t>
      </w:r>
      <w:r w:rsidRPr="00165D76">
        <w:rPr>
          <w:sz w:val="24"/>
          <w:szCs w:val="24"/>
        </w:rPr>
        <w:t>активов</w:t>
      </w:r>
      <w:r w:rsidRPr="00165D76">
        <w:rPr>
          <w:spacing w:val="-4"/>
          <w:sz w:val="24"/>
          <w:szCs w:val="24"/>
        </w:rPr>
        <w:t xml:space="preserve"> </w:t>
      </w:r>
      <w:r w:rsidRPr="00165D76">
        <w:rPr>
          <w:spacing w:val="-2"/>
          <w:sz w:val="24"/>
          <w:szCs w:val="24"/>
        </w:rPr>
        <w:t>(ф.0504101)</w:t>
      </w:r>
    </w:p>
    <w:p w:rsidR="00D82019" w:rsidRPr="00165D76" w:rsidRDefault="00EE7BD3" w:rsidP="00165D76">
      <w:pPr>
        <w:pStyle w:val="a5"/>
        <w:numPr>
          <w:ilvl w:val="2"/>
          <w:numId w:val="18"/>
        </w:numPr>
        <w:tabs>
          <w:tab w:val="left" w:pos="1162"/>
          <w:tab w:val="left" w:pos="9349"/>
        </w:tabs>
        <w:ind w:left="0" w:right="-7" w:firstLine="709"/>
        <w:jc w:val="both"/>
        <w:rPr>
          <w:sz w:val="24"/>
          <w:szCs w:val="24"/>
        </w:rPr>
      </w:pPr>
      <w:r w:rsidRPr="00165D76">
        <w:rPr>
          <w:spacing w:val="-2"/>
          <w:sz w:val="24"/>
          <w:szCs w:val="24"/>
        </w:rPr>
        <w:t>Оформляются.</w:t>
      </w:r>
    </w:p>
    <w:p w:rsidR="00D82019" w:rsidRDefault="00EE7BD3" w:rsidP="00165D76">
      <w:pPr>
        <w:pStyle w:val="a5"/>
        <w:numPr>
          <w:ilvl w:val="1"/>
          <w:numId w:val="18"/>
        </w:numPr>
        <w:tabs>
          <w:tab w:val="left" w:pos="1419"/>
          <w:tab w:val="left" w:pos="9349"/>
        </w:tabs>
        <w:ind w:left="0" w:right="-7" w:firstLine="709"/>
        <w:jc w:val="both"/>
        <w:rPr>
          <w:sz w:val="24"/>
          <w:szCs w:val="24"/>
        </w:rPr>
      </w:pPr>
      <w:r w:rsidRPr="00165D76">
        <w:rPr>
          <w:sz w:val="24"/>
          <w:szCs w:val="24"/>
        </w:rPr>
        <w:t>Для организации учета и обеспечения сохранности объектов основных средств независимо</w:t>
      </w:r>
      <w:r w:rsidRPr="00165D76">
        <w:rPr>
          <w:spacing w:val="-3"/>
          <w:sz w:val="24"/>
          <w:szCs w:val="24"/>
        </w:rPr>
        <w:t xml:space="preserve"> </w:t>
      </w:r>
      <w:r w:rsidRPr="00165D76">
        <w:rPr>
          <w:sz w:val="24"/>
          <w:szCs w:val="24"/>
        </w:rPr>
        <w:t>от</w:t>
      </w:r>
      <w:r w:rsidRPr="00165D76">
        <w:rPr>
          <w:spacing w:val="-3"/>
          <w:sz w:val="24"/>
          <w:szCs w:val="24"/>
        </w:rPr>
        <w:t xml:space="preserve"> </w:t>
      </w:r>
      <w:r w:rsidRPr="00165D76">
        <w:rPr>
          <w:sz w:val="24"/>
          <w:szCs w:val="24"/>
        </w:rPr>
        <w:t>того,</w:t>
      </w:r>
      <w:r w:rsidRPr="00165D76">
        <w:rPr>
          <w:spacing w:val="-3"/>
          <w:sz w:val="24"/>
          <w:szCs w:val="24"/>
        </w:rPr>
        <w:t xml:space="preserve"> </w:t>
      </w:r>
      <w:r w:rsidRPr="00165D76">
        <w:rPr>
          <w:sz w:val="24"/>
          <w:szCs w:val="24"/>
        </w:rPr>
        <w:t>находится</w:t>
      </w:r>
      <w:r w:rsidRPr="00165D76">
        <w:rPr>
          <w:spacing w:val="-3"/>
          <w:sz w:val="24"/>
          <w:szCs w:val="24"/>
        </w:rPr>
        <w:t xml:space="preserve"> </w:t>
      </w:r>
      <w:r w:rsidRPr="00165D76">
        <w:rPr>
          <w:sz w:val="24"/>
          <w:szCs w:val="24"/>
        </w:rPr>
        <w:t>ли</w:t>
      </w:r>
      <w:r w:rsidRPr="00165D76">
        <w:rPr>
          <w:spacing w:val="-2"/>
          <w:sz w:val="24"/>
          <w:szCs w:val="24"/>
        </w:rPr>
        <w:t xml:space="preserve"> </w:t>
      </w:r>
      <w:r w:rsidRPr="00165D76">
        <w:rPr>
          <w:sz w:val="24"/>
          <w:szCs w:val="24"/>
        </w:rPr>
        <w:t>он</w:t>
      </w:r>
      <w:r w:rsidRPr="00165D76">
        <w:rPr>
          <w:spacing w:val="-3"/>
          <w:sz w:val="24"/>
          <w:szCs w:val="24"/>
        </w:rPr>
        <w:t xml:space="preserve"> </w:t>
      </w:r>
      <w:r w:rsidRPr="00165D76">
        <w:rPr>
          <w:sz w:val="24"/>
          <w:szCs w:val="24"/>
        </w:rPr>
        <w:t>в</w:t>
      </w:r>
      <w:r w:rsidRPr="00165D76">
        <w:rPr>
          <w:spacing w:val="-4"/>
          <w:sz w:val="24"/>
          <w:szCs w:val="24"/>
        </w:rPr>
        <w:t xml:space="preserve"> </w:t>
      </w:r>
      <w:r w:rsidRPr="00165D76">
        <w:rPr>
          <w:sz w:val="24"/>
          <w:szCs w:val="24"/>
        </w:rPr>
        <w:t>эксплуатации,</w:t>
      </w:r>
      <w:r w:rsidRPr="00165D76">
        <w:rPr>
          <w:spacing w:val="-3"/>
          <w:sz w:val="24"/>
          <w:szCs w:val="24"/>
        </w:rPr>
        <w:t xml:space="preserve"> </w:t>
      </w:r>
      <w:r w:rsidRPr="00165D76">
        <w:rPr>
          <w:sz w:val="24"/>
          <w:szCs w:val="24"/>
        </w:rPr>
        <w:t>в</w:t>
      </w:r>
      <w:r w:rsidRPr="00165D76">
        <w:rPr>
          <w:spacing w:val="-4"/>
          <w:sz w:val="24"/>
          <w:szCs w:val="24"/>
        </w:rPr>
        <w:t xml:space="preserve"> </w:t>
      </w:r>
      <w:r w:rsidRPr="00165D76">
        <w:rPr>
          <w:sz w:val="24"/>
          <w:szCs w:val="24"/>
        </w:rPr>
        <w:t>запасе</w:t>
      </w:r>
      <w:r w:rsidRPr="00165D76">
        <w:rPr>
          <w:spacing w:val="-4"/>
          <w:sz w:val="24"/>
          <w:szCs w:val="24"/>
        </w:rPr>
        <w:t xml:space="preserve"> </w:t>
      </w:r>
      <w:r w:rsidRPr="00165D76">
        <w:rPr>
          <w:sz w:val="24"/>
          <w:szCs w:val="24"/>
        </w:rPr>
        <w:t>или</w:t>
      </w:r>
      <w:r w:rsidRPr="00165D76">
        <w:rPr>
          <w:spacing w:val="-2"/>
          <w:sz w:val="24"/>
          <w:szCs w:val="24"/>
        </w:rPr>
        <w:t xml:space="preserve"> </w:t>
      </w:r>
      <w:r w:rsidRPr="00165D76">
        <w:rPr>
          <w:sz w:val="24"/>
          <w:szCs w:val="24"/>
        </w:rPr>
        <w:t>на</w:t>
      </w:r>
      <w:r w:rsidRPr="00165D76">
        <w:rPr>
          <w:spacing w:val="-4"/>
          <w:sz w:val="24"/>
          <w:szCs w:val="24"/>
        </w:rPr>
        <w:t xml:space="preserve"> </w:t>
      </w:r>
      <w:r w:rsidRPr="00165D76">
        <w:rPr>
          <w:sz w:val="24"/>
          <w:szCs w:val="24"/>
        </w:rPr>
        <w:t>консервации,</w:t>
      </w:r>
      <w:r w:rsidRPr="00165D76">
        <w:rPr>
          <w:spacing w:val="-3"/>
          <w:sz w:val="24"/>
          <w:szCs w:val="24"/>
        </w:rPr>
        <w:t xml:space="preserve"> </w:t>
      </w:r>
      <w:r w:rsidRPr="00165D76">
        <w:rPr>
          <w:sz w:val="24"/>
          <w:szCs w:val="24"/>
        </w:rPr>
        <w:t>присваивается уникальный инвентарный порядковый номер.</w:t>
      </w:r>
    </w:p>
    <w:p w:rsidR="00997623" w:rsidRPr="00165D76" w:rsidRDefault="00997623" w:rsidP="00997623">
      <w:pPr>
        <w:pStyle w:val="a5"/>
        <w:numPr>
          <w:ilvl w:val="2"/>
          <w:numId w:val="18"/>
        </w:numPr>
        <w:tabs>
          <w:tab w:val="left" w:pos="1162"/>
          <w:tab w:val="left" w:pos="9349"/>
        </w:tabs>
        <w:ind w:left="0" w:right="-7" w:firstLine="709"/>
        <w:jc w:val="both"/>
        <w:rPr>
          <w:sz w:val="24"/>
          <w:szCs w:val="24"/>
        </w:rPr>
      </w:pPr>
      <w:r>
        <w:rPr>
          <w:sz w:val="24"/>
          <w:szCs w:val="24"/>
        </w:rPr>
        <w:t>1</w:t>
      </w:r>
      <w:r w:rsidRPr="00165D76">
        <w:rPr>
          <w:spacing w:val="-2"/>
          <w:sz w:val="24"/>
          <w:szCs w:val="24"/>
        </w:rPr>
        <w:t xml:space="preserve"> </w:t>
      </w:r>
      <w:r w:rsidRPr="00165D76">
        <w:rPr>
          <w:sz w:val="24"/>
          <w:szCs w:val="24"/>
        </w:rPr>
        <w:t>знак</w:t>
      </w:r>
      <w:r w:rsidRPr="00165D76">
        <w:rPr>
          <w:spacing w:val="-1"/>
          <w:sz w:val="24"/>
          <w:szCs w:val="24"/>
        </w:rPr>
        <w:t xml:space="preserve"> </w:t>
      </w:r>
      <w:r w:rsidRPr="00165D76">
        <w:rPr>
          <w:sz w:val="24"/>
          <w:szCs w:val="24"/>
        </w:rPr>
        <w:t>-</w:t>
      </w:r>
      <w:r w:rsidRPr="00165D76">
        <w:rPr>
          <w:spacing w:val="-3"/>
          <w:sz w:val="24"/>
          <w:szCs w:val="24"/>
        </w:rPr>
        <w:t xml:space="preserve"> </w:t>
      </w:r>
      <w:r w:rsidRPr="00165D76">
        <w:rPr>
          <w:sz w:val="24"/>
          <w:szCs w:val="24"/>
        </w:rPr>
        <w:t>код</w:t>
      </w:r>
      <w:r w:rsidRPr="00165D76"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вида финансового обеспечения (деятельности)</w:t>
      </w:r>
    </w:p>
    <w:p w:rsidR="00997623" w:rsidRPr="00165D76" w:rsidRDefault="00997623" w:rsidP="00997623">
      <w:pPr>
        <w:pStyle w:val="a5"/>
        <w:tabs>
          <w:tab w:val="left" w:pos="1419"/>
          <w:tab w:val="left" w:pos="9349"/>
        </w:tabs>
        <w:ind w:left="709" w:right="-7" w:firstLine="0"/>
        <w:jc w:val="center"/>
        <w:rPr>
          <w:sz w:val="24"/>
          <w:szCs w:val="24"/>
        </w:rPr>
      </w:pPr>
    </w:p>
    <w:p w:rsidR="00D82019" w:rsidRPr="00165D76" w:rsidRDefault="00997623" w:rsidP="00165D76">
      <w:pPr>
        <w:pStyle w:val="a5"/>
        <w:numPr>
          <w:ilvl w:val="2"/>
          <w:numId w:val="18"/>
        </w:numPr>
        <w:tabs>
          <w:tab w:val="left" w:pos="1162"/>
          <w:tab w:val="left" w:pos="9349"/>
        </w:tabs>
        <w:ind w:left="0" w:right="-7" w:firstLine="709"/>
        <w:jc w:val="both"/>
        <w:rPr>
          <w:sz w:val="24"/>
          <w:szCs w:val="24"/>
        </w:rPr>
      </w:pPr>
      <w:r>
        <w:rPr>
          <w:sz w:val="24"/>
          <w:szCs w:val="24"/>
        </w:rPr>
        <w:t>2</w:t>
      </w:r>
      <w:r w:rsidR="00EE7BD3" w:rsidRPr="00165D76">
        <w:rPr>
          <w:spacing w:val="-3"/>
          <w:sz w:val="24"/>
          <w:szCs w:val="24"/>
        </w:rPr>
        <w:t xml:space="preserve"> </w:t>
      </w:r>
      <w:r w:rsidR="00EE7BD3" w:rsidRPr="00165D76">
        <w:rPr>
          <w:sz w:val="24"/>
          <w:szCs w:val="24"/>
        </w:rPr>
        <w:t>-</w:t>
      </w:r>
      <w:r>
        <w:rPr>
          <w:sz w:val="24"/>
          <w:szCs w:val="24"/>
        </w:rPr>
        <w:t>4</w:t>
      </w:r>
      <w:r w:rsidR="00EE7BD3" w:rsidRPr="00165D76">
        <w:rPr>
          <w:spacing w:val="-2"/>
          <w:sz w:val="24"/>
          <w:szCs w:val="24"/>
        </w:rPr>
        <w:t xml:space="preserve"> </w:t>
      </w:r>
      <w:r w:rsidR="00EE7BD3" w:rsidRPr="00165D76">
        <w:rPr>
          <w:sz w:val="24"/>
          <w:szCs w:val="24"/>
        </w:rPr>
        <w:t>знаки</w:t>
      </w:r>
      <w:r w:rsidR="00EE7BD3" w:rsidRPr="00165D76">
        <w:rPr>
          <w:spacing w:val="-1"/>
          <w:sz w:val="24"/>
          <w:szCs w:val="24"/>
        </w:rPr>
        <w:t xml:space="preserve"> </w:t>
      </w:r>
      <w:r w:rsidR="00EE7BD3" w:rsidRPr="00165D76">
        <w:rPr>
          <w:sz w:val="24"/>
          <w:szCs w:val="24"/>
        </w:rPr>
        <w:t>-</w:t>
      </w:r>
      <w:r w:rsidR="00EE7BD3" w:rsidRPr="00165D76">
        <w:rPr>
          <w:spacing w:val="-3"/>
          <w:sz w:val="24"/>
          <w:szCs w:val="24"/>
        </w:rPr>
        <w:t xml:space="preserve"> </w:t>
      </w:r>
      <w:r w:rsidR="00EE7BD3" w:rsidRPr="00165D76">
        <w:rPr>
          <w:sz w:val="24"/>
          <w:szCs w:val="24"/>
        </w:rPr>
        <w:t>код</w:t>
      </w:r>
      <w:r w:rsidR="00EE7BD3" w:rsidRPr="00165D76">
        <w:rPr>
          <w:spacing w:val="-2"/>
          <w:sz w:val="24"/>
          <w:szCs w:val="24"/>
        </w:rPr>
        <w:t xml:space="preserve"> </w:t>
      </w:r>
      <w:r w:rsidR="00EE7BD3" w:rsidRPr="00165D76">
        <w:rPr>
          <w:sz w:val="24"/>
          <w:szCs w:val="24"/>
        </w:rPr>
        <w:t>синтетического</w:t>
      </w:r>
      <w:r w:rsidR="00EE7BD3" w:rsidRPr="00165D76">
        <w:rPr>
          <w:spacing w:val="-2"/>
          <w:sz w:val="24"/>
          <w:szCs w:val="24"/>
        </w:rPr>
        <w:t xml:space="preserve"> </w:t>
      </w:r>
      <w:r w:rsidR="00EE7BD3" w:rsidRPr="00165D76">
        <w:rPr>
          <w:spacing w:val="-4"/>
          <w:sz w:val="24"/>
          <w:szCs w:val="24"/>
        </w:rPr>
        <w:t>счета</w:t>
      </w:r>
    </w:p>
    <w:p w:rsidR="00D82019" w:rsidRPr="00165D76" w:rsidRDefault="00997623" w:rsidP="00165D76">
      <w:pPr>
        <w:pStyle w:val="a5"/>
        <w:numPr>
          <w:ilvl w:val="2"/>
          <w:numId w:val="18"/>
        </w:numPr>
        <w:tabs>
          <w:tab w:val="left" w:pos="1162"/>
          <w:tab w:val="left" w:pos="9349"/>
        </w:tabs>
        <w:ind w:left="0" w:right="-7" w:firstLine="709"/>
        <w:jc w:val="both"/>
        <w:rPr>
          <w:sz w:val="24"/>
          <w:szCs w:val="24"/>
        </w:rPr>
      </w:pPr>
      <w:r>
        <w:rPr>
          <w:sz w:val="24"/>
          <w:szCs w:val="24"/>
        </w:rPr>
        <w:t>5</w:t>
      </w:r>
      <w:r w:rsidR="00EE7BD3" w:rsidRPr="00165D76">
        <w:rPr>
          <w:sz w:val="24"/>
          <w:szCs w:val="24"/>
        </w:rPr>
        <w:t>-</w:t>
      </w:r>
      <w:r>
        <w:rPr>
          <w:sz w:val="24"/>
          <w:szCs w:val="24"/>
        </w:rPr>
        <w:t>6</w:t>
      </w:r>
      <w:r w:rsidR="00EE7BD3" w:rsidRPr="00165D76">
        <w:rPr>
          <w:spacing w:val="-3"/>
          <w:sz w:val="24"/>
          <w:szCs w:val="24"/>
        </w:rPr>
        <w:t xml:space="preserve"> </w:t>
      </w:r>
      <w:r w:rsidR="00EE7BD3" w:rsidRPr="00165D76">
        <w:rPr>
          <w:sz w:val="24"/>
          <w:szCs w:val="24"/>
        </w:rPr>
        <w:t>знаки</w:t>
      </w:r>
      <w:r w:rsidR="00EE7BD3" w:rsidRPr="00165D76">
        <w:rPr>
          <w:spacing w:val="-1"/>
          <w:sz w:val="24"/>
          <w:szCs w:val="24"/>
        </w:rPr>
        <w:t xml:space="preserve"> </w:t>
      </w:r>
      <w:r w:rsidR="00EE7BD3" w:rsidRPr="00165D76">
        <w:rPr>
          <w:sz w:val="24"/>
          <w:szCs w:val="24"/>
        </w:rPr>
        <w:t>-</w:t>
      </w:r>
      <w:r w:rsidR="00EE7BD3" w:rsidRPr="00165D76">
        <w:rPr>
          <w:spacing w:val="-4"/>
          <w:sz w:val="24"/>
          <w:szCs w:val="24"/>
        </w:rPr>
        <w:t xml:space="preserve"> </w:t>
      </w:r>
      <w:r w:rsidR="00EE7BD3" w:rsidRPr="00165D76">
        <w:rPr>
          <w:sz w:val="24"/>
          <w:szCs w:val="24"/>
        </w:rPr>
        <w:t>код</w:t>
      </w:r>
      <w:r w:rsidR="00EE7BD3" w:rsidRPr="00165D76">
        <w:rPr>
          <w:spacing w:val="-2"/>
          <w:sz w:val="24"/>
          <w:szCs w:val="24"/>
        </w:rPr>
        <w:t xml:space="preserve"> </w:t>
      </w:r>
      <w:r w:rsidR="00EE7BD3" w:rsidRPr="00165D76">
        <w:rPr>
          <w:sz w:val="24"/>
          <w:szCs w:val="24"/>
        </w:rPr>
        <w:t>аналитического</w:t>
      </w:r>
      <w:r w:rsidR="00EE7BD3" w:rsidRPr="00165D76">
        <w:rPr>
          <w:spacing w:val="-2"/>
          <w:sz w:val="24"/>
          <w:szCs w:val="24"/>
        </w:rPr>
        <w:t xml:space="preserve"> </w:t>
      </w:r>
      <w:r w:rsidR="00EE7BD3" w:rsidRPr="00165D76">
        <w:rPr>
          <w:spacing w:val="-4"/>
          <w:sz w:val="24"/>
          <w:szCs w:val="24"/>
        </w:rPr>
        <w:t>счета</w:t>
      </w:r>
    </w:p>
    <w:p w:rsidR="00D82019" w:rsidRPr="00165D76" w:rsidRDefault="00997623" w:rsidP="00165D76">
      <w:pPr>
        <w:pStyle w:val="a5"/>
        <w:numPr>
          <w:ilvl w:val="2"/>
          <w:numId w:val="18"/>
        </w:numPr>
        <w:tabs>
          <w:tab w:val="left" w:pos="1162"/>
          <w:tab w:val="left" w:pos="9349"/>
        </w:tabs>
        <w:ind w:left="0" w:right="-7" w:firstLine="709"/>
        <w:jc w:val="both"/>
        <w:rPr>
          <w:sz w:val="24"/>
          <w:szCs w:val="24"/>
        </w:rPr>
      </w:pPr>
      <w:r>
        <w:rPr>
          <w:sz w:val="24"/>
          <w:szCs w:val="24"/>
        </w:rPr>
        <w:t>7</w:t>
      </w:r>
      <w:r w:rsidR="00EE7BD3" w:rsidRPr="00165D76">
        <w:rPr>
          <w:sz w:val="24"/>
          <w:szCs w:val="24"/>
        </w:rPr>
        <w:t>-1</w:t>
      </w:r>
      <w:r>
        <w:rPr>
          <w:sz w:val="24"/>
          <w:szCs w:val="24"/>
        </w:rPr>
        <w:t>0</w:t>
      </w:r>
      <w:r w:rsidR="00EE7BD3" w:rsidRPr="00165D76">
        <w:rPr>
          <w:spacing w:val="-2"/>
          <w:sz w:val="24"/>
          <w:szCs w:val="24"/>
        </w:rPr>
        <w:t xml:space="preserve"> </w:t>
      </w:r>
      <w:r w:rsidR="00EE7BD3" w:rsidRPr="00165D76">
        <w:rPr>
          <w:sz w:val="24"/>
          <w:szCs w:val="24"/>
        </w:rPr>
        <w:t>знаки</w:t>
      </w:r>
      <w:r w:rsidR="00EE7BD3" w:rsidRPr="00165D76">
        <w:rPr>
          <w:spacing w:val="-1"/>
          <w:sz w:val="24"/>
          <w:szCs w:val="24"/>
        </w:rPr>
        <w:t xml:space="preserve"> </w:t>
      </w:r>
      <w:r w:rsidR="00EE7BD3" w:rsidRPr="00165D76">
        <w:rPr>
          <w:sz w:val="24"/>
          <w:szCs w:val="24"/>
        </w:rPr>
        <w:t>-</w:t>
      </w:r>
      <w:r w:rsidR="00EE7BD3" w:rsidRPr="00165D76">
        <w:rPr>
          <w:spacing w:val="-2"/>
          <w:sz w:val="24"/>
          <w:szCs w:val="24"/>
        </w:rPr>
        <w:t xml:space="preserve"> </w:t>
      </w:r>
      <w:r w:rsidR="00EE7BD3" w:rsidRPr="00165D76">
        <w:rPr>
          <w:sz w:val="24"/>
          <w:szCs w:val="24"/>
        </w:rPr>
        <w:t>порядковый</w:t>
      </w:r>
      <w:r w:rsidR="00EE7BD3" w:rsidRPr="00165D76">
        <w:rPr>
          <w:spacing w:val="-1"/>
          <w:sz w:val="24"/>
          <w:szCs w:val="24"/>
        </w:rPr>
        <w:t xml:space="preserve"> </w:t>
      </w:r>
      <w:r w:rsidR="00EE7BD3" w:rsidRPr="00165D76">
        <w:rPr>
          <w:spacing w:val="-2"/>
          <w:sz w:val="24"/>
          <w:szCs w:val="24"/>
        </w:rPr>
        <w:t>номер.</w:t>
      </w:r>
    </w:p>
    <w:p w:rsidR="00D82019" w:rsidRPr="00165D76" w:rsidRDefault="00EE7BD3" w:rsidP="00165D76">
      <w:pPr>
        <w:pStyle w:val="a3"/>
        <w:tabs>
          <w:tab w:val="left" w:pos="9349"/>
        </w:tabs>
        <w:ind w:left="0" w:right="-7" w:firstLine="709"/>
        <w:jc w:val="both"/>
      </w:pPr>
      <w:r w:rsidRPr="00165D76">
        <w:t xml:space="preserve">Присвоенный объекту инвентарный номер обозначается материально-ответственным лицом в присутствии уполномоченного члена комиссии по поступлению и выбытию активов путем нанесения на объект краской, водостойким маркером, прикрепления жетона, </w:t>
      </w:r>
      <w:proofErr w:type="gramStart"/>
      <w:r w:rsidRPr="00165D76">
        <w:t>штрих-кодированием</w:t>
      </w:r>
      <w:proofErr w:type="gramEnd"/>
      <w:r w:rsidRPr="00165D76">
        <w:t xml:space="preserve"> с использованием </w:t>
      </w:r>
      <w:proofErr w:type="spellStart"/>
      <w:r w:rsidRPr="00165D76">
        <w:t>штрихкода</w:t>
      </w:r>
      <w:proofErr w:type="spellEnd"/>
      <w:r w:rsidRPr="00165D76">
        <w:t xml:space="preserve"> и сканера штрих-кода. В случае</w:t>
      </w:r>
      <w:proofErr w:type="gramStart"/>
      <w:r w:rsidRPr="00165D76">
        <w:t>,</w:t>
      </w:r>
      <w:proofErr w:type="gramEnd"/>
      <w:r w:rsidRPr="00165D76">
        <w:t xml:space="preserve"> если объект является сложным (комплексом конструктивно-сочлененных предметов), инвентарный номер обозначается на каждом составляющем элементе тем же способом.</w:t>
      </w:r>
    </w:p>
    <w:p w:rsidR="00D82019" w:rsidRPr="00165D76" w:rsidRDefault="00EE7BD3" w:rsidP="00165D76">
      <w:pPr>
        <w:pStyle w:val="a5"/>
        <w:numPr>
          <w:ilvl w:val="1"/>
          <w:numId w:val="18"/>
        </w:numPr>
        <w:tabs>
          <w:tab w:val="left" w:pos="1419"/>
          <w:tab w:val="left" w:pos="9349"/>
        </w:tabs>
        <w:ind w:left="0" w:right="-7" w:firstLine="709"/>
        <w:jc w:val="both"/>
        <w:rPr>
          <w:sz w:val="24"/>
          <w:szCs w:val="24"/>
        </w:rPr>
      </w:pPr>
      <w:r w:rsidRPr="00165D76">
        <w:rPr>
          <w:sz w:val="24"/>
          <w:szCs w:val="24"/>
        </w:rPr>
        <w:t>В связи с особенностями эксплуатации таких объектов как: театральные декорации, театральные костюмы, детские игрушки и прочие, инвентарные номера не проставляются.</w:t>
      </w:r>
    </w:p>
    <w:p w:rsidR="00D82019" w:rsidRPr="00165D76" w:rsidRDefault="00EE7BD3" w:rsidP="00165D76">
      <w:pPr>
        <w:pStyle w:val="a5"/>
        <w:numPr>
          <w:ilvl w:val="1"/>
          <w:numId w:val="18"/>
        </w:numPr>
        <w:tabs>
          <w:tab w:val="left" w:pos="1419"/>
          <w:tab w:val="left" w:pos="9349"/>
        </w:tabs>
        <w:ind w:left="0" w:right="-7" w:firstLine="709"/>
        <w:jc w:val="both"/>
        <w:rPr>
          <w:sz w:val="24"/>
          <w:szCs w:val="24"/>
        </w:rPr>
      </w:pPr>
      <w:r w:rsidRPr="00165D76">
        <w:rPr>
          <w:sz w:val="24"/>
          <w:szCs w:val="24"/>
        </w:rPr>
        <w:t>Объекты основных сре</w:t>
      </w:r>
      <w:proofErr w:type="gramStart"/>
      <w:r w:rsidRPr="00165D76">
        <w:rPr>
          <w:sz w:val="24"/>
          <w:szCs w:val="24"/>
        </w:rPr>
        <w:t>дств пр</w:t>
      </w:r>
      <w:proofErr w:type="gramEnd"/>
      <w:r w:rsidRPr="00165D76">
        <w:rPr>
          <w:sz w:val="24"/>
          <w:szCs w:val="24"/>
        </w:rPr>
        <w:t>инимаются к учету в соответствии с ОКОФ, утвержденным Приказом Госстандарта РФ от 12.12.2014 года. Объекты основных средств, не включенные в ОКОФ (</w:t>
      </w:r>
      <w:proofErr w:type="gramStart"/>
      <w:r w:rsidRPr="00165D76">
        <w:rPr>
          <w:sz w:val="24"/>
          <w:szCs w:val="24"/>
        </w:rPr>
        <w:t>ОК</w:t>
      </w:r>
      <w:proofErr w:type="gramEnd"/>
      <w:r w:rsidRPr="00165D76">
        <w:rPr>
          <w:sz w:val="24"/>
          <w:szCs w:val="24"/>
        </w:rPr>
        <w:t xml:space="preserve"> 013-2014), принимаются к бухгалтерскому учету в соответствии с ОКОФ (ОК 013-94).</w:t>
      </w:r>
    </w:p>
    <w:p w:rsidR="00D82019" w:rsidRPr="00165D76" w:rsidRDefault="00EE7BD3" w:rsidP="00165D76">
      <w:pPr>
        <w:pStyle w:val="a5"/>
        <w:numPr>
          <w:ilvl w:val="1"/>
          <w:numId w:val="18"/>
        </w:numPr>
        <w:tabs>
          <w:tab w:val="left" w:pos="1419"/>
          <w:tab w:val="left" w:pos="9349"/>
        </w:tabs>
        <w:ind w:left="0" w:right="-7" w:firstLine="709"/>
        <w:jc w:val="both"/>
        <w:rPr>
          <w:sz w:val="24"/>
          <w:szCs w:val="24"/>
        </w:rPr>
      </w:pPr>
      <w:r w:rsidRPr="00165D76">
        <w:rPr>
          <w:sz w:val="24"/>
          <w:szCs w:val="24"/>
        </w:rPr>
        <w:t>Срок</w:t>
      </w:r>
      <w:r w:rsidRPr="00165D76">
        <w:rPr>
          <w:spacing w:val="-3"/>
          <w:sz w:val="24"/>
          <w:szCs w:val="24"/>
        </w:rPr>
        <w:t xml:space="preserve"> </w:t>
      </w:r>
      <w:r w:rsidRPr="00165D76">
        <w:rPr>
          <w:sz w:val="24"/>
          <w:szCs w:val="24"/>
        </w:rPr>
        <w:t>полезного</w:t>
      </w:r>
      <w:r w:rsidRPr="00165D76">
        <w:rPr>
          <w:spacing w:val="-4"/>
          <w:sz w:val="24"/>
          <w:szCs w:val="24"/>
        </w:rPr>
        <w:t xml:space="preserve"> </w:t>
      </w:r>
      <w:r w:rsidRPr="00165D76">
        <w:rPr>
          <w:sz w:val="24"/>
          <w:szCs w:val="24"/>
        </w:rPr>
        <w:t>использования</w:t>
      </w:r>
      <w:r w:rsidRPr="00165D76">
        <w:rPr>
          <w:spacing w:val="-3"/>
          <w:sz w:val="24"/>
          <w:szCs w:val="24"/>
        </w:rPr>
        <w:t xml:space="preserve"> </w:t>
      </w:r>
      <w:r w:rsidRPr="00165D76">
        <w:rPr>
          <w:sz w:val="24"/>
          <w:szCs w:val="24"/>
        </w:rPr>
        <w:t>объектов</w:t>
      </w:r>
      <w:r w:rsidRPr="00165D76">
        <w:rPr>
          <w:spacing w:val="-4"/>
          <w:sz w:val="24"/>
          <w:szCs w:val="24"/>
        </w:rPr>
        <w:t xml:space="preserve"> </w:t>
      </w:r>
      <w:r w:rsidRPr="00165D76">
        <w:rPr>
          <w:sz w:val="24"/>
          <w:szCs w:val="24"/>
        </w:rPr>
        <w:t>нефинансовых</w:t>
      </w:r>
      <w:r w:rsidRPr="00165D76">
        <w:rPr>
          <w:spacing w:val="-1"/>
          <w:sz w:val="24"/>
          <w:szCs w:val="24"/>
        </w:rPr>
        <w:t xml:space="preserve"> </w:t>
      </w:r>
      <w:r w:rsidRPr="00165D76">
        <w:rPr>
          <w:sz w:val="24"/>
          <w:szCs w:val="24"/>
        </w:rPr>
        <w:t>активов</w:t>
      </w:r>
      <w:r w:rsidRPr="00165D76">
        <w:rPr>
          <w:spacing w:val="-4"/>
          <w:sz w:val="24"/>
          <w:szCs w:val="24"/>
        </w:rPr>
        <w:t xml:space="preserve"> </w:t>
      </w:r>
      <w:r w:rsidRPr="00165D76">
        <w:rPr>
          <w:sz w:val="24"/>
          <w:szCs w:val="24"/>
        </w:rPr>
        <w:t>в</w:t>
      </w:r>
      <w:r w:rsidRPr="00165D76">
        <w:rPr>
          <w:spacing w:val="-4"/>
          <w:sz w:val="24"/>
          <w:szCs w:val="24"/>
        </w:rPr>
        <w:t xml:space="preserve"> </w:t>
      </w:r>
      <w:r w:rsidRPr="00165D76">
        <w:rPr>
          <w:sz w:val="24"/>
          <w:szCs w:val="24"/>
        </w:rPr>
        <w:t>целях</w:t>
      </w:r>
      <w:r w:rsidRPr="00165D76">
        <w:rPr>
          <w:spacing w:val="-3"/>
          <w:sz w:val="24"/>
          <w:szCs w:val="24"/>
        </w:rPr>
        <w:t xml:space="preserve"> </w:t>
      </w:r>
      <w:r w:rsidRPr="00165D76">
        <w:rPr>
          <w:sz w:val="24"/>
          <w:szCs w:val="24"/>
        </w:rPr>
        <w:t>принятия</w:t>
      </w:r>
      <w:r w:rsidRPr="00165D76">
        <w:rPr>
          <w:spacing w:val="-6"/>
          <w:sz w:val="24"/>
          <w:szCs w:val="24"/>
        </w:rPr>
        <w:t xml:space="preserve"> </w:t>
      </w:r>
      <w:r w:rsidRPr="00165D76">
        <w:rPr>
          <w:sz w:val="24"/>
          <w:szCs w:val="24"/>
        </w:rPr>
        <w:t>их к учету в составе основных средств и начисления амортизации определяется на основании решения комиссии по поступлению и выбытию активов следующим образом:</w:t>
      </w:r>
    </w:p>
    <w:p w:rsidR="00D82019" w:rsidRPr="00165D76" w:rsidRDefault="00EE7BD3" w:rsidP="00165D76">
      <w:pPr>
        <w:pStyle w:val="a5"/>
        <w:numPr>
          <w:ilvl w:val="0"/>
          <w:numId w:val="17"/>
        </w:numPr>
        <w:tabs>
          <w:tab w:val="left" w:pos="921"/>
          <w:tab w:val="left" w:pos="9349"/>
        </w:tabs>
        <w:ind w:left="0" w:right="-7" w:firstLine="709"/>
        <w:jc w:val="both"/>
        <w:rPr>
          <w:sz w:val="24"/>
          <w:szCs w:val="24"/>
        </w:rPr>
      </w:pPr>
      <w:r w:rsidRPr="00165D76">
        <w:rPr>
          <w:sz w:val="24"/>
          <w:szCs w:val="24"/>
        </w:rPr>
        <w:t>по объектам основных средств, включенных в 1 - 9 амортизационные группы в соответствии с Классификацией основных средств, включаемых в амортизационные группы, утвержденной Постановлением Правительства РФ от 01.01.2002 N 1, - по максимальному сроку, установленному для указанных амортизационных групп;</w:t>
      </w:r>
    </w:p>
    <w:p w:rsidR="00D82019" w:rsidRPr="00165D76" w:rsidRDefault="00EE7BD3" w:rsidP="00165D76">
      <w:pPr>
        <w:pStyle w:val="a5"/>
        <w:numPr>
          <w:ilvl w:val="0"/>
          <w:numId w:val="17"/>
        </w:numPr>
        <w:tabs>
          <w:tab w:val="left" w:pos="921"/>
          <w:tab w:val="left" w:pos="9349"/>
        </w:tabs>
        <w:ind w:left="0" w:right="-7" w:firstLine="709"/>
        <w:jc w:val="both"/>
        <w:rPr>
          <w:sz w:val="24"/>
          <w:szCs w:val="24"/>
        </w:rPr>
      </w:pPr>
      <w:r w:rsidRPr="00165D76">
        <w:rPr>
          <w:sz w:val="24"/>
          <w:szCs w:val="24"/>
        </w:rPr>
        <w:t>по объектам основных средств, информация по которым отсутствует в Классификации основных средств, - исходя из рекомендаций, содержащихся в документах производителя, входящих в комплектацию объекта основных средств.</w:t>
      </w:r>
    </w:p>
    <w:p w:rsidR="00D82019" w:rsidRPr="00165D76" w:rsidRDefault="0036041E" w:rsidP="00165D76">
      <w:pPr>
        <w:pStyle w:val="a5"/>
        <w:numPr>
          <w:ilvl w:val="1"/>
          <w:numId w:val="18"/>
        </w:numPr>
        <w:tabs>
          <w:tab w:val="left" w:pos="1419"/>
          <w:tab w:val="left" w:pos="9349"/>
        </w:tabs>
        <w:ind w:left="0" w:right="-7" w:firstLine="709"/>
        <w:jc w:val="both"/>
        <w:rPr>
          <w:sz w:val="24"/>
          <w:szCs w:val="24"/>
        </w:rPr>
      </w:pPr>
      <w:proofErr w:type="spellStart"/>
      <w:r w:rsidRPr="00165D76">
        <w:rPr>
          <w:sz w:val="24"/>
          <w:szCs w:val="24"/>
        </w:rPr>
        <w:t>Разукомплектац</w:t>
      </w:r>
      <w:r w:rsidR="00EE7BD3" w:rsidRPr="00165D76">
        <w:rPr>
          <w:sz w:val="24"/>
          <w:szCs w:val="24"/>
        </w:rPr>
        <w:t>ия</w:t>
      </w:r>
      <w:proofErr w:type="spellEnd"/>
      <w:r w:rsidR="00EE7BD3" w:rsidRPr="00165D76">
        <w:rPr>
          <w:spacing w:val="-3"/>
          <w:sz w:val="24"/>
          <w:szCs w:val="24"/>
        </w:rPr>
        <w:t xml:space="preserve"> </w:t>
      </w:r>
      <w:r w:rsidR="00EE7BD3" w:rsidRPr="00165D76">
        <w:rPr>
          <w:sz w:val="24"/>
          <w:szCs w:val="24"/>
        </w:rPr>
        <w:t>и</w:t>
      </w:r>
      <w:r w:rsidR="00EE7BD3" w:rsidRPr="00165D76">
        <w:rPr>
          <w:spacing w:val="-2"/>
          <w:sz w:val="24"/>
          <w:szCs w:val="24"/>
        </w:rPr>
        <w:t xml:space="preserve"> </w:t>
      </w:r>
      <w:r w:rsidR="00EE7BD3" w:rsidRPr="00165D76">
        <w:rPr>
          <w:sz w:val="24"/>
          <w:szCs w:val="24"/>
        </w:rPr>
        <w:t>частичная</w:t>
      </w:r>
      <w:r w:rsidR="00EE7BD3" w:rsidRPr="00165D76">
        <w:rPr>
          <w:spacing w:val="-3"/>
          <w:sz w:val="24"/>
          <w:szCs w:val="24"/>
        </w:rPr>
        <w:t xml:space="preserve"> </w:t>
      </w:r>
      <w:r w:rsidR="00EE7BD3" w:rsidRPr="00165D76">
        <w:rPr>
          <w:sz w:val="24"/>
          <w:szCs w:val="24"/>
        </w:rPr>
        <w:t>ликвидация</w:t>
      </w:r>
      <w:r w:rsidR="00EE7BD3" w:rsidRPr="00165D76">
        <w:rPr>
          <w:spacing w:val="-3"/>
          <w:sz w:val="24"/>
          <w:szCs w:val="24"/>
        </w:rPr>
        <w:t xml:space="preserve"> </w:t>
      </w:r>
      <w:r w:rsidR="00EE7BD3" w:rsidRPr="00165D76">
        <w:rPr>
          <w:sz w:val="24"/>
          <w:szCs w:val="24"/>
        </w:rPr>
        <w:t>объектов</w:t>
      </w:r>
      <w:r w:rsidR="00EE7BD3" w:rsidRPr="00165D76">
        <w:rPr>
          <w:spacing w:val="-4"/>
          <w:sz w:val="24"/>
          <w:szCs w:val="24"/>
        </w:rPr>
        <w:t xml:space="preserve"> </w:t>
      </w:r>
      <w:r w:rsidR="00EE7BD3" w:rsidRPr="00165D76">
        <w:rPr>
          <w:sz w:val="24"/>
          <w:szCs w:val="24"/>
        </w:rPr>
        <w:t>основных</w:t>
      </w:r>
      <w:r w:rsidR="00EE7BD3" w:rsidRPr="00165D76">
        <w:rPr>
          <w:spacing w:val="-2"/>
          <w:sz w:val="24"/>
          <w:szCs w:val="24"/>
        </w:rPr>
        <w:t xml:space="preserve"> </w:t>
      </w:r>
      <w:r w:rsidR="00EE7BD3" w:rsidRPr="00165D76">
        <w:rPr>
          <w:sz w:val="24"/>
          <w:szCs w:val="24"/>
        </w:rPr>
        <w:t>сре</w:t>
      </w:r>
      <w:proofErr w:type="gramStart"/>
      <w:r w:rsidR="00EE7BD3" w:rsidRPr="00165D76">
        <w:rPr>
          <w:sz w:val="24"/>
          <w:szCs w:val="24"/>
        </w:rPr>
        <w:t>дств</w:t>
      </w:r>
      <w:r w:rsidR="00EE7BD3" w:rsidRPr="00165D76">
        <w:rPr>
          <w:spacing w:val="-4"/>
          <w:sz w:val="24"/>
          <w:szCs w:val="24"/>
        </w:rPr>
        <w:t xml:space="preserve"> </w:t>
      </w:r>
      <w:r w:rsidR="00EE7BD3" w:rsidRPr="00165D76">
        <w:rPr>
          <w:sz w:val="24"/>
          <w:szCs w:val="24"/>
        </w:rPr>
        <w:t>пр</w:t>
      </w:r>
      <w:proofErr w:type="gramEnd"/>
      <w:r w:rsidR="00EE7BD3" w:rsidRPr="00165D76">
        <w:rPr>
          <w:sz w:val="24"/>
          <w:szCs w:val="24"/>
        </w:rPr>
        <w:t>оизводится на основании решения комиссии.</w:t>
      </w:r>
    </w:p>
    <w:p w:rsidR="00D82019" w:rsidRPr="00165D76" w:rsidRDefault="00EE7BD3" w:rsidP="00165D76">
      <w:pPr>
        <w:pStyle w:val="a5"/>
        <w:numPr>
          <w:ilvl w:val="1"/>
          <w:numId w:val="18"/>
        </w:numPr>
        <w:tabs>
          <w:tab w:val="left" w:pos="1419"/>
          <w:tab w:val="left" w:pos="9349"/>
        </w:tabs>
        <w:ind w:left="0" w:right="-7" w:firstLine="709"/>
        <w:jc w:val="both"/>
        <w:rPr>
          <w:sz w:val="24"/>
          <w:szCs w:val="24"/>
        </w:rPr>
      </w:pPr>
      <w:proofErr w:type="gramStart"/>
      <w:r w:rsidRPr="00165D76">
        <w:rPr>
          <w:sz w:val="24"/>
          <w:szCs w:val="24"/>
        </w:rPr>
        <w:t xml:space="preserve">При выдаче в эксплуатацию объектов основных средств стоимостью до 10 000 рублей включительно (за исключением объектов недвижимости и библиотечного фонда) аналитический учет в целях обеспечения сохранности этих объектов ведется на отдельном </w:t>
      </w:r>
      <w:proofErr w:type="spellStart"/>
      <w:r w:rsidRPr="00165D76">
        <w:rPr>
          <w:sz w:val="24"/>
          <w:szCs w:val="24"/>
        </w:rPr>
        <w:t>забалансовом</w:t>
      </w:r>
      <w:proofErr w:type="spellEnd"/>
      <w:r w:rsidRPr="00165D76">
        <w:rPr>
          <w:sz w:val="24"/>
          <w:szCs w:val="24"/>
        </w:rPr>
        <w:t xml:space="preserve"> счете 21 «Основные средства стоимостью до 10 000 рублей включительно в эксплуатации» в карточках количественно-суммового учета материальных ценностей в оценке:</w:t>
      </w:r>
      <w:proofErr w:type="gramEnd"/>
    </w:p>
    <w:p w:rsidR="00D82019" w:rsidRPr="00165D76" w:rsidRDefault="00EE7BD3" w:rsidP="00165D76">
      <w:pPr>
        <w:pStyle w:val="a5"/>
        <w:numPr>
          <w:ilvl w:val="2"/>
          <w:numId w:val="18"/>
        </w:numPr>
        <w:tabs>
          <w:tab w:val="left" w:pos="1162"/>
          <w:tab w:val="left" w:pos="9349"/>
        </w:tabs>
        <w:ind w:left="0" w:right="-7" w:firstLine="709"/>
        <w:jc w:val="both"/>
        <w:rPr>
          <w:sz w:val="24"/>
          <w:szCs w:val="24"/>
        </w:rPr>
      </w:pPr>
      <w:r w:rsidRPr="00165D76">
        <w:rPr>
          <w:sz w:val="24"/>
          <w:szCs w:val="24"/>
        </w:rPr>
        <w:t>по</w:t>
      </w:r>
      <w:r w:rsidRPr="00165D76">
        <w:rPr>
          <w:spacing w:val="-3"/>
          <w:sz w:val="24"/>
          <w:szCs w:val="24"/>
        </w:rPr>
        <w:t xml:space="preserve"> </w:t>
      </w:r>
      <w:r w:rsidRPr="00165D76">
        <w:rPr>
          <w:sz w:val="24"/>
          <w:szCs w:val="24"/>
        </w:rPr>
        <w:t>балансовой</w:t>
      </w:r>
      <w:r w:rsidRPr="00165D76">
        <w:rPr>
          <w:spacing w:val="-3"/>
          <w:sz w:val="24"/>
          <w:szCs w:val="24"/>
        </w:rPr>
        <w:t xml:space="preserve"> </w:t>
      </w:r>
      <w:r w:rsidRPr="00165D76">
        <w:rPr>
          <w:spacing w:val="-2"/>
          <w:sz w:val="24"/>
          <w:szCs w:val="24"/>
        </w:rPr>
        <w:t>стоимости.</w:t>
      </w:r>
    </w:p>
    <w:p w:rsidR="00D82019" w:rsidRPr="00165D76" w:rsidRDefault="00EE7BD3" w:rsidP="00165D76">
      <w:pPr>
        <w:pStyle w:val="a5"/>
        <w:numPr>
          <w:ilvl w:val="1"/>
          <w:numId w:val="18"/>
        </w:numPr>
        <w:tabs>
          <w:tab w:val="left" w:pos="1419"/>
          <w:tab w:val="left" w:pos="9349"/>
        </w:tabs>
        <w:ind w:left="0" w:right="-7" w:firstLine="709"/>
        <w:jc w:val="both"/>
        <w:rPr>
          <w:sz w:val="24"/>
          <w:szCs w:val="24"/>
        </w:rPr>
      </w:pPr>
      <w:r w:rsidRPr="00165D76">
        <w:rPr>
          <w:sz w:val="24"/>
          <w:szCs w:val="24"/>
        </w:rPr>
        <w:t xml:space="preserve">Основные средства, выданные в личное пользование сотрудникам для выполнения служебных (должностных) обязанностей, учитываются на счете 101 и одновременно на </w:t>
      </w:r>
      <w:proofErr w:type="spellStart"/>
      <w:r w:rsidRPr="00165D76">
        <w:rPr>
          <w:sz w:val="24"/>
          <w:szCs w:val="24"/>
        </w:rPr>
        <w:t>забалансовом</w:t>
      </w:r>
      <w:proofErr w:type="spellEnd"/>
      <w:r w:rsidRPr="00165D76">
        <w:rPr>
          <w:sz w:val="24"/>
          <w:szCs w:val="24"/>
        </w:rPr>
        <w:t xml:space="preserve"> счете 27.</w:t>
      </w:r>
    </w:p>
    <w:p w:rsidR="00D82019" w:rsidRPr="00165D76" w:rsidRDefault="00EE7BD3" w:rsidP="00165D76">
      <w:pPr>
        <w:pStyle w:val="a5"/>
        <w:numPr>
          <w:ilvl w:val="1"/>
          <w:numId w:val="18"/>
        </w:numPr>
        <w:tabs>
          <w:tab w:val="left" w:pos="1419"/>
          <w:tab w:val="left" w:pos="9349"/>
        </w:tabs>
        <w:ind w:left="0" w:right="-7" w:firstLine="709"/>
        <w:jc w:val="both"/>
        <w:rPr>
          <w:sz w:val="24"/>
          <w:szCs w:val="24"/>
        </w:rPr>
      </w:pPr>
      <w:r w:rsidRPr="00165D76">
        <w:rPr>
          <w:sz w:val="24"/>
          <w:szCs w:val="24"/>
        </w:rPr>
        <w:t>Учет</w:t>
      </w:r>
      <w:r w:rsidRPr="00165D76">
        <w:rPr>
          <w:spacing w:val="-2"/>
          <w:sz w:val="24"/>
          <w:szCs w:val="24"/>
        </w:rPr>
        <w:t xml:space="preserve"> </w:t>
      </w:r>
      <w:r w:rsidRPr="00165D76">
        <w:rPr>
          <w:sz w:val="24"/>
          <w:szCs w:val="24"/>
        </w:rPr>
        <w:t>объектов</w:t>
      </w:r>
      <w:r w:rsidRPr="00165D76">
        <w:rPr>
          <w:spacing w:val="-3"/>
          <w:sz w:val="24"/>
          <w:szCs w:val="24"/>
        </w:rPr>
        <w:t xml:space="preserve"> </w:t>
      </w:r>
      <w:r w:rsidRPr="00165D76">
        <w:rPr>
          <w:sz w:val="24"/>
          <w:szCs w:val="24"/>
        </w:rPr>
        <w:t>основных средств</w:t>
      </w:r>
      <w:r w:rsidRPr="00165D76">
        <w:rPr>
          <w:spacing w:val="-3"/>
          <w:sz w:val="24"/>
          <w:szCs w:val="24"/>
        </w:rPr>
        <w:t xml:space="preserve"> </w:t>
      </w:r>
      <w:r w:rsidRPr="00165D76">
        <w:rPr>
          <w:sz w:val="24"/>
          <w:szCs w:val="24"/>
        </w:rPr>
        <w:t>на</w:t>
      </w:r>
      <w:r w:rsidRPr="00165D76">
        <w:rPr>
          <w:spacing w:val="-3"/>
          <w:sz w:val="24"/>
          <w:szCs w:val="24"/>
        </w:rPr>
        <w:t xml:space="preserve"> </w:t>
      </w:r>
      <w:proofErr w:type="spellStart"/>
      <w:r w:rsidRPr="00165D76">
        <w:rPr>
          <w:sz w:val="24"/>
          <w:szCs w:val="24"/>
        </w:rPr>
        <w:t>забалансовом</w:t>
      </w:r>
      <w:proofErr w:type="spellEnd"/>
      <w:r w:rsidRPr="00165D76">
        <w:rPr>
          <w:spacing w:val="-3"/>
          <w:sz w:val="24"/>
          <w:szCs w:val="24"/>
        </w:rPr>
        <w:t xml:space="preserve"> </w:t>
      </w:r>
      <w:r w:rsidRPr="00165D76">
        <w:rPr>
          <w:sz w:val="24"/>
          <w:szCs w:val="24"/>
        </w:rPr>
        <w:t>счете</w:t>
      </w:r>
      <w:r w:rsidRPr="00165D76">
        <w:rPr>
          <w:spacing w:val="-3"/>
          <w:sz w:val="24"/>
          <w:szCs w:val="24"/>
        </w:rPr>
        <w:t xml:space="preserve"> </w:t>
      </w:r>
      <w:r w:rsidRPr="00165D76">
        <w:rPr>
          <w:sz w:val="24"/>
          <w:szCs w:val="24"/>
        </w:rPr>
        <w:t>02 «Материальные</w:t>
      </w:r>
      <w:r w:rsidRPr="00165D76">
        <w:rPr>
          <w:spacing w:val="-4"/>
          <w:sz w:val="24"/>
          <w:szCs w:val="24"/>
        </w:rPr>
        <w:t xml:space="preserve"> </w:t>
      </w:r>
      <w:r w:rsidRPr="00165D76">
        <w:rPr>
          <w:sz w:val="24"/>
          <w:szCs w:val="24"/>
        </w:rPr>
        <w:t>ценности на хранении»</w:t>
      </w:r>
    </w:p>
    <w:p w:rsidR="00D82019" w:rsidRPr="00165D76" w:rsidRDefault="00EE7BD3" w:rsidP="00165D76">
      <w:pPr>
        <w:pStyle w:val="a3"/>
        <w:tabs>
          <w:tab w:val="left" w:pos="9349"/>
        </w:tabs>
        <w:ind w:left="0" w:right="-7" w:firstLine="709"/>
        <w:jc w:val="both"/>
      </w:pPr>
      <w:r w:rsidRPr="00165D76">
        <w:t>Списанные с балансового учета объекты основных средств, не соответствующие</w:t>
      </w:r>
      <w:r w:rsidRPr="00165D76">
        <w:rPr>
          <w:spacing w:val="40"/>
        </w:rPr>
        <w:t xml:space="preserve"> </w:t>
      </w:r>
      <w:r w:rsidRPr="00165D76">
        <w:t>критериям</w:t>
      </w:r>
      <w:r w:rsidRPr="00165D76">
        <w:rPr>
          <w:spacing w:val="70"/>
        </w:rPr>
        <w:t xml:space="preserve"> </w:t>
      </w:r>
      <w:r w:rsidRPr="00165D76">
        <w:t>актива,</w:t>
      </w:r>
      <w:r w:rsidRPr="00165D76">
        <w:rPr>
          <w:spacing w:val="70"/>
        </w:rPr>
        <w:t xml:space="preserve"> </w:t>
      </w:r>
      <w:r w:rsidRPr="00165D76">
        <w:t>а</w:t>
      </w:r>
      <w:r w:rsidRPr="00165D76">
        <w:rPr>
          <w:spacing w:val="70"/>
        </w:rPr>
        <w:t xml:space="preserve"> </w:t>
      </w:r>
      <w:r w:rsidRPr="00165D76">
        <w:t>также</w:t>
      </w:r>
      <w:r w:rsidRPr="00165D76">
        <w:rPr>
          <w:spacing w:val="70"/>
        </w:rPr>
        <w:t xml:space="preserve"> </w:t>
      </w:r>
      <w:r w:rsidRPr="00165D76">
        <w:t>пришедшие</w:t>
      </w:r>
      <w:r w:rsidRPr="00165D76">
        <w:rPr>
          <w:spacing w:val="70"/>
        </w:rPr>
        <w:t xml:space="preserve"> </w:t>
      </w:r>
      <w:r w:rsidRPr="00165D76">
        <w:t>в</w:t>
      </w:r>
      <w:r w:rsidRPr="00165D76">
        <w:rPr>
          <w:spacing w:val="69"/>
        </w:rPr>
        <w:t xml:space="preserve"> </w:t>
      </w:r>
      <w:r w:rsidRPr="00165D76">
        <w:t>негодность</w:t>
      </w:r>
      <w:r w:rsidRPr="00165D76">
        <w:rPr>
          <w:spacing w:val="70"/>
        </w:rPr>
        <w:t xml:space="preserve"> </w:t>
      </w:r>
      <w:proofErr w:type="gramStart"/>
      <w:r w:rsidRPr="00165D76">
        <w:t>в</w:t>
      </w:r>
      <w:r w:rsidRPr="00165D76">
        <w:rPr>
          <w:spacing w:val="69"/>
        </w:rPr>
        <w:t xml:space="preserve"> </w:t>
      </w:r>
      <w:r w:rsidRPr="00165D76">
        <w:t>следствии</w:t>
      </w:r>
      <w:proofErr w:type="gramEnd"/>
      <w:r w:rsidRPr="00165D76">
        <w:rPr>
          <w:spacing w:val="69"/>
        </w:rPr>
        <w:t xml:space="preserve"> </w:t>
      </w:r>
      <w:r w:rsidRPr="00165D76">
        <w:t>физического,</w:t>
      </w:r>
      <w:r w:rsidRPr="00165D76">
        <w:rPr>
          <w:spacing w:val="71"/>
        </w:rPr>
        <w:t xml:space="preserve"> </w:t>
      </w:r>
      <w:r w:rsidRPr="00165D76">
        <w:rPr>
          <w:spacing w:val="-2"/>
        </w:rPr>
        <w:t>морального</w:t>
      </w:r>
      <w:r w:rsidR="00165D76">
        <w:rPr>
          <w:spacing w:val="-2"/>
        </w:rPr>
        <w:t xml:space="preserve"> </w:t>
      </w:r>
      <w:r w:rsidRPr="00165D76">
        <w:t>износа</w:t>
      </w:r>
      <w:r w:rsidRPr="00165D76">
        <w:rPr>
          <w:spacing w:val="-5"/>
        </w:rPr>
        <w:t xml:space="preserve"> </w:t>
      </w:r>
      <w:r w:rsidRPr="00165D76">
        <w:t>учитываются</w:t>
      </w:r>
      <w:r w:rsidRPr="00165D76">
        <w:rPr>
          <w:spacing w:val="-3"/>
        </w:rPr>
        <w:t xml:space="preserve"> </w:t>
      </w:r>
      <w:r w:rsidRPr="00165D76">
        <w:t>на</w:t>
      </w:r>
      <w:r w:rsidRPr="00165D76">
        <w:rPr>
          <w:spacing w:val="-4"/>
        </w:rPr>
        <w:t xml:space="preserve"> </w:t>
      </w:r>
      <w:proofErr w:type="spellStart"/>
      <w:r w:rsidRPr="00165D76">
        <w:t>забалансовом</w:t>
      </w:r>
      <w:proofErr w:type="spellEnd"/>
      <w:r w:rsidRPr="00165D76">
        <w:rPr>
          <w:spacing w:val="-5"/>
        </w:rPr>
        <w:t xml:space="preserve"> </w:t>
      </w:r>
      <w:r w:rsidRPr="00165D76">
        <w:t>счете</w:t>
      </w:r>
      <w:r w:rsidRPr="00165D76">
        <w:rPr>
          <w:spacing w:val="-4"/>
        </w:rPr>
        <w:t xml:space="preserve"> </w:t>
      </w:r>
      <w:r w:rsidRPr="00165D76">
        <w:rPr>
          <w:spacing w:val="-5"/>
        </w:rPr>
        <w:t>02:</w:t>
      </w:r>
    </w:p>
    <w:p w:rsidR="00D82019" w:rsidRPr="00165D76" w:rsidRDefault="00EE7BD3" w:rsidP="00165D76">
      <w:pPr>
        <w:pStyle w:val="a5"/>
        <w:numPr>
          <w:ilvl w:val="2"/>
          <w:numId w:val="18"/>
        </w:numPr>
        <w:tabs>
          <w:tab w:val="left" w:pos="1934"/>
          <w:tab w:val="left" w:pos="9349"/>
        </w:tabs>
        <w:ind w:left="0" w:right="-7" w:firstLine="709"/>
        <w:jc w:val="both"/>
        <w:rPr>
          <w:sz w:val="24"/>
          <w:szCs w:val="24"/>
        </w:rPr>
      </w:pPr>
      <w:r w:rsidRPr="00165D76">
        <w:rPr>
          <w:sz w:val="24"/>
          <w:szCs w:val="24"/>
        </w:rPr>
        <w:t>По</w:t>
      </w:r>
      <w:r w:rsidRPr="00165D76">
        <w:rPr>
          <w:spacing w:val="-3"/>
          <w:sz w:val="24"/>
          <w:szCs w:val="24"/>
        </w:rPr>
        <w:t xml:space="preserve"> </w:t>
      </w:r>
      <w:r w:rsidRPr="00165D76">
        <w:rPr>
          <w:sz w:val="24"/>
          <w:szCs w:val="24"/>
        </w:rPr>
        <w:t>остаточной</w:t>
      </w:r>
      <w:r w:rsidRPr="00165D76">
        <w:rPr>
          <w:spacing w:val="-2"/>
          <w:sz w:val="24"/>
          <w:szCs w:val="24"/>
        </w:rPr>
        <w:t xml:space="preserve"> стоимости.</w:t>
      </w:r>
    </w:p>
    <w:p w:rsidR="00D82019" w:rsidRPr="00165D76" w:rsidRDefault="00EE7BD3" w:rsidP="00165D76">
      <w:pPr>
        <w:pStyle w:val="a5"/>
        <w:numPr>
          <w:ilvl w:val="1"/>
          <w:numId w:val="18"/>
        </w:numPr>
        <w:tabs>
          <w:tab w:val="left" w:pos="1416"/>
          <w:tab w:val="left" w:pos="9349"/>
        </w:tabs>
        <w:ind w:left="0" w:right="-7" w:firstLine="709"/>
        <w:jc w:val="both"/>
        <w:rPr>
          <w:sz w:val="24"/>
          <w:szCs w:val="24"/>
        </w:rPr>
      </w:pPr>
      <w:r w:rsidRPr="00165D76">
        <w:rPr>
          <w:sz w:val="24"/>
          <w:szCs w:val="24"/>
        </w:rPr>
        <w:t>Объект Основных средств, предназначенный для отчуждения не в пользу организаций государственного сектора, отражается в учете по справедливой стоимости, определяемой методом рыночных цен.</w:t>
      </w:r>
    </w:p>
    <w:p w:rsidR="00D82019" w:rsidRPr="00165D76" w:rsidRDefault="00EE7BD3" w:rsidP="00165D76">
      <w:pPr>
        <w:pStyle w:val="a5"/>
        <w:numPr>
          <w:ilvl w:val="1"/>
          <w:numId w:val="18"/>
        </w:numPr>
        <w:tabs>
          <w:tab w:val="left" w:pos="1416"/>
          <w:tab w:val="left" w:pos="9349"/>
        </w:tabs>
        <w:ind w:left="0" w:right="-7" w:firstLine="709"/>
        <w:jc w:val="both"/>
        <w:rPr>
          <w:sz w:val="24"/>
          <w:szCs w:val="24"/>
        </w:rPr>
      </w:pPr>
      <w:r w:rsidRPr="00165D76">
        <w:rPr>
          <w:sz w:val="24"/>
          <w:szCs w:val="24"/>
        </w:rPr>
        <w:t xml:space="preserve">Ответственными за хранение документов производителя, входящих в комплектацию объектов основных средств (технической документации, гарантийных </w:t>
      </w:r>
      <w:r w:rsidRPr="00165D76">
        <w:rPr>
          <w:sz w:val="24"/>
          <w:szCs w:val="24"/>
        </w:rPr>
        <w:lastRenderedPageBreak/>
        <w:t>талонов), являются материально ответственные лица, за которыми закреплено основное средство.</w:t>
      </w:r>
    </w:p>
    <w:p w:rsidR="00D82019" w:rsidRDefault="00D82019" w:rsidP="00165D76">
      <w:pPr>
        <w:pStyle w:val="a3"/>
        <w:tabs>
          <w:tab w:val="left" w:pos="9349"/>
        </w:tabs>
        <w:ind w:left="0"/>
      </w:pPr>
    </w:p>
    <w:p w:rsidR="00D82019" w:rsidRPr="00165D76" w:rsidRDefault="00165D76" w:rsidP="00165D76">
      <w:pPr>
        <w:pStyle w:val="11"/>
        <w:tabs>
          <w:tab w:val="left" w:pos="0"/>
        </w:tabs>
        <w:ind w:left="709"/>
        <w:jc w:val="center"/>
        <w:rPr>
          <w:sz w:val="24"/>
          <w:szCs w:val="24"/>
        </w:rPr>
      </w:pPr>
      <w:r>
        <w:rPr>
          <w:spacing w:val="-2"/>
          <w:sz w:val="24"/>
          <w:szCs w:val="24"/>
        </w:rPr>
        <w:t xml:space="preserve">2. </w:t>
      </w:r>
      <w:r w:rsidR="00EE7BD3" w:rsidRPr="00165D76">
        <w:rPr>
          <w:spacing w:val="-2"/>
          <w:sz w:val="24"/>
          <w:szCs w:val="24"/>
        </w:rPr>
        <w:t>Амортизация</w:t>
      </w:r>
      <w:r w:rsidR="00EE7BD3" w:rsidRPr="00165D76">
        <w:rPr>
          <w:spacing w:val="1"/>
          <w:sz w:val="24"/>
          <w:szCs w:val="24"/>
        </w:rPr>
        <w:t xml:space="preserve"> </w:t>
      </w:r>
      <w:r w:rsidR="00EE7BD3" w:rsidRPr="00165D76">
        <w:rPr>
          <w:spacing w:val="-2"/>
          <w:sz w:val="24"/>
          <w:szCs w:val="24"/>
        </w:rPr>
        <w:t>объектов</w:t>
      </w:r>
      <w:r w:rsidR="00EE7BD3" w:rsidRPr="00165D76">
        <w:rPr>
          <w:spacing w:val="1"/>
          <w:sz w:val="24"/>
          <w:szCs w:val="24"/>
        </w:rPr>
        <w:t xml:space="preserve"> </w:t>
      </w:r>
      <w:r w:rsidR="00EE7BD3" w:rsidRPr="00165D76">
        <w:rPr>
          <w:spacing w:val="-2"/>
          <w:sz w:val="24"/>
          <w:szCs w:val="24"/>
        </w:rPr>
        <w:t>основных</w:t>
      </w:r>
      <w:r w:rsidR="00EE7BD3" w:rsidRPr="00165D76">
        <w:rPr>
          <w:spacing w:val="2"/>
          <w:sz w:val="24"/>
          <w:szCs w:val="24"/>
        </w:rPr>
        <w:t xml:space="preserve"> </w:t>
      </w:r>
      <w:r w:rsidR="00EE7BD3" w:rsidRPr="00165D76">
        <w:rPr>
          <w:spacing w:val="-2"/>
          <w:sz w:val="24"/>
          <w:szCs w:val="24"/>
        </w:rPr>
        <w:t>средств</w:t>
      </w:r>
    </w:p>
    <w:p w:rsidR="00D82019" w:rsidRPr="00165D76" w:rsidRDefault="00EE7BD3" w:rsidP="00165D76">
      <w:pPr>
        <w:pStyle w:val="a3"/>
        <w:tabs>
          <w:tab w:val="left" w:pos="0"/>
        </w:tabs>
        <w:ind w:left="0" w:firstLine="709"/>
        <w:jc w:val="both"/>
      </w:pPr>
      <w:r w:rsidRPr="00165D76">
        <w:t>Начисление</w:t>
      </w:r>
      <w:r w:rsidRPr="00165D76">
        <w:rPr>
          <w:spacing w:val="80"/>
        </w:rPr>
        <w:t xml:space="preserve"> </w:t>
      </w:r>
      <w:r w:rsidRPr="00165D76">
        <w:t>амортизации</w:t>
      </w:r>
      <w:r w:rsidRPr="00165D76">
        <w:rPr>
          <w:spacing w:val="80"/>
        </w:rPr>
        <w:t xml:space="preserve"> </w:t>
      </w:r>
      <w:r w:rsidRPr="00165D76">
        <w:t>объекта</w:t>
      </w:r>
      <w:r w:rsidRPr="00165D76">
        <w:rPr>
          <w:spacing w:val="80"/>
        </w:rPr>
        <w:t xml:space="preserve"> </w:t>
      </w:r>
      <w:r w:rsidRPr="00165D76">
        <w:t>основных</w:t>
      </w:r>
      <w:r w:rsidRPr="00165D76">
        <w:rPr>
          <w:spacing w:val="80"/>
        </w:rPr>
        <w:t xml:space="preserve"> </w:t>
      </w:r>
      <w:r w:rsidRPr="00165D76">
        <w:t>сре</w:t>
      </w:r>
      <w:proofErr w:type="gramStart"/>
      <w:r w:rsidRPr="00165D76">
        <w:t>дств</w:t>
      </w:r>
      <w:r w:rsidRPr="00165D76">
        <w:rPr>
          <w:spacing w:val="80"/>
        </w:rPr>
        <w:t xml:space="preserve"> </w:t>
      </w:r>
      <w:r w:rsidRPr="00165D76">
        <w:t>пр</w:t>
      </w:r>
      <w:proofErr w:type="gramEnd"/>
      <w:r w:rsidRPr="00165D76">
        <w:t>оизводится</w:t>
      </w:r>
      <w:r w:rsidRPr="00165D76">
        <w:rPr>
          <w:spacing w:val="80"/>
        </w:rPr>
        <w:t xml:space="preserve"> </w:t>
      </w:r>
      <w:r w:rsidRPr="00165D76">
        <w:t>в</w:t>
      </w:r>
      <w:r w:rsidRPr="00165D76">
        <w:rPr>
          <w:spacing w:val="80"/>
        </w:rPr>
        <w:t xml:space="preserve"> </w:t>
      </w:r>
      <w:r w:rsidRPr="00165D76">
        <w:t>соответствии</w:t>
      </w:r>
      <w:r w:rsidRPr="00165D76">
        <w:rPr>
          <w:spacing w:val="80"/>
        </w:rPr>
        <w:t xml:space="preserve"> </w:t>
      </w:r>
      <w:r w:rsidRPr="00165D76">
        <w:t>с учетной политикой:</w:t>
      </w:r>
    </w:p>
    <w:p w:rsidR="00D82019" w:rsidRPr="00165D76" w:rsidRDefault="00EE7BD3" w:rsidP="00165D76">
      <w:pPr>
        <w:pStyle w:val="a5"/>
        <w:numPr>
          <w:ilvl w:val="0"/>
          <w:numId w:val="16"/>
        </w:numPr>
        <w:tabs>
          <w:tab w:val="left" w:pos="0"/>
          <w:tab w:val="left" w:pos="559"/>
          <w:tab w:val="left" w:pos="711"/>
        </w:tabs>
        <w:ind w:left="0" w:firstLine="709"/>
        <w:jc w:val="both"/>
        <w:rPr>
          <w:sz w:val="24"/>
          <w:szCs w:val="24"/>
        </w:rPr>
      </w:pPr>
      <w:r w:rsidRPr="00165D76">
        <w:rPr>
          <w:b/>
          <w:sz w:val="24"/>
          <w:szCs w:val="24"/>
          <w:u w:val="single"/>
        </w:rPr>
        <w:t>линейным</w:t>
      </w:r>
      <w:r w:rsidRPr="00165D76">
        <w:rPr>
          <w:b/>
          <w:spacing w:val="40"/>
          <w:sz w:val="24"/>
          <w:szCs w:val="24"/>
          <w:u w:val="single"/>
        </w:rPr>
        <w:t xml:space="preserve"> </w:t>
      </w:r>
      <w:r w:rsidRPr="00165D76">
        <w:rPr>
          <w:b/>
          <w:sz w:val="24"/>
          <w:szCs w:val="24"/>
          <w:u w:val="single"/>
        </w:rPr>
        <w:t>методом.</w:t>
      </w:r>
      <w:r w:rsidRPr="00165D76">
        <w:rPr>
          <w:b/>
          <w:spacing w:val="40"/>
          <w:sz w:val="24"/>
          <w:szCs w:val="24"/>
        </w:rPr>
        <w:t xml:space="preserve"> </w:t>
      </w:r>
      <w:r w:rsidRPr="00165D76">
        <w:rPr>
          <w:sz w:val="24"/>
          <w:szCs w:val="24"/>
        </w:rPr>
        <w:t>Данный</w:t>
      </w:r>
      <w:r w:rsidRPr="00165D76">
        <w:rPr>
          <w:spacing w:val="40"/>
          <w:sz w:val="24"/>
          <w:szCs w:val="24"/>
        </w:rPr>
        <w:t xml:space="preserve"> </w:t>
      </w:r>
      <w:r w:rsidRPr="00165D76">
        <w:rPr>
          <w:sz w:val="24"/>
          <w:szCs w:val="24"/>
        </w:rPr>
        <w:t>метод</w:t>
      </w:r>
      <w:r w:rsidRPr="00165D76">
        <w:rPr>
          <w:spacing w:val="40"/>
          <w:sz w:val="24"/>
          <w:szCs w:val="24"/>
        </w:rPr>
        <w:t xml:space="preserve"> </w:t>
      </w:r>
      <w:r w:rsidRPr="00165D76">
        <w:rPr>
          <w:sz w:val="24"/>
          <w:szCs w:val="24"/>
        </w:rPr>
        <w:t>предполагает</w:t>
      </w:r>
      <w:r w:rsidRPr="00165D76">
        <w:rPr>
          <w:spacing w:val="40"/>
          <w:sz w:val="24"/>
          <w:szCs w:val="24"/>
        </w:rPr>
        <w:t xml:space="preserve"> </w:t>
      </w:r>
      <w:r w:rsidRPr="00165D76">
        <w:rPr>
          <w:sz w:val="24"/>
          <w:szCs w:val="24"/>
        </w:rPr>
        <w:t>равномерное</w:t>
      </w:r>
      <w:r w:rsidRPr="00165D76">
        <w:rPr>
          <w:spacing w:val="40"/>
          <w:sz w:val="24"/>
          <w:szCs w:val="24"/>
        </w:rPr>
        <w:t xml:space="preserve"> </w:t>
      </w:r>
      <w:r w:rsidRPr="00165D76">
        <w:rPr>
          <w:sz w:val="24"/>
          <w:szCs w:val="24"/>
        </w:rPr>
        <w:t>начисление</w:t>
      </w:r>
      <w:r w:rsidRPr="00165D76">
        <w:rPr>
          <w:spacing w:val="40"/>
          <w:sz w:val="24"/>
          <w:szCs w:val="24"/>
        </w:rPr>
        <w:t xml:space="preserve"> </w:t>
      </w:r>
      <w:r w:rsidRPr="00165D76">
        <w:rPr>
          <w:sz w:val="24"/>
          <w:szCs w:val="24"/>
        </w:rPr>
        <w:t>постоянной</w:t>
      </w:r>
      <w:r w:rsidRPr="00165D76">
        <w:rPr>
          <w:spacing w:val="80"/>
          <w:sz w:val="24"/>
          <w:szCs w:val="24"/>
        </w:rPr>
        <w:t xml:space="preserve"> </w:t>
      </w:r>
      <w:r w:rsidRPr="00165D76">
        <w:rPr>
          <w:sz w:val="24"/>
          <w:szCs w:val="24"/>
        </w:rPr>
        <w:t>суммы амортизации на протяжении всего срока полезного использования актива.</w:t>
      </w:r>
    </w:p>
    <w:p w:rsidR="00D82019" w:rsidRPr="00165D76" w:rsidRDefault="00D82019" w:rsidP="00165D76">
      <w:pPr>
        <w:pStyle w:val="a3"/>
        <w:tabs>
          <w:tab w:val="left" w:pos="0"/>
        </w:tabs>
        <w:ind w:left="0" w:firstLine="709"/>
        <w:jc w:val="both"/>
      </w:pPr>
    </w:p>
    <w:p w:rsidR="00D82019" w:rsidRPr="00165D76" w:rsidRDefault="00165D76" w:rsidP="00165D76">
      <w:pPr>
        <w:pStyle w:val="11"/>
        <w:tabs>
          <w:tab w:val="left" w:pos="0"/>
          <w:tab w:val="left" w:pos="2974"/>
        </w:tabs>
        <w:ind w:left="709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3. </w:t>
      </w:r>
      <w:r w:rsidR="00EE7BD3" w:rsidRPr="00165D76">
        <w:rPr>
          <w:sz w:val="24"/>
          <w:szCs w:val="24"/>
        </w:rPr>
        <w:t>Переоценка</w:t>
      </w:r>
      <w:r w:rsidR="00EE7BD3" w:rsidRPr="00165D76">
        <w:rPr>
          <w:spacing w:val="-13"/>
          <w:sz w:val="24"/>
          <w:szCs w:val="24"/>
        </w:rPr>
        <w:t xml:space="preserve"> </w:t>
      </w:r>
      <w:r w:rsidR="00EE7BD3" w:rsidRPr="00165D76">
        <w:rPr>
          <w:sz w:val="24"/>
          <w:szCs w:val="24"/>
        </w:rPr>
        <w:t>объектов</w:t>
      </w:r>
      <w:r w:rsidR="00EE7BD3" w:rsidRPr="00165D76">
        <w:rPr>
          <w:spacing w:val="-14"/>
          <w:sz w:val="24"/>
          <w:szCs w:val="24"/>
        </w:rPr>
        <w:t xml:space="preserve"> </w:t>
      </w:r>
      <w:r w:rsidR="00EE7BD3" w:rsidRPr="00165D76">
        <w:rPr>
          <w:sz w:val="24"/>
          <w:szCs w:val="24"/>
        </w:rPr>
        <w:t>основных</w:t>
      </w:r>
      <w:r w:rsidR="00EE7BD3" w:rsidRPr="00165D76">
        <w:rPr>
          <w:spacing w:val="-12"/>
          <w:sz w:val="24"/>
          <w:szCs w:val="24"/>
        </w:rPr>
        <w:t xml:space="preserve"> </w:t>
      </w:r>
      <w:r w:rsidR="00EE7BD3" w:rsidRPr="00165D76">
        <w:rPr>
          <w:spacing w:val="-2"/>
          <w:sz w:val="24"/>
          <w:szCs w:val="24"/>
        </w:rPr>
        <w:t>средств</w:t>
      </w:r>
    </w:p>
    <w:p w:rsidR="00D82019" w:rsidRPr="00165D76" w:rsidRDefault="00EE7BD3" w:rsidP="00165D76">
      <w:pPr>
        <w:pStyle w:val="a3"/>
        <w:tabs>
          <w:tab w:val="left" w:pos="0"/>
        </w:tabs>
        <w:ind w:left="0" w:firstLine="709"/>
        <w:jc w:val="both"/>
      </w:pPr>
      <w:r w:rsidRPr="00165D76">
        <w:t>При переоценке объекта основных средств (в том числе объектов основных средств, отчуждаемых не в пользу организаций государственного сектора) сумма накопленной амортизации, исчисленная на дату переоценки, учитывается:</w:t>
      </w:r>
    </w:p>
    <w:p w:rsidR="00D82019" w:rsidRPr="00165D76" w:rsidRDefault="00EE7BD3" w:rsidP="00165D76">
      <w:pPr>
        <w:pStyle w:val="a5"/>
        <w:numPr>
          <w:ilvl w:val="1"/>
          <w:numId w:val="16"/>
        </w:numPr>
        <w:tabs>
          <w:tab w:val="left" w:pos="0"/>
          <w:tab w:val="left" w:pos="950"/>
        </w:tabs>
        <w:ind w:left="0" w:firstLine="709"/>
        <w:jc w:val="both"/>
        <w:rPr>
          <w:sz w:val="24"/>
          <w:szCs w:val="24"/>
        </w:rPr>
      </w:pPr>
      <w:r w:rsidRPr="00165D76">
        <w:rPr>
          <w:sz w:val="24"/>
          <w:szCs w:val="24"/>
        </w:rPr>
        <w:t>При переоценке объекта основных средств (в том числе объектов основных средств, отчуждаемых не в пользу организаций государственного сектора) сумма накопленной амортизации, исчисленная на дату переоценки, учитывается способом приведения к справедливой стоимости.</w:t>
      </w:r>
    </w:p>
    <w:p w:rsidR="00D82019" w:rsidRPr="00165D76" w:rsidRDefault="00EE7BD3" w:rsidP="00165D76">
      <w:pPr>
        <w:pStyle w:val="a3"/>
        <w:tabs>
          <w:tab w:val="left" w:pos="0"/>
        </w:tabs>
        <w:ind w:left="0" w:firstLine="709"/>
        <w:jc w:val="both"/>
      </w:pPr>
      <w:r w:rsidRPr="00165D76">
        <w:t>Результаты проведенной переоценки объектов нефинансовых активов подлежат</w:t>
      </w:r>
      <w:r w:rsidRPr="00165D76">
        <w:rPr>
          <w:spacing w:val="40"/>
        </w:rPr>
        <w:t xml:space="preserve"> </w:t>
      </w:r>
      <w:r w:rsidRPr="00165D76">
        <w:t>отражению в бухгалтерском учете обособленно.</w:t>
      </w:r>
    </w:p>
    <w:p w:rsidR="00D82019" w:rsidRPr="00165D76" w:rsidRDefault="00EE7BD3" w:rsidP="00165D76">
      <w:pPr>
        <w:pStyle w:val="a3"/>
        <w:tabs>
          <w:tab w:val="left" w:pos="0"/>
        </w:tabs>
        <w:ind w:left="0" w:firstLine="709"/>
        <w:jc w:val="both"/>
      </w:pPr>
      <w:r w:rsidRPr="00165D76">
        <w:t>Результаты переоценки объектов нефинансовых активов (за исключением драгоценных металлов и драгоценных камней, ювелирных и иных ценностей) по состоянию на первое число текущего года не включаются в данные бухгалтерской (финансовой) отчетности предыдущего отчетного года и принимаются при формировании данных бухгалтерского баланса на начало отчетного года.</w:t>
      </w:r>
    </w:p>
    <w:p w:rsidR="00D82019" w:rsidRPr="00165D76" w:rsidRDefault="00D82019" w:rsidP="00165D76">
      <w:pPr>
        <w:pStyle w:val="a3"/>
        <w:tabs>
          <w:tab w:val="left" w:pos="0"/>
        </w:tabs>
        <w:ind w:left="0" w:firstLine="709"/>
        <w:jc w:val="both"/>
      </w:pPr>
    </w:p>
    <w:p w:rsidR="00D82019" w:rsidRPr="00165D76" w:rsidRDefault="00165D76" w:rsidP="00165D76">
      <w:pPr>
        <w:pStyle w:val="11"/>
        <w:tabs>
          <w:tab w:val="left" w:pos="0"/>
        </w:tabs>
        <w:ind w:left="709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4. </w:t>
      </w:r>
      <w:r w:rsidR="00EE7BD3" w:rsidRPr="00165D76">
        <w:rPr>
          <w:sz w:val="24"/>
          <w:szCs w:val="24"/>
        </w:rPr>
        <w:t>Учет</w:t>
      </w:r>
      <w:r w:rsidR="00EE7BD3" w:rsidRPr="00165D76">
        <w:rPr>
          <w:spacing w:val="-17"/>
          <w:sz w:val="24"/>
          <w:szCs w:val="24"/>
        </w:rPr>
        <w:t xml:space="preserve"> </w:t>
      </w:r>
      <w:r w:rsidR="00EE7BD3" w:rsidRPr="00165D76">
        <w:rPr>
          <w:sz w:val="24"/>
          <w:szCs w:val="24"/>
        </w:rPr>
        <w:t>нематериальных</w:t>
      </w:r>
      <w:r w:rsidR="00EE7BD3" w:rsidRPr="00165D76">
        <w:rPr>
          <w:spacing w:val="-15"/>
          <w:sz w:val="24"/>
          <w:szCs w:val="24"/>
        </w:rPr>
        <w:t xml:space="preserve"> </w:t>
      </w:r>
      <w:r w:rsidR="00EE7BD3" w:rsidRPr="00165D76">
        <w:rPr>
          <w:spacing w:val="-2"/>
          <w:sz w:val="24"/>
          <w:szCs w:val="24"/>
        </w:rPr>
        <w:t>активов</w:t>
      </w:r>
    </w:p>
    <w:p w:rsidR="00D82019" w:rsidRPr="00165D76" w:rsidRDefault="00165D76" w:rsidP="00165D76">
      <w:pPr>
        <w:tabs>
          <w:tab w:val="left" w:pos="0"/>
          <w:tab w:val="left" w:pos="1627"/>
        </w:tabs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4.1. </w:t>
      </w:r>
      <w:r w:rsidR="00EE7BD3" w:rsidRPr="00165D76">
        <w:rPr>
          <w:sz w:val="24"/>
          <w:szCs w:val="24"/>
        </w:rPr>
        <w:t>Отражение в бухгалтерском (бюджетном) учете операций по поступлению, выбытию объектов нематериальных активов осуществляется на основании решения комиссии, деятельность которой осуществляется в соответствии с Положением.</w:t>
      </w:r>
    </w:p>
    <w:p w:rsidR="00D82019" w:rsidRPr="00165D76" w:rsidRDefault="00EE7BD3" w:rsidP="00165D76">
      <w:pPr>
        <w:pStyle w:val="a3"/>
        <w:tabs>
          <w:tab w:val="left" w:pos="0"/>
        </w:tabs>
        <w:ind w:left="0" w:firstLine="709"/>
        <w:jc w:val="both"/>
      </w:pPr>
      <w:r w:rsidRPr="00165D76">
        <w:t>Объект нефинансовых активов подлежит признанию в бухгалтерском учете Учреждения в составе группы нематериальных активов при условии, что субъектом учета прогнозируется получение экономических выгод или полезного потенциала от его использования и первоначальную стоимость такого объекта можно надежно оценить.</w:t>
      </w:r>
    </w:p>
    <w:p w:rsidR="00D82019" w:rsidRPr="00165D76" w:rsidRDefault="00EE7BD3" w:rsidP="00165D76">
      <w:pPr>
        <w:pStyle w:val="a3"/>
        <w:tabs>
          <w:tab w:val="left" w:pos="0"/>
        </w:tabs>
        <w:ind w:left="0" w:firstLine="709"/>
        <w:jc w:val="both"/>
      </w:pPr>
      <w:r w:rsidRPr="00165D76">
        <w:t>Объект</w:t>
      </w:r>
      <w:r w:rsidRPr="00165D76">
        <w:rPr>
          <w:spacing w:val="-2"/>
        </w:rPr>
        <w:t xml:space="preserve"> </w:t>
      </w:r>
      <w:r w:rsidRPr="00165D76">
        <w:t>нематериальных</w:t>
      </w:r>
      <w:r w:rsidRPr="00165D76">
        <w:rPr>
          <w:spacing w:val="-1"/>
        </w:rPr>
        <w:t xml:space="preserve"> </w:t>
      </w:r>
      <w:r w:rsidRPr="00165D76">
        <w:t>активов</w:t>
      </w:r>
      <w:r w:rsidRPr="00165D76">
        <w:rPr>
          <w:spacing w:val="-6"/>
        </w:rPr>
        <w:t xml:space="preserve"> </w:t>
      </w:r>
      <w:r w:rsidRPr="00165D76">
        <w:t>признается</w:t>
      </w:r>
      <w:r w:rsidRPr="00165D76">
        <w:rPr>
          <w:spacing w:val="-3"/>
        </w:rPr>
        <w:t xml:space="preserve"> </w:t>
      </w:r>
      <w:r w:rsidRPr="00165D76">
        <w:t>в</w:t>
      </w:r>
      <w:r w:rsidRPr="00165D76">
        <w:rPr>
          <w:spacing w:val="-6"/>
        </w:rPr>
        <w:t xml:space="preserve"> </w:t>
      </w:r>
      <w:r w:rsidRPr="00165D76">
        <w:t>бухгалтерском</w:t>
      </w:r>
      <w:r w:rsidRPr="00165D76">
        <w:rPr>
          <w:spacing w:val="-2"/>
        </w:rPr>
        <w:t xml:space="preserve"> </w:t>
      </w:r>
      <w:r w:rsidRPr="00165D76">
        <w:t>учете</w:t>
      </w:r>
      <w:r w:rsidRPr="00165D76">
        <w:rPr>
          <w:spacing w:val="-4"/>
        </w:rPr>
        <w:t xml:space="preserve"> </w:t>
      </w:r>
      <w:r w:rsidRPr="00165D76">
        <w:t>того</w:t>
      </w:r>
      <w:r w:rsidRPr="00165D76">
        <w:rPr>
          <w:spacing w:val="-3"/>
        </w:rPr>
        <w:t xml:space="preserve"> </w:t>
      </w:r>
      <w:r w:rsidRPr="00165D76">
        <w:t>субъекта</w:t>
      </w:r>
      <w:r w:rsidRPr="00165D76">
        <w:rPr>
          <w:spacing w:val="-2"/>
        </w:rPr>
        <w:t xml:space="preserve"> </w:t>
      </w:r>
      <w:r w:rsidRPr="00165D76">
        <w:t>учета,</w:t>
      </w:r>
      <w:r w:rsidRPr="00165D76">
        <w:rPr>
          <w:spacing w:val="-3"/>
        </w:rPr>
        <w:t xml:space="preserve"> </w:t>
      </w:r>
      <w:r w:rsidRPr="00165D76">
        <w:t>который фактически использует (вправе использовать) указанный актив, как закрепленный за ним собственником</w:t>
      </w:r>
      <w:r w:rsidRPr="00165D76">
        <w:rPr>
          <w:spacing w:val="-1"/>
        </w:rPr>
        <w:t xml:space="preserve"> </w:t>
      </w:r>
      <w:r w:rsidRPr="00165D76">
        <w:t>(учредителем), так и полученный в</w:t>
      </w:r>
      <w:r w:rsidRPr="00165D76">
        <w:rPr>
          <w:spacing w:val="-1"/>
        </w:rPr>
        <w:t xml:space="preserve"> </w:t>
      </w:r>
      <w:r w:rsidRPr="00165D76">
        <w:t>ходе</w:t>
      </w:r>
      <w:r w:rsidRPr="00165D76">
        <w:rPr>
          <w:spacing w:val="-1"/>
        </w:rPr>
        <w:t xml:space="preserve"> </w:t>
      </w:r>
      <w:r w:rsidRPr="00165D76">
        <w:t>финансово-хозяйственной деятельности.</w:t>
      </w:r>
    </w:p>
    <w:p w:rsidR="00D82019" w:rsidRPr="00165D76" w:rsidRDefault="00EE7BD3" w:rsidP="00165D76">
      <w:pPr>
        <w:pStyle w:val="a3"/>
        <w:tabs>
          <w:tab w:val="left" w:pos="0"/>
          <w:tab w:val="left" w:pos="1568"/>
          <w:tab w:val="left" w:pos="2798"/>
          <w:tab w:val="left" w:pos="4592"/>
          <w:tab w:val="left" w:pos="5356"/>
          <w:tab w:val="left" w:pos="6371"/>
          <w:tab w:val="left" w:pos="8282"/>
          <w:tab w:val="left" w:pos="9296"/>
        </w:tabs>
        <w:ind w:left="0" w:firstLine="709"/>
        <w:jc w:val="both"/>
      </w:pPr>
      <w:r w:rsidRPr="00165D76">
        <w:rPr>
          <w:spacing w:val="-5"/>
        </w:rPr>
        <w:t>4.2</w:t>
      </w:r>
      <w:r w:rsidRPr="00165D76">
        <w:tab/>
      </w:r>
      <w:r w:rsidRPr="00165D76">
        <w:rPr>
          <w:spacing w:val="-2"/>
        </w:rPr>
        <w:t>Единицей</w:t>
      </w:r>
      <w:r w:rsidRPr="00165D76">
        <w:tab/>
      </w:r>
      <w:r w:rsidRPr="00165D76">
        <w:rPr>
          <w:spacing w:val="-2"/>
        </w:rPr>
        <w:t>бухгалтерского</w:t>
      </w:r>
      <w:r w:rsidRPr="00165D76">
        <w:tab/>
      </w:r>
      <w:r w:rsidRPr="00165D76">
        <w:rPr>
          <w:spacing w:val="-4"/>
        </w:rPr>
        <w:t>учета</w:t>
      </w:r>
      <w:r w:rsidRPr="00165D76">
        <w:tab/>
      </w:r>
      <w:r w:rsidRPr="00165D76">
        <w:rPr>
          <w:spacing w:val="-2"/>
        </w:rPr>
        <w:t>объекта</w:t>
      </w:r>
      <w:r w:rsidRPr="00165D76">
        <w:tab/>
      </w:r>
      <w:r w:rsidRPr="00165D76">
        <w:rPr>
          <w:spacing w:val="-2"/>
        </w:rPr>
        <w:t>нематериальных</w:t>
      </w:r>
      <w:r w:rsidRPr="00165D76">
        <w:tab/>
      </w:r>
      <w:r w:rsidRPr="00165D76">
        <w:rPr>
          <w:spacing w:val="-2"/>
        </w:rPr>
        <w:t>активов</w:t>
      </w:r>
      <w:r w:rsidR="00165D76">
        <w:t xml:space="preserve"> </w:t>
      </w:r>
      <w:r w:rsidRPr="00165D76">
        <w:rPr>
          <w:spacing w:val="-2"/>
        </w:rPr>
        <w:t>является</w:t>
      </w:r>
      <w:r w:rsidR="00165D76">
        <w:rPr>
          <w:spacing w:val="-2"/>
        </w:rPr>
        <w:t xml:space="preserve"> </w:t>
      </w:r>
      <w:r w:rsidRPr="00165D76">
        <w:t xml:space="preserve">инвентарный объект. </w:t>
      </w:r>
      <w:proofErr w:type="gramStart"/>
      <w:r w:rsidRPr="00165D76">
        <w:t>Инвентарным объектом нематериальных активов признается совокупность прав на результаты интеллектуальной деятельности (средства индивидуализации) согласно патенту, свидетельству и (или) возникающих из договора (государственного (муниципального) контракта), иного правоустанавливающего документа, подтверждающего создание, приобретение (отчуждение) в пользу Российской Федерации, субъекта Российской Федерации, муниципального образования, государственного (муниципального) учреждения прав на результаты интеллектуальной деятельности (на средства индивидуализации).</w:t>
      </w:r>
      <w:proofErr w:type="gramEnd"/>
    </w:p>
    <w:p w:rsidR="00D82019" w:rsidRPr="00165D76" w:rsidRDefault="00165D76" w:rsidP="00165D76">
      <w:pPr>
        <w:tabs>
          <w:tab w:val="left" w:pos="0"/>
          <w:tab w:val="left" w:pos="629"/>
          <w:tab w:val="left" w:pos="673"/>
        </w:tabs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4.3. </w:t>
      </w:r>
      <w:r w:rsidR="00EE7BD3" w:rsidRPr="00165D76">
        <w:rPr>
          <w:sz w:val="24"/>
          <w:szCs w:val="24"/>
        </w:rPr>
        <w:t>Для организации учета и обеспечения сохранности нематериальных активов присваивается уникальный инвентарный порядковый номер.</w:t>
      </w:r>
    </w:p>
    <w:p w:rsidR="00D82019" w:rsidRPr="00165D76" w:rsidRDefault="00EE7BD3" w:rsidP="00165D76">
      <w:pPr>
        <w:pStyle w:val="a5"/>
        <w:numPr>
          <w:ilvl w:val="2"/>
          <w:numId w:val="18"/>
        </w:numPr>
        <w:tabs>
          <w:tab w:val="left" w:pos="0"/>
          <w:tab w:val="left" w:pos="1124"/>
        </w:tabs>
        <w:ind w:left="0" w:firstLine="709"/>
        <w:jc w:val="both"/>
        <w:rPr>
          <w:sz w:val="24"/>
          <w:szCs w:val="24"/>
        </w:rPr>
      </w:pPr>
      <w:r w:rsidRPr="00165D76">
        <w:rPr>
          <w:sz w:val="24"/>
          <w:szCs w:val="24"/>
        </w:rPr>
        <w:t>1-3</w:t>
      </w:r>
      <w:r w:rsidRPr="00165D76">
        <w:rPr>
          <w:spacing w:val="-3"/>
          <w:sz w:val="24"/>
          <w:szCs w:val="24"/>
        </w:rPr>
        <w:t xml:space="preserve"> </w:t>
      </w:r>
      <w:r w:rsidRPr="00165D76">
        <w:rPr>
          <w:sz w:val="24"/>
          <w:szCs w:val="24"/>
        </w:rPr>
        <w:t>знаки</w:t>
      </w:r>
      <w:r w:rsidRPr="00165D76">
        <w:rPr>
          <w:spacing w:val="-1"/>
          <w:sz w:val="24"/>
          <w:szCs w:val="24"/>
        </w:rPr>
        <w:t xml:space="preserve"> </w:t>
      </w:r>
      <w:r w:rsidRPr="00165D76">
        <w:rPr>
          <w:sz w:val="24"/>
          <w:szCs w:val="24"/>
        </w:rPr>
        <w:t>-</w:t>
      </w:r>
      <w:r w:rsidRPr="00165D76">
        <w:rPr>
          <w:spacing w:val="-3"/>
          <w:sz w:val="24"/>
          <w:szCs w:val="24"/>
        </w:rPr>
        <w:t xml:space="preserve"> </w:t>
      </w:r>
      <w:r w:rsidRPr="00165D76">
        <w:rPr>
          <w:sz w:val="24"/>
          <w:szCs w:val="24"/>
        </w:rPr>
        <w:t>номер</w:t>
      </w:r>
      <w:r w:rsidRPr="00165D76">
        <w:rPr>
          <w:spacing w:val="-2"/>
          <w:sz w:val="24"/>
          <w:szCs w:val="24"/>
        </w:rPr>
        <w:t xml:space="preserve"> </w:t>
      </w:r>
      <w:r w:rsidRPr="00165D76">
        <w:rPr>
          <w:sz w:val="24"/>
          <w:szCs w:val="24"/>
        </w:rPr>
        <w:t>синтетического</w:t>
      </w:r>
      <w:r w:rsidRPr="00165D76">
        <w:rPr>
          <w:spacing w:val="-2"/>
          <w:sz w:val="24"/>
          <w:szCs w:val="24"/>
        </w:rPr>
        <w:t xml:space="preserve"> счета</w:t>
      </w:r>
    </w:p>
    <w:p w:rsidR="00D82019" w:rsidRPr="00165D76" w:rsidRDefault="00EE7BD3" w:rsidP="00165D76">
      <w:pPr>
        <w:pStyle w:val="a5"/>
        <w:numPr>
          <w:ilvl w:val="2"/>
          <w:numId w:val="18"/>
        </w:numPr>
        <w:tabs>
          <w:tab w:val="left" w:pos="0"/>
          <w:tab w:val="left" w:pos="1124"/>
        </w:tabs>
        <w:ind w:left="0" w:firstLine="709"/>
        <w:jc w:val="both"/>
        <w:rPr>
          <w:sz w:val="24"/>
          <w:szCs w:val="24"/>
        </w:rPr>
      </w:pPr>
      <w:r w:rsidRPr="00165D76">
        <w:rPr>
          <w:sz w:val="24"/>
          <w:szCs w:val="24"/>
        </w:rPr>
        <w:t>4-5</w:t>
      </w:r>
      <w:r w:rsidRPr="00165D76">
        <w:rPr>
          <w:spacing w:val="-3"/>
          <w:sz w:val="24"/>
          <w:szCs w:val="24"/>
        </w:rPr>
        <w:t xml:space="preserve"> </w:t>
      </w:r>
      <w:r w:rsidRPr="00165D76">
        <w:rPr>
          <w:sz w:val="24"/>
          <w:szCs w:val="24"/>
        </w:rPr>
        <w:t>знаки</w:t>
      </w:r>
      <w:r w:rsidRPr="00165D76">
        <w:rPr>
          <w:spacing w:val="-1"/>
          <w:sz w:val="24"/>
          <w:szCs w:val="24"/>
        </w:rPr>
        <w:t xml:space="preserve"> </w:t>
      </w:r>
      <w:r w:rsidRPr="00165D76">
        <w:rPr>
          <w:sz w:val="24"/>
          <w:szCs w:val="24"/>
        </w:rPr>
        <w:t>-</w:t>
      </w:r>
      <w:r w:rsidRPr="00165D76">
        <w:rPr>
          <w:spacing w:val="-3"/>
          <w:sz w:val="24"/>
          <w:szCs w:val="24"/>
        </w:rPr>
        <w:t xml:space="preserve"> </w:t>
      </w:r>
      <w:r w:rsidRPr="00165D76">
        <w:rPr>
          <w:sz w:val="24"/>
          <w:szCs w:val="24"/>
        </w:rPr>
        <w:t>номер</w:t>
      </w:r>
      <w:r w:rsidRPr="00165D76">
        <w:rPr>
          <w:spacing w:val="-2"/>
          <w:sz w:val="24"/>
          <w:szCs w:val="24"/>
        </w:rPr>
        <w:t xml:space="preserve"> </w:t>
      </w:r>
      <w:r w:rsidRPr="00165D76">
        <w:rPr>
          <w:sz w:val="24"/>
          <w:szCs w:val="24"/>
        </w:rPr>
        <w:t>аналитического</w:t>
      </w:r>
      <w:r w:rsidRPr="00165D76">
        <w:rPr>
          <w:spacing w:val="-2"/>
          <w:sz w:val="24"/>
          <w:szCs w:val="24"/>
        </w:rPr>
        <w:t xml:space="preserve"> счета</w:t>
      </w:r>
    </w:p>
    <w:p w:rsidR="00D82019" w:rsidRPr="00165D76" w:rsidRDefault="00EE7BD3" w:rsidP="00165D76">
      <w:pPr>
        <w:pStyle w:val="a5"/>
        <w:numPr>
          <w:ilvl w:val="2"/>
          <w:numId w:val="18"/>
        </w:numPr>
        <w:tabs>
          <w:tab w:val="left" w:pos="0"/>
          <w:tab w:val="left" w:pos="1124"/>
        </w:tabs>
        <w:ind w:left="0" w:firstLine="709"/>
        <w:jc w:val="both"/>
        <w:rPr>
          <w:sz w:val="24"/>
          <w:szCs w:val="24"/>
        </w:rPr>
      </w:pPr>
      <w:r w:rsidRPr="00165D76">
        <w:rPr>
          <w:sz w:val="24"/>
          <w:szCs w:val="24"/>
        </w:rPr>
        <w:t>6-11</w:t>
      </w:r>
      <w:r w:rsidRPr="00165D76">
        <w:rPr>
          <w:spacing w:val="-2"/>
          <w:sz w:val="24"/>
          <w:szCs w:val="24"/>
        </w:rPr>
        <w:t xml:space="preserve"> </w:t>
      </w:r>
      <w:r w:rsidRPr="00165D76">
        <w:rPr>
          <w:sz w:val="24"/>
          <w:szCs w:val="24"/>
        </w:rPr>
        <w:t>знаки</w:t>
      </w:r>
      <w:r w:rsidRPr="00165D76">
        <w:rPr>
          <w:spacing w:val="-1"/>
          <w:sz w:val="24"/>
          <w:szCs w:val="24"/>
        </w:rPr>
        <w:t xml:space="preserve"> </w:t>
      </w:r>
      <w:r w:rsidRPr="00165D76">
        <w:rPr>
          <w:sz w:val="24"/>
          <w:szCs w:val="24"/>
        </w:rPr>
        <w:t>-</w:t>
      </w:r>
      <w:r w:rsidRPr="00165D76">
        <w:rPr>
          <w:spacing w:val="-2"/>
          <w:sz w:val="24"/>
          <w:szCs w:val="24"/>
        </w:rPr>
        <w:t xml:space="preserve"> </w:t>
      </w:r>
      <w:r w:rsidRPr="00165D76">
        <w:rPr>
          <w:sz w:val="24"/>
          <w:szCs w:val="24"/>
        </w:rPr>
        <w:t>порядковый</w:t>
      </w:r>
      <w:r w:rsidRPr="00165D76">
        <w:rPr>
          <w:spacing w:val="-1"/>
          <w:sz w:val="24"/>
          <w:szCs w:val="24"/>
        </w:rPr>
        <w:t xml:space="preserve"> </w:t>
      </w:r>
      <w:r w:rsidRPr="00165D76">
        <w:rPr>
          <w:spacing w:val="-4"/>
          <w:sz w:val="24"/>
          <w:szCs w:val="24"/>
        </w:rPr>
        <w:t>номер</w:t>
      </w:r>
    </w:p>
    <w:p w:rsidR="00D82019" w:rsidRPr="00165D76" w:rsidRDefault="00165D76" w:rsidP="00165D76">
      <w:pPr>
        <w:tabs>
          <w:tab w:val="left" w:pos="0"/>
          <w:tab w:val="left" w:pos="1190"/>
        </w:tabs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4.4. </w:t>
      </w:r>
      <w:r w:rsidR="00EE7BD3" w:rsidRPr="00165D76">
        <w:rPr>
          <w:sz w:val="24"/>
          <w:szCs w:val="24"/>
        </w:rPr>
        <w:t>Амортизация начисляется по объектам нематериальных активов с определенным сроком полезного использования.</w:t>
      </w:r>
    </w:p>
    <w:p w:rsidR="00D82019" w:rsidRPr="00165D76" w:rsidRDefault="00EE7BD3" w:rsidP="00165D76">
      <w:pPr>
        <w:pStyle w:val="a3"/>
        <w:tabs>
          <w:tab w:val="left" w:pos="0"/>
        </w:tabs>
        <w:ind w:left="0" w:firstLine="709"/>
        <w:jc w:val="both"/>
      </w:pPr>
      <w:r w:rsidRPr="00165D76">
        <w:t xml:space="preserve">По объектам нематериальных активов с неопределенным сроком полезного использования амортизация не начисляется до момента их </w:t>
      </w:r>
      <w:proofErr w:type="spellStart"/>
      <w:r w:rsidRPr="00165D76">
        <w:t>реклассификации</w:t>
      </w:r>
      <w:proofErr w:type="spellEnd"/>
      <w:r w:rsidRPr="00165D76">
        <w:t xml:space="preserve"> в подгруппу объектов нематериальных активов с определенным сроком полезного использования.</w:t>
      </w:r>
    </w:p>
    <w:p w:rsidR="00D82019" w:rsidRPr="00165D76" w:rsidRDefault="00EE7BD3" w:rsidP="00165D76">
      <w:pPr>
        <w:pStyle w:val="a3"/>
        <w:tabs>
          <w:tab w:val="left" w:pos="0"/>
        </w:tabs>
        <w:ind w:left="0" w:firstLine="709"/>
        <w:jc w:val="both"/>
      </w:pPr>
      <w:r w:rsidRPr="00165D76">
        <w:t>При определении срока полезного использования объекта нематериальных активов учитываются следующие факторы:</w:t>
      </w:r>
    </w:p>
    <w:p w:rsidR="00D82019" w:rsidRPr="00165D76" w:rsidRDefault="00EE7BD3" w:rsidP="00165D76">
      <w:pPr>
        <w:pStyle w:val="a3"/>
        <w:tabs>
          <w:tab w:val="left" w:pos="0"/>
        </w:tabs>
        <w:ind w:left="0" w:firstLine="709"/>
        <w:jc w:val="both"/>
      </w:pPr>
      <w:r w:rsidRPr="00165D76">
        <w:t>а) ожидаемый срок получения экономических выгод и (или) полезного потенциала, заключенных в активе, признаваемом объектом нематериальных активов;</w:t>
      </w:r>
    </w:p>
    <w:p w:rsidR="00D82019" w:rsidRPr="00165D76" w:rsidRDefault="00EE7BD3" w:rsidP="00165D76">
      <w:pPr>
        <w:pStyle w:val="a3"/>
        <w:tabs>
          <w:tab w:val="left" w:pos="0"/>
        </w:tabs>
        <w:ind w:left="0" w:firstLine="709"/>
        <w:jc w:val="both"/>
      </w:pPr>
      <w:r w:rsidRPr="00165D76">
        <w:t>б) срок</w:t>
      </w:r>
      <w:r w:rsidRPr="00165D76">
        <w:rPr>
          <w:spacing w:val="40"/>
        </w:rPr>
        <w:t xml:space="preserve"> </w:t>
      </w:r>
      <w:r w:rsidRPr="00165D76">
        <w:t>действия</w:t>
      </w:r>
      <w:r w:rsidRPr="00165D76">
        <w:rPr>
          <w:spacing w:val="40"/>
        </w:rPr>
        <w:t xml:space="preserve"> </w:t>
      </w:r>
      <w:r w:rsidRPr="00165D76">
        <w:t>прав</w:t>
      </w:r>
      <w:r w:rsidRPr="00165D76">
        <w:rPr>
          <w:spacing w:val="40"/>
        </w:rPr>
        <w:t xml:space="preserve"> </w:t>
      </w:r>
      <w:r w:rsidRPr="00165D76">
        <w:t>субъекта</w:t>
      </w:r>
      <w:r w:rsidRPr="00165D76">
        <w:rPr>
          <w:spacing w:val="40"/>
        </w:rPr>
        <w:t xml:space="preserve"> </w:t>
      </w:r>
      <w:r w:rsidRPr="00165D76">
        <w:t>учета</w:t>
      </w:r>
      <w:r w:rsidRPr="00165D76">
        <w:rPr>
          <w:spacing w:val="40"/>
        </w:rPr>
        <w:t xml:space="preserve"> </w:t>
      </w:r>
      <w:r w:rsidRPr="00165D76">
        <w:t>на</w:t>
      </w:r>
      <w:r w:rsidRPr="00165D76">
        <w:rPr>
          <w:spacing w:val="40"/>
        </w:rPr>
        <w:t xml:space="preserve"> </w:t>
      </w:r>
      <w:r w:rsidRPr="00165D76">
        <w:t>результат</w:t>
      </w:r>
      <w:r w:rsidRPr="00165D76">
        <w:rPr>
          <w:spacing w:val="40"/>
        </w:rPr>
        <w:t xml:space="preserve"> </w:t>
      </w:r>
      <w:r w:rsidRPr="00165D76">
        <w:t>интеллектуальной</w:t>
      </w:r>
      <w:r w:rsidRPr="00165D76">
        <w:rPr>
          <w:spacing w:val="40"/>
        </w:rPr>
        <w:t xml:space="preserve"> </w:t>
      </w:r>
      <w:r w:rsidRPr="00165D76">
        <w:t>деятельности или средство индивидуализации и</w:t>
      </w:r>
      <w:r w:rsidRPr="00165D76">
        <w:rPr>
          <w:spacing w:val="-2"/>
        </w:rPr>
        <w:t xml:space="preserve"> </w:t>
      </w:r>
      <w:r w:rsidRPr="00165D76">
        <w:t>периода</w:t>
      </w:r>
      <w:r w:rsidRPr="00165D76">
        <w:rPr>
          <w:spacing w:val="-1"/>
        </w:rPr>
        <w:t xml:space="preserve"> </w:t>
      </w:r>
      <w:r w:rsidRPr="00165D76">
        <w:t>контроля над объектом</w:t>
      </w:r>
      <w:r w:rsidRPr="00165D76">
        <w:rPr>
          <w:spacing w:val="-1"/>
        </w:rPr>
        <w:t xml:space="preserve"> </w:t>
      </w:r>
      <w:r w:rsidRPr="00165D76">
        <w:t>нематериального актива; в) срок действия патента, свидетельства и других ограничений сроков использования</w:t>
      </w:r>
    </w:p>
    <w:p w:rsidR="00D82019" w:rsidRPr="00165D76" w:rsidRDefault="00EE7BD3" w:rsidP="00165D76">
      <w:pPr>
        <w:pStyle w:val="a3"/>
        <w:tabs>
          <w:tab w:val="left" w:pos="0"/>
        </w:tabs>
        <w:ind w:left="0" w:firstLine="709"/>
        <w:jc w:val="both"/>
      </w:pPr>
      <w:r w:rsidRPr="00165D76">
        <w:t>объектов</w:t>
      </w:r>
      <w:r w:rsidRPr="00165D76">
        <w:rPr>
          <w:spacing w:val="-7"/>
        </w:rPr>
        <w:t xml:space="preserve"> </w:t>
      </w:r>
      <w:r w:rsidRPr="00165D76">
        <w:t>интеллектуальной</w:t>
      </w:r>
      <w:r w:rsidRPr="00165D76">
        <w:rPr>
          <w:spacing w:val="-6"/>
        </w:rPr>
        <w:t xml:space="preserve"> </w:t>
      </w:r>
      <w:r w:rsidRPr="00165D76">
        <w:rPr>
          <w:spacing w:val="-2"/>
        </w:rPr>
        <w:t>собственности;</w:t>
      </w:r>
    </w:p>
    <w:p w:rsidR="00D82019" w:rsidRPr="00165D76" w:rsidRDefault="00EE7BD3" w:rsidP="00165D76">
      <w:pPr>
        <w:pStyle w:val="a3"/>
        <w:tabs>
          <w:tab w:val="left" w:pos="0"/>
        </w:tabs>
        <w:ind w:left="0" w:firstLine="709"/>
        <w:jc w:val="both"/>
      </w:pPr>
      <w:r w:rsidRPr="00165D76">
        <w:t>г)</w:t>
      </w:r>
      <w:r w:rsidRPr="00165D76">
        <w:rPr>
          <w:spacing w:val="40"/>
        </w:rPr>
        <w:t xml:space="preserve"> </w:t>
      </w:r>
      <w:r w:rsidRPr="00165D76">
        <w:t>срок</w:t>
      </w:r>
      <w:r w:rsidRPr="00165D76">
        <w:rPr>
          <w:spacing w:val="40"/>
        </w:rPr>
        <w:t xml:space="preserve"> </w:t>
      </w:r>
      <w:r w:rsidRPr="00165D76">
        <w:t>полезного</w:t>
      </w:r>
      <w:r w:rsidRPr="00165D76">
        <w:rPr>
          <w:spacing w:val="40"/>
        </w:rPr>
        <w:t xml:space="preserve"> </w:t>
      </w:r>
      <w:r w:rsidRPr="00165D76">
        <w:t>использования</w:t>
      </w:r>
      <w:r w:rsidRPr="00165D76">
        <w:rPr>
          <w:spacing w:val="40"/>
        </w:rPr>
        <w:t xml:space="preserve"> </w:t>
      </w:r>
      <w:r w:rsidRPr="00165D76">
        <w:t>иного</w:t>
      </w:r>
      <w:r w:rsidRPr="00165D76">
        <w:rPr>
          <w:spacing w:val="40"/>
        </w:rPr>
        <w:t xml:space="preserve"> </w:t>
      </w:r>
      <w:r w:rsidRPr="00165D76">
        <w:t>актива,</w:t>
      </w:r>
      <w:r w:rsidRPr="00165D76">
        <w:rPr>
          <w:spacing w:val="40"/>
        </w:rPr>
        <w:t xml:space="preserve"> </w:t>
      </w:r>
      <w:r w:rsidRPr="00165D76">
        <w:t>с</w:t>
      </w:r>
      <w:r w:rsidRPr="00165D76">
        <w:rPr>
          <w:spacing w:val="40"/>
        </w:rPr>
        <w:t xml:space="preserve"> </w:t>
      </w:r>
      <w:r w:rsidRPr="00165D76">
        <w:t>которым</w:t>
      </w:r>
      <w:r w:rsidRPr="00165D76">
        <w:rPr>
          <w:spacing w:val="40"/>
        </w:rPr>
        <w:t xml:space="preserve"> </w:t>
      </w:r>
      <w:r w:rsidRPr="00165D76">
        <w:t>объект</w:t>
      </w:r>
      <w:r w:rsidRPr="00165D76">
        <w:rPr>
          <w:spacing w:val="40"/>
        </w:rPr>
        <w:t xml:space="preserve"> </w:t>
      </w:r>
      <w:r w:rsidRPr="00165D76">
        <w:t>нематериальных активов непосредственного связан.</w:t>
      </w:r>
    </w:p>
    <w:p w:rsidR="00D82019" w:rsidRPr="00165D76" w:rsidRDefault="00EE7BD3" w:rsidP="00165D76">
      <w:pPr>
        <w:pStyle w:val="a3"/>
        <w:tabs>
          <w:tab w:val="left" w:pos="0"/>
        </w:tabs>
        <w:ind w:left="0" w:firstLine="709"/>
        <w:jc w:val="both"/>
      </w:pPr>
      <w:r w:rsidRPr="00165D76">
        <w:t>Начисление</w:t>
      </w:r>
      <w:r w:rsidRPr="00165D76">
        <w:rPr>
          <w:spacing w:val="-6"/>
        </w:rPr>
        <w:t xml:space="preserve"> </w:t>
      </w:r>
      <w:r w:rsidRPr="00165D76">
        <w:t>амортизации</w:t>
      </w:r>
      <w:r w:rsidRPr="00165D76">
        <w:rPr>
          <w:spacing w:val="-4"/>
        </w:rPr>
        <w:t xml:space="preserve"> </w:t>
      </w:r>
      <w:r w:rsidRPr="00165D76">
        <w:t>объекта</w:t>
      </w:r>
      <w:r w:rsidRPr="00165D76">
        <w:rPr>
          <w:spacing w:val="-3"/>
        </w:rPr>
        <w:t xml:space="preserve"> </w:t>
      </w:r>
      <w:r w:rsidRPr="00165D76">
        <w:t>НМА</w:t>
      </w:r>
      <w:r w:rsidRPr="00165D76">
        <w:rPr>
          <w:spacing w:val="-4"/>
        </w:rPr>
        <w:t xml:space="preserve"> </w:t>
      </w:r>
      <w:r w:rsidRPr="00165D76">
        <w:t>в</w:t>
      </w:r>
      <w:r w:rsidRPr="00165D76">
        <w:rPr>
          <w:spacing w:val="-4"/>
        </w:rPr>
        <w:t xml:space="preserve"> </w:t>
      </w:r>
      <w:r w:rsidRPr="00165D76">
        <w:t>Учреждении</w:t>
      </w:r>
      <w:r w:rsidRPr="00165D76">
        <w:rPr>
          <w:spacing w:val="-3"/>
        </w:rPr>
        <w:t xml:space="preserve"> </w:t>
      </w:r>
      <w:r w:rsidRPr="00165D76">
        <w:rPr>
          <w:spacing w:val="-2"/>
        </w:rPr>
        <w:t>производится:</w:t>
      </w:r>
    </w:p>
    <w:p w:rsidR="00D82019" w:rsidRPr="00165D76" w:rsidRDefault="00EE7BD3" w:rsidP="00165D76">
      <w:pPr>
        <w:pStyle w:val="a5"/>
        <w:numPr>
          <w:ilvl w:val="0"/>
          <w:numId w:val="15"/>
        </w:numPr>
        <w:tabs>
          <w:tab w:val="left" w:pos="0"/>
          <w:tab w:val="left" w:pos="305"/>
        </w:tabs>
        <w:ind w:left="0" w:firstLine="709"/>
        <w:jc w:val="both"/>
        <w:rPr>
          <w:sz w:val="24"/>
          <w:szCs w:val="24"/>
        </w:rPr>
      </w:pPr>
      <w:r w:rsidRPr="00165D76">
        <w:rPr>
          <w:b/>
          <w:sz w:val="24"/>
          <w:szCs w:val="24"/>
          <w:u w:val="single"/>
        </w:rPr>
        <w:t>линейным методом</w:t>
      </w:r>
      <w:r w:rsidRPr="00165D76">
        <w:rPr>
          <w:b/>
          <w:sz w:val="24"/>
          <w:szCs w:val="24"/>
        </w:rPr>
        <w:t xml:space="preserve">. </w:t>
      </w:r>
      <w:r w:rsidRPr="00165D76">
        <w:rPr>
          <w:sz w:val="24"/>
          <w:szCs w:val="24"/>
        </w:rPr>
        <w:t>Данный метод предполагает равномерное начисление постоянной суммы амортизации на протяжении всего срока полезного использования актива;</w:t>
      </w:r>
    </w:p>
    <w:p w:rsidR="00D82019" w:rsidRPr="00165D76" w:rsidRDefault="00165D76" w:rsidP="00165D76">
      <w:pPr>
        <w:tabs>
          <w:tab w:val="left" w:pos="0"/>
          <w:tab w:val="left" w:pos="629"/>
          <w:tab w:val="left" w:pos="673"/>
        </w:tabs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4.5. </w:t>
      </w:r>
      <w:r w:rsidR="00EE7BD3" w:rsidRPr="00165D76">
        <w:rPr>
          <w:sz w:val="24"/>
          <w:szCs w:val="24"/>
        </w:rPr>
        <w:t>Переоценка</w:t>
      </w:r>
      <w:r w:rsidR="00EE7BD3" w:rsidRPr="00165D76">
        <w:rPr>
          <w:spacing w:val="76"/>
          <w:sz w:val="24"/>
          <w:szCs w:val="24"/>
        </w:rPr>
        <w:t xml:space="preserve"> </w:t>
      </w:r>
      <w:r w:rsidR="00EE7BD3" w:rsidRPr="00165D76">
        <w:rPr>
          <w:sz w:val="24"/>
          <w:szCs w:val="24"/>
        </w:rPr>
        <w:t>нематериальных</w:t>
      </w:r>
      <w:r w:rsidR="00EE7BD3" w:rsidRPr="00165D76">
        <w:rPr>
          <w:spacing w:val="79"/>
          <w:sz w:val="24"/>
          <w:szCs w:val="24"/>
        </w:rPr>
        <w:t xml:space="preserve"> </w:t>
      </w:r>
      <w:r w:rsidR="00EE7BD3" w:rsidRPr="00165D76">
        <w:rPr>
          <w:sz w:val="24"/>
          <w:szCs w:val="24"/>
        </w:rPr>
        <w:t>активов</w:t>
      </w:r>
      <w:r w:rsidR="00EE7BD3" w:rsidRPr="00165D76">
        <w:rPr>
          <w:spacing w:val="76"/>
          <w:sz w:val="24"/>
          <w:szCs w:val="24"/>
        </w:rPr>
        <w:t xml:space="preserve"> </w:t>
      </w:r>
      <w:r w:rsidR="00EE7BD3" w:rsidRPr="00165D76">
        <w:rPr>
          <w:sz w:val="24"/>
          <w:szCs w:val="24"/>
        </w:rPr>
        <w:t>проводится</w:t>
      </w:r>
      <w:r w:rsidR="00EE7BD3" w:rsidRPr="00165D76">
        <w:rPr>
          <w:spacing w:val="77"/>
          <w:sz w:val="24"/>
          <w:szCs w:val="24"/>
        </w:rPr>
        <w:t xml:space="preserve"> </w:t>
      </w:r>
      <w:r w:rsidR="00EE7BD3" w:rsidRPr="00165D76">
        <w:rPr>
          <w:sz w:val="24"/>
          <w:szCs w:val="24"/>
        </w:rPr>
        <w:t>в</w:t>
      </w:r>
      <w:r w:rsidR="00EE7BD3" w:rsidRPr="00165D76">
        <w:rPr>
          <w:spacing w:val="76"/>
          <w:sz w:val="24"/>
          <w:szCs w:val="24"/>
        </w:rPr>
        <w:t xml:space="preserve"> </w:t>
      </w:r>
      <w:r w:rsidR="00EE7BD3" w:rsidRPr="00165D76">
        <w:rPr>
          <w:sz w:val="24"/>
          <w:szCs w:val="24"/>
        </w:rPr>
        <w:t>порядке</w:t>
      </w:r>
      <w:r w:rsidR="00EE7BD3" w:rsidRPr="00165D76">
        <w:rPr>
          <w:spacing w:val="76"/>
          <w:sz w:val="24"/>
          <w:szCs w:val="24"/>
        </w:rPr>
        <w:t xml:space="preserve"> </w:t>
      </w:r>
      <w:r w:rsidR="00EE7BD3" w:rsidRPr="00165D76">
        <w:rPr>
          <w:sz w:val="24"/>
          <w:szCs w:val="24"/>
        </w:rPr>
        <w:t>и</w:t>
      </w:r>
      <w:r w:rsidR="00EE7BD3" w:rsidRPr="00165D76">
        <w:rPr>
          <w:spacing w:val="78"/>
          <w:sz w:val="24"/>
          <w:szCs w:val="24"/>
        </w:rPr>
        <w:t xml:space="preserve"> </w:t>
      </w:r>
      <w:r w:rsidR="00EE7BD3" w:rsidRPr="00165D76">
        <w:rPr>
          <w:sz w:val="24"/>
          <w:szCs w:val="24"/>
        </w:rPr>
        <w:t>в</w:t>
      </w:r>
      <w:r w:rsidR="00EE7BD3" w:rsidRPr="00165D76">
        <w:rPr>
          <w:spacing w:val="79"/>
          <w:sz w:val="24"/>
          <w:szCs w:val="24"/>
        </w:rPr>
        <w:t xml:space="preserve"> </w:t>
      </w:r>
      <w:r w:rsidR="00EE7BD3" w:rsidRPr="00165D76">
        <w:rPr>
          <w:sz w:val="24"/>
          <w:szCs w:val="24"/>
        </w:rPr>
        <w:t>сроки</w:t>
      </w:r>
      <w:r w:rsidR="0036041E" w:rsidRPr="00165D76">
        <w:rPr>
          <w:sz w:val="24"/>
          <w:szCs w:val="24"/>
        </w:rPr>
        <w:t>.</w:t>
      </w:r>
    </w:p>
    <w:p w:rsidR="00D82019" w:rsidRPr="00165D76" w:rsidRDefault="00165D76" w:rsidP="00165D76">
      <w:pPr>
        <w:tabs>
          <w:tab w:val="left" w:pos="0"/>
          <w:tab w:val="left" w:pos="629"/>
          <w:tab w:val="left" w:pos="673"/>
        </w:tabs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4.6. </w:t>
      </w:r>
      <w:r w:rsidR="00EE7BD3" w:rsidRPr="00165D76">
        <w:rPr>
          <w:sz w:val="24"/>
          <w:szCs w:val="24"/>
        </w:rPr>
        <w:t>Обесценение</w:t>
      </w:r>
      <w:r w:rsidR="00EE7BD3" w:rsidRPr="00165D76">
        <w:rPr>
          <w:spacing w:val="40"/>
          <w:sz w:val="24"/>
          <w:szCs w:val="24"/>
        </w:rPr>
        <w:t xml:space="preserve"> </w:t>
      </w:r>
      <w:r w:rsidR="00EE7BD3" w:rsidRPr="00165D76">
        <w:rPr>
          <w:sz w:val="24"/>
          <w:szCs w:val="24"/>
        </w:rPr>
        <w:t>нематериальных</w:t>
      </w:r>
      <w:r w:rsidR="00EE7BD3" w:rsidRPr="00165D76">
        <w:rPr>
          <w:spacing w:val="40"/>
          <w:sz w:val="24"/>
          <w:szCs w:val="24"/>
        </w:rPr>
        <w:t xml:space="preserve"> </w:t>
      </w:r>
      <w:r w:rsidR="00EE7BD3" w:rsidRPr="00165D76">
        <w:rPr>
          <w:sz w:val="24"/>
          <w:szCs w:val="24"/>
        </w:rPr>
        <w:t>активов</w:t>
      </w:r>
      <w:r w:rsidR="00EE7BD3" w:rsidRPr="00165D76">
        <w:rPr>
          <w:spacing w:val="40"/>
          <w:sz w:val="24"/>
          <w:szCs w:val="24"/>
        </w:rPr>
        <w:t xml:space="preserve"> </w:t>
      </w:r>
      <w:r w:rsidR="00EE7BD3" w:rsidRPr="00165D76">
        <w:rPr>
          <w:sz w:val="24"/>
          <w:szCs w:val="24"/>
        </w:rPr>
        <w:t>проводится</w:t>
      </w:r>
      <w:r w:rsidR="00EE7BD3" w:rsidRPr="00165D76">
        <w:rPr>
          <w:spacing w:val="40"/>
          <w:sz w:val="24"/>
          <w:szCs w:val="24"/>
        </w:rPr>
        <w:t xml:space="preserve"> </w:t>
      </w:r>
      <w:r w:rsidR="00EE7BD3" w:rsidRPr="00165D76">
        <w:rPr>
          <w:sz w:val="24"/>
          <w:szCs w:val="24"/>
        </w:rPr>
        <w:t>в</w:t>
      </w:r>
      <w:r w:rsidR="00EE7BD3" w:rsidRPr="00165D76">
        <w:rPr>
          <w:spacing w:val="40"/>
          <w:sz w:val="24"/>
          <w:szCs w:val="24"/>
        </w:rPr>
        <w:t xml:space="preserve"> </w:t>
      </w:r>
      <w:r w:rsidR="00EE7BD3" w:rsidRPr="00165D76">
        <w:rPr>
          <w:sz w:val="24"/>
          <w:szCs w:val="24"/>
        </w:rPr>
        <w:t>соответствии</w:t>
      </w:r>
      <w:r w:rsidR="00EE7BD3" w:rsidRPr="00165D76">
        <w:rPr>
          <w:spacing w:val="40"/>
          <w:sz w:val="24"/>
          <w:szCs w:val="24"/>
        </w:rPr>
        <w:t xml:space="preserve"> </w:t>
      </w:r>
      <w:r w:rsidR="00EE7BD3" w:rsidRPr="00165D76">
        <w:rPr>
          <w:sz w:val="24"/>
          <w:szCs w:val="24"/>
        </w:rPr>
        <w:t>с</w:t>
      </w:r>
      <w:r w:rsidR="00EE7BD3" w:rsidRPr="00165D76">
        <w:rPr>
          <w:spacing w:val="40"/>
          <w:sz w:val="24"/>
          <w:szCs w:val="24"/>
        </w:rPr>
        <w:t xml:space="preserve"> </w:t>
      </w:r>
      <w:r w:rsidR="00EE7BD3" w:rsidRPr="00165D76">
        <w:rPr>
          <w:sz w:val="24"/>
          <w:szCs w:val="24"/>
        </w:rPr>
        <w:t>СГС</w:t>
      </w:r>
      <w:r w:rsidR="00EE7BD3" w:rsidRPr="00165D76">
        <w:rPr>
          <w:spacing w:val="40"/>
          <w:sz w:val="24"/>
          <w:szCs w:val="24"/>
        </w:rPr>
        <w:t xml:space="preserve"> </w:t>
      </w:r>
      <w:r w:rsidR="00EE7BD3" w:rsidRPr="00165D76">
        <w:rPr>
          <w:sz w:val="24"/>
          <w:szCs w:val="24"/>
        </w:rPr>
        <w:t xml:space="preserve">«Обесценение </w:t>
      </w:r>
      <w:r w:rsidR="00EE7BD3" w:rsidRPr="00165D76">
        <w:rPr>
          <w:spacing w:val="-2"/>
          <w:sz w:val="24"/>
          <w:szCs w:val="24"/>
        </w:rPr>
        <w:t>активов».</w:t>
      </w:r>
    </w:p>
    <w:p w:rsidR="00D82019" w:rsidRPr="00165D76" w:rsidRDefault="00165D76" w:rsidP="00165D76">
      <w:pPr>
        <w:tabs>
          <w:tab w:val="left" w:pos="0"/>
          <w:tab w:val="left" w:pos="629"/>
          <w:tab w:val="left" w:pos="673"/>
        </w:tabs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4.7. </w:t>
      </w:r>
      <w:r w:rsidR="00EE7BD3" w:rsidRPr="00165D76">
        <w:rPr>
          <w:sz w:val="24"/>
          <w:szCs w:val="24"/>
        </w:rPr>
        <w:t>Отражение</w:t>
      </w:r>
      <w:r w:rsidR="00EE7BD3" w:rsidRPr="00165D76">
        <w:rPr>
          <w:spacing w:val="40"/>
          <w:sz w:val="24"/>
          <w:szCs w:val="24"/>
        </w:rPr>
        <w:t xml:space="preserve"> </w:t>
      </w:r>
      <w:r w:rsidR="00EE7BD3" w:rsidRPr="00165D76">
        <w:rPr>
          <w:sz w:val="24"/>
          <w:szCs w:val="24"/>
        </w:rPr>
        <w:t>в</w:t>
      </w:r>
      <w:r w:rsidR="00EE7BD3" w:rsidRPr="00165D76">
        <w:rPr>
          <w:spacing w:val="78"/>
          <w:sz w:val="24"/>
          <w:szCs w:val="24"/>
        </w:rPr>
        <w:t xml:space="preserve"> </w:t>
      </w:r>
      <w:r w:rsidR="00EE7BD3" w:rsidRPr="00165D76">
        <w:rPr>
          <w:sz w:val="24"/>
          <w:szCs w:val="24"/>
        </w:rPr>
        <w:t>бухгалтерском</w:t>
      </w:r>
      <w:r w:rsidR="00EE7BD3" w:rsidRPr="00165D76">
        <w:rPr>
          <w:spacing w:val="80"/>
          <w:sz w:val="24"/>
          <w:szCs w:val="24"/>
        </w:rPr>
        <w:t xml:space="preserve"> </w:t>
      </w:r>
      <w:r w:rsidR="00EE7BD3" w:rsidRPr="00165D76">
        <w:rPr>
          <w:sz w:val="24"/>
          <w:szCs w:val="24"/>
        </w:rPr>
        <w:t>учете</w:t>
      </w:r>
      <w:r w:rsidR="00EE7BD3" w:rsidRPr="00165D76">
        <w:rPr>
          <w:spacing w:val="80"/>
          <w:sz w:val="24"/>
          <w:szCs w:val="24"/>
        </w:rPr>
        <w:t xml:space="preserve"> </w:t>
      </w:r>
      <w:r w:rsidR="00EE7BD3" w:rsidRPr="00165D76">
        <w:rPr>
          <w:sz w:val="24"/>
          <w:szCs w:val="24"/>
        </w:rPr>
        <w:t>выбытия</w:t>
      </w:r>
      <w:r w:rsidR="00EE7BD3" w:rsidRPr="00165D76">
        <w:rPr>
          <w:spacing w:val="80"/>
          <w:sz w:val="24"/>
          <w:szCs w:val="24"/>
        </w:rPr>
        <w:t xml:space="preserve"> </w:t>
      </w:r>
      <w:r w:rsidR="00EE7BD3" w:rsidRPr="00165D76">
        <w:rPr>
          <w:sz w:val="24"/>
          <w:szCs w:val="24"/>
        </w:rPr>
        <w:t>нематериального</w:t>
      </w:r>
      <w:r w:rsidR="00EE7BD3" w:rsidRPr="00165D76">
        <w:rPr>
          <w:spacing w:val="78"/>
          <w:sz w:val="24"/>
          <w:szCs w:val="24"/>
        </w:rPr>
        <w:t xml:space="preserve"> </w:t>
      </w:r>
      <w:r w:rsidR="00EE7BD3" w:rsidRPr="00165D76">
        <w:rPr>
          <w:sz w:val="24"/>
          <w:szCs w:val="24"/>
        </w:rPr>
        <w:t>актива</w:t>
      </w:r>
      <w:r w:rsidR="00EE7BD3" w:rsidRPr="00165D76">
        <w:rPr>
          <w:spacing w:val="40"/>
          <w:sz w:val="24"/>
          <w:szCs w:val="24"/>
        </w:rPr>
        <w:t xml:space="preserve"> </w:t>
      </w:r>
      <w:r w:rsidR="00EE7BD3" w:rsidRPr="00165D76">
        <w:rPr>
          <w:sz w:val="24"/>
          <w:szCs w:val="24"/>
        </w:rPr>
        <w:t>осуществляется</w:t>
      </w:r>
      <w:r w:rsidR="00EE7BD3" w:rsidRPr="00165D76">
        <w:rPr>
          <w:spacing w:val="80"/>
          <w:sz w:val="24"/>
          <w:szCs w:val="24"/>
        </w:rPr>
        <w:t xml:space="preserve"> </w:t>
      </w:r>
      <w:r w:rsidR="00EE7BD3" w:rsidRPr="00165D76">
        <w:rPr>
          <w:sz w:val="24"/>
          <w:szCs w:val="24"/>
        </w:rPr>
        <w:t>в следующих случаях:</w:t>
      </w:r>
    </w:p>
    <w:p w:rsidR="00D82019" w:rsidRPr="00165D76" w:rsidRDefault="00EE7BD3" w:rsidP="00165D76">
      <w:pPr>
        <w:pStyle w:val="a5"/>
        <w:numPr>
          <w:ilvl w:val="2"/>
          <w:numId w:val="18"/>
        </w:numPr>
        <w:tabs>
          <w:tab w:val="left" w:pos="0"/>
          <w:tab w:val="left" w:pos="1124"/>
          <w:tab w:val="left" w:pos="1153"/>
        </w:tabs>
        <w:ind w:left="0" w:firstLine="709"/>
        <w:jc w:val="both"/>
        <w:rPr>
          <w:sz w:val="24"/>
          <w:szCs w:val="24"/>
        </w:rPr>
      </w:pPr>
      <w:r w:rsidRPr="00165D76">
        <w:rPr>
          <w:sz w:val="24"/>
          <w:szCs w:val="24"/>
        </w:rPr>
        <w:t>Прекращение</w:t>
      </w:r>
      <w:r w:rsidRPr="00165D76">
        <w:rPr>
          <w:spacing w:val="80"/>
          <w:w w:val="150"/>
          <w:sz w:val="24"/>
          <w:szCs w:val="24"/>
        </w:rPr>
        <w:t xml:space="preserve"> </w:t>
      </w:r>
      <w:r w:rsidRPr="00165D76">
        <w:rPr>
          <w:sz w:val="24"/>
          <w:szCs w:val="24"/>
        </w:rPr>
        <w:t>срока</w:t>
      </w:r>
      <w:r w:rsidRPr="00165D76">
        <w:rPr>
          <w:spacing w:val="80"/>
          <w:w w:val="150"/>
          <w:sz w:val="24"/>
          <w:szCs w:val="24"/>
        </w:rPr>
        <w:t xml:space="preserve"> </w:t>
      </w:r>
      <w:r w:rsidRPr="00165D76">
        <w:rPr>
          <w:sz w:val="24"/>
          <w:szCs w:val="24"/>
        </w:rPr>
        <w:t>действия</w:t>
      </w:r>
      <w:r w:rsidRPr="00165D76">
        <w:rPr>
          <w:spacing w:val="80"/>
          <w:w w:val="150"/>
          <w:sz w:val="24"/>
          <w:szCs w:val="24"/>
        </w:rPr>
        <w:t xml:space="preserve"> </w:t>
      </w:r>
      <w:r w:rsidRPr="00165D76">
        <w:rPr>
          <w:sz w:val="24"/>
          <w:szCs w:val="24"/>
        </w:rPr>
        <w:t>исключительного</w:t>
      </w:r>
      <w:r w:rsidRPr="00165D76">
        <w:rPr>
          <w:spacing w:val="80"/>
          <w:w w:val="150"/>
          <w:sz w:val="24"/>
          <w:szCs w:val="24"/>
        </w:rPr>
        <w:t xml:space="preserve"> </w:t>
      </w:r>
      <w:r w:rsidRPr="00165D76">
        <w:rPr>
          <w:sz w:val="24"/>
          <w:szCs w:val="24"/>
        </w:rPr>
        <w:t>права</w:t>
      </w:r>
      <w:r w:rsidRPr="00165D76">
        <w:rPr>
          <w:spacing w:val="80"/>
          <w:w w:val="150"/>
          <w:sz w:val="24"/>
          <w:szCs w:val="24"/>
        </w:rPr>
        <w:t xml:space="preserve"> </w:t>
      </w:r>
      <w:r w:rsidRPr="00165D76">
        <w:rPr>
          <w:sz w:val="24"/>
          <w:szCs w:val="24"/>
        </w:rPr>
        <w:t>учреждения</w:t>
      </w:r>
      <w:r w:rsidRPr="00165D76">
        <w:rPr>
          <w:spacing w:val="80"/>
          <w:w w:val="150"/>
          <w:sz w:val="24"/>
          <w:szCs w:val="24"/>
        </w:rPr>
        <w:t xml:space="preserve"> </w:t>
      </w:r>
      <w:r w:rsidRPr="00165D76">
        <w:rPr>
          <w:sz w:val="24"/>
          <w:szCs w:val="24"/>
        </w:rPr>
        <w:t>на</w:t>
      </w:r>
      <w:r w:rsidRPr="00165D76">
        <w:rPr>
          <w:spacing w:val="80"/>
          <w:w w:val="150"/>
          <w:sz w:val="24"/>
          <w:szCs w:val="24"/>
        </w:rPr>
        <w:t xml:space="preserve"> </w:t>
      </w:r>
      <w:r w:rsidRPr="00165D76">
        <w:rPr>
          <w:sz w:val="24"/>
          <w:szCs w:val="24"/>
        </w:rPr>
        <w:t>результат интеллектуальной деятельности;</w:t>
      </w:r>
    </w:p>
    <w:p w:rsidR="00D82019" w:rsidRPr="00165D76" w:rsidRDefault="00EE7BD3" w:rsidP="00165D76">
      <w:pPr>
        <w:pStyle w:val="a5"/>
        <w:numPr>
          <w:ilvl w:val="2"/>
          <w:numId w:val="18"/>
        </w:numPr>
        <w:tabs>
          <w:tab w:val="left" w:pos="0"/>
          <w:tab w:val="left" w:pos="1033"/>
          <w:tab w:val="left" w:pos="2211"/>
          <w:tab w:val="left" w:pos="2678"/>
          <w:tab w:val="left" w:pos="3830"/>
          <w:tab w:val="left" w:pos="5856"/>
          <w:tab w:val="left" w:pos="6647"/>
          <w:tab w:val="left" w:pos="7103"/>
          <w:tab w:val="left" w:pos="8309"/>
        </w:tabs>
        <w:ind w:left="0" w:firstLine="709"/>
        <w:jc w:val="both"/>
        <w:rPr>
          <w:sz w:val="24"/>
          <w:szCs w:val="24"/>
        </w:rPr>
      </w:pPr>
      <w:r w:rsidRPr="00165D76">
        <w:rPr>
          <w:spacing w:val="-2"/>
          <w:sz w:val="24"/>
          <w:szCs w:val="24"/>
        </w:rPr>
        <w:t>Передача</w:t>
      </w:r>
      <w:r w:rsidRPr="00165D76">
        <w:rPr>
          <w:sz w:val="24"/>
          <w:szCs w:val="24"/>
        </w:rPr>
        <w:tab/>
      </w:r>
      <w:r w:rsidRPr="00165D76">
        <w:rPr>
          <w:spacing w:val="-6"/>
          <w:sz w:val="24"/>
          <w:szCs w:val="24"/>
        </w:rPr>
        <w:t>по</w:t>
      </w:r>
      <w:r w:rsidRPr="00165D76">
        <w:rPr>
          <w:sz w:val="24"/>
          <w:szCs w:val="24"/>
        </w:rPr>
        <w:tab/>
      </w:r>
      <w:r w:rsidRPr="00165D76">
        <w:rPr>
          <w:spacing w:val="-2"/>
          <w:sz w:val="24"/>
          <w:szCs w:val="24"/>
        </w:rPr>
        <w:t>договору</w:t>
      </w:r>
      <w:r w:rsidRPr="00165D76">
        <w:rPr>
          <w:sz w:val="24"/>
          <w:szCs w:val="24"/>
        </w:rPr>
        <w:tab/>
      </w:r>
      <w:r w:rsidRPr="00165D76">
        <w:rPr>
          <w:spacing w:val="-2"/>
          <w:sz w:val="24"/>
          <w:szCs w:val="24"/>
        </w:rPr>
        <w:t>исключительного</w:t>
      </w:r>
      <w:r w:rsidRPr="00165D76">
        <w:rPr>
          <w:sz w:val="24"/>
          <w:szCs w:val="24"/>
        </w:rPr>
        <w:tab/>
      </w:r>
      <w:r w:rsidRPr="00165D76">
        <w:rPr>
          <w:spacing w:val="-2"/>
          <w:sz w:val="24"/>
          <w:szCs w:val="24"/>
        </w:rPr>
        <w:t>права</w:t>
      </w:r>
      <w:r w:rsidRPr="00165D76">
        <w:rPr>
          <w:sz w:val="24"/>
          <w:szCs w:val="24"/>
        </w:rPr>
        <w:tab/>
      </w:r>
      <w:r w:rsidRPr="00165D76">
        <w:rPr>
          <w:spacing w:val="-6"/>
          <w:sz w:val="24"/>
          <w:szCs w:val="24"/>
        </w:rPr>
        <w:t>на</w:t>
      </w:r>
      <w:r w:rsidRPr="00165D76">
        <w:rPr>
          <w:sz w:val="24"/>
          <w:szCs w:val="24"/>
        </w:rPr>
        <w:tab/>
      </w:r>
      <w:r w:rsidRPr="00165D76">
        <w:rPr>
          <w:spacing w:val="-2"/>
          <w:sz w:val="24"/>
          <w:szCs w:val="24"/>
        </w:rPr>
        <w:t>результат</w:t>
      </w:r>
      <w:r w:rsidRPr="00165D76">
        <w:rPr>
          <w:sz w:val="24"/>
          <w:szCs w:val="24"/>
        </w:rPr>
        <w:tab/>
      </w:r>
      <w:r w:rsidRPr="00165D76">
        <w:rPr>
          <w:spacing w:val="-2"/>
          <w:sz w:val="24"/>
          <w:szCs w:val="24"/>
        </w:rPr>
        <w:t>интеллектуальной деятельности;</w:t>
      </w:r>
    </w:p>
    <w:p w:rsidR="00D82019" w:rsidRPr="00165D76" w:rsidRDefault="00EE7BD3" w:rsidP="00165D76">
      <w:pPr>
        <w:pStyle w:val="a5"/>
        <w:numPr>
          <w:ilvl w:val="2"/>
          <w:numId w:val="18"/>
        </w:numPr>
        <w:tabs>
          <w:tab w:val="left" w:pos="0"/>
          <w:tab w:val="left" w:pos="1033"/>
        </w:tabs>
        <w:ind w:left="0" w:firstLine="709"/>
        <w:jc w:val="both"/>
        <w:rPr>
          <w:sz w:val="24"/>
          <w:szCs w:val="24"/>
        </w:rPr>
      </w:pPr>
      <w:r w:rsidRPr="00165D76">
        <w:rPr>
          <w:sz w:val="24"/>
          <w:szCs w:val="24"/>
        </w:rPr>
        <w:t>Прекращение</w:t>
      </w:r>
      <w:r w:rsidRPr="00165D76">
        <w:rPr>
          <w:spacing w:val="80"/>
          <w:sz w:val="24"/>
          <w:szCs w:val="24"/>
        </w:rPr>
        <w:t xml:space="preserve"> </w:t>
      </w:r>
      <w:r w:rsidRPr="00165D76">
        <w:rPr>
          <w:sz w:val="24"/>
          <w:szCs w:val="24"/>
        </w:rPr>
        <w:t>использования</w:t>
      </w:r>
      <w:r w:rsidRPr="00165D76">
        <w:rPr>
          <w:spacing w:val="80"/>
          <w:sz w:val="24"/>
          <w:szCs w:val="24"/>
        </w:rPr>
        <w:t xml:space="preserve"> </w:t>
      </w:r>
      <w:r w:rsidRPr="00165D76">
        <w:rPr>
          <w:sz w:val="24"/>
          <w:szCs w:val="24"/>
        </w:rPr>
        <w:t>вследствие</w:t>
      </w:r>
      <w:r w:rsidRPr="00165D76">
        <w:rPr>
          <w:spacing w:val="80"/>
          <w:sz w:val="24"/>
          <w:szCs w:val="24"/>
        </w:rPr>
        <w:t xml:space="preserve"> </w:t>
      </w:r>
      <w:r w:rsidRPr="00165D76">
        <w:rPr>
          <w:sz w:val="24"/>
          <w:szCs w:val="24"/>
        </w:rPr>
        <w:t>морального</w:t>
      </w:r>
      <w:r w:rsidRPr="00165D76">
        <w:rPr>
          <w:spacing w:val="80"/>
          <w:sz w:val="24"/>
          <w:szCs w:val="24"/>
        </w:rPr>
        <w:t xml:space="preserve"> </w:t>
      </w:r>
      <w:r w:rsidRPr="00165D76">
        <w:rPr>
          <w:sz w:val="24"/>
          <w:szCs w:val="24"/>
        </w:rPr>
        <w:t>износа</w:t>
      </w:r>
      <w:r w:rsidRPr="00165D76">
        <w:rPr>
          <w:spacing w:val="80"/>
          <w:sz w:val="24"/>
          <w:szCs w:val="24"/>
        </w:rPr>
        <w:t xml:space="preserve"> </w:t>
      </w:r>
      <w:r w:rsidRPr="00165D76">
        <w:rPr>
          <w:sz w:val="24"/>
          <w:szCs w:val="24"/>
        </w:rPr>
        <w:t>и</w:t>
      </w:r>
      <w:r w:rsidRPr="00165D76">
        <w:rPr>
          <w:spacing w:val="80"/>
          <w:sz w:val="24"/>
          <w:szCs w:val="24"/>
        </w:rPr>
        <w:t xml:space="preserve"> </w:t>
      </w:r>
      <w:r w:rsidRPr="00165D76">
        <w:rPr>
          <w:sz w:val="24"/>
          <w:szCs w:val="24"/>
        </w:rPr>
        <w:t>принятия</w:t>
      </w:r>
      <w:r w:rsidRPr="00165D76">
        <w:rPr>
          <w:spacing w:val="80"/>
          <w:sz w:val="24"/>
          <w:szCs w:val="24"/>
        </w:rPr>
        <w:t xml:space="preserve"> </w:t>
      </w:r>
      <w:r w:rsidRPr="00165D76">
        <w:rPr>
          <w:sz w:val="24"/>
          <w:szCs w:val="24"/>
        </w:rPr>
        <w:t>решения</w:t>
      </w:r>
      <w:r w:rsidRPr="00165D76">
        <w:rPr>
          <w:spacing w:val="40"/>
          <w:sz w:val="24"/>
          <w:szCs w:val="24"/>
        </w:rPr>
        <w:t xml:space="preserve"> </w:t>
      </w:r>
      <w:r w:rsidRPr="00165D76">
        <w:rPr>
          <w:sz w:val="24"/>
          <w:szCs w:val="24"/>
        </w:rPr>
        <w:t>комиссией о списании нематериального актива;</w:t>
      </w:r>
    </w:p>
    <w:p w:rsidR="00D82019" w:rsidRPr="00165D76" w:rsidRDefault="00EE7BD3" w:rsidP="00165D76">
      <w:pPr>
        <w:pStyle w:val="a5"/>
        <w:numPr>
          <w:ilvl w:val="2"/>
          <w:numId w:val="18"/>
        </w:numPr>
        <w:tabs>
          <w:tab w:val="left" w:pos="0"/>
          <w:tab w:val="left" w:pos="1064"/>
        </w:tabs>
        <w:ind w:left="0" w:firstLine="709"/>
        <w:jc w:val="both"/>
        <w:rPr>
          <w:sz w:val="24"/>
          <w:szCs w:val="24"/>
        </w:rPr>
      </w:pPr>
      <w:r w:rsidRPr="00165D76">
        <w:rPr>
          <w:sz w:val="24"/>
          <w:szCs w:val="24"/>
        </w:rPr>
        <w:t>В</w:t>
      </w:r>
      <w:r w:rsidRPr="00165D76">
        <w:rPr>
          <w:spacing w:val="-8"/>
          <w:sz w:val="24"/>
          <w:szCs w:val="24"/>
        </w:rPr>
        <w:t xml:space="preserve"> </w:t>
      </w:r>
      <w:r w:rsidRPr="00165D76">
        <w:rPr>
          <w:sz w:val="24"/>
          <w:szCs w:val="24"/>
        </w:rPr>
        <w:t>иных</w:t>
      </w:r>
      <w:r w:rsidRPr="00165D76">
        <w:rPr>
          <w:spacing w:val="-3"/>
          <w:sz w:val="24"/>
          <w:szCs w:val="24"/>
        </w:rPr>
        <w:t xml:space="preserve"> </w:t>
      </w:r>
      <w:r w:rsidRPr="00165D76">
        <w:rPr>
          <w:sz w:val="24"/>
          <w:szCs w:val="24"/>
        </w:rPr>
        <w:t>случаях,</w:t>
      </w:r>
      <w:r w:rsidRPr="00165D76">
        <w:rPr>
          <w:spacing w:val="-3"/>
          <w:sz w:val="24"/>
          <w:szCs w:val="24"/>
        </w:rPr>
        <w:t xml:space="preserve"> </w:t>
      </w:r>
      <w:r w:rsidRPr="00165D76">
        <w:rPr>
          <w:sz w:val="24"/>
          <w:szCs w:val="24"/>
        </w:rPr>
        <w:t>предусмотренных</w:t>
      </w:r>
      <w:r w:rsidRPr="00165D76">
        <w:rPr>
          <w:spacing w:val="-5"/>
          <w:sz w:val="24"/>
          <w:szCs w:val="24"/>
        </w:rPr>
        <w:t xml:space="preserve"> </w:t>
      </w:r>
      <w:r w:rsidRPr="00165D76">
        <w:rPr>
          <w:sz w:val="24"/>
          <w:szCs w:val="24"/>
        </w:rPr>
        <w:t>законодательством</w:t>
      </w:r>
      <w:r w:rsidRPr="00165D76">
        <w:rPr>
          <w:spacing w:val="-5"/>
          <w:sz w:val="24"/>
          <w:szCs w:val="24"/>
        </w:rPr>
        <w:t xml:space="preserve"> </w:t>
      </w:r>
      <w:r w:rsidRPr="00165D76">
        <w:rPr>
          <w:sz w:val="24"/>
          <w:szCs w:val="24"/>
        </w:rPr>
        <w:t>Российской</w:t>
      </w:r>
      <w:r w:rsidRPr="00165D76">
        <w:rPr>
          <w:spacing w:val="-3"/>
          <w:sz w:val="24"/>
          <w:szCs w:val="24"/>
        </w:rPr>
        <w:t xml:space="preserve"> </w:t>
      </w:r>
      <w:r w:rsidRPr="00165D76">
        <w:rPr>
          <w:spacing w:val="-2"/>
          <w:sz w:val="24"/>
          <w:szCs w:val="24"/>
        </w:rPr>
        <w:t>Федерации.</w:t>
      </w:r>
    </w:p>
    <w:p w:rsidR="00D82019" w:rsidRPr="00165D76" w:rsidRDefault="00D82019" w:rsidP="00165D76">
      <w:pPr>
        <w:pStyle w:val="a3"/>
        <w:tabs>
          <w:tab w:val="left" w:pos="0"/>
        </w:tabs>
        <w:ind w:left="0" w:firstLine="709"/>
        <w:jc w:val="both"/>
      </w:pPr>
    </w:p>
    <w:p w:rsidR="00D82019" w:rsidRPr="00FA29AD" w:rsidRDefault="00FA29AD" w:rsidP="00FA29AD">
      <w:pPr>
        <w:pStyle w:val="11"/>
        <w:tabs>
          <w:tab w:val="left" w:pos="142"/>
        </w:tabs>
        <w:ind w:left="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5. </w:t>
      </w:r>
      <w:r w:rsidR="00EE7BD3" w:rsidRPr="00FA29AD">
        <w:rPr>
          <w:sz w:val="24"/>
          <w:szCs w:val="24"/>
        </w:rPr>
        <w:t>Учет</w:t>
      </w:r>
      <w:r w:rsidR="00EE7BD3" w:rsidRPr="00FA29AD">
        <w:rPr>
          <w:spacing w:val="-16"/>
          <w:sz w:val="24"/>
          <w:szCs w:val="24"/>
        </w:rPr>
        <w:t xml:space="preserve"> </w:t>
      </w:r>
      <w:r w:rsidR="00EE7BD3" w:rsidRPr="00FA29AD">
        <w:rPr>
          <w:sz w:val="24"/>
          <w:szCs w:val="24"/>
        </w:rPr>
        <w:t>непроизведенных</w:t>
      </w:r>
      <w:r w:rsidR="00EE7BD3" w:rsidRPr="00FA29AD">
        <w:rPr>
          <w:spacing w:val="-14"/>
          <w:sz w:val="24"/>
          <w:szCs w:val="24"/>
        </w:rPr>
        <w:t xml:space="preserve"> </w:t>
      </w:r>
      <w:r w:rsidR="00EE7BD3" w:rsidRPr="00FA29AD">
        <w:rPr>
          <w:spacing w:val="-2"/>
          <w:sz w:val="24"/>
          <w:szCs w:val="24"/>
        </w:rPr>
        <w:t>активов</w:t>
      </w:r>
    </w:p>
    <w:p w:rsidR="00D82019" w:rsidRPr="00FA29AD" w:rsidRDefault="00EE7BD3" w:rsidP="00FA29AD">
      <w:pPr>
        <w:pStyle w:val="a3"/>
        <w:tabs>
          <w:tab w:val="left" w:pos="142"/>
        </w:tabs>
        <w:ind w:left="0" w:firstLine="709"/>
        <w:jc w:val="both"/>
      </w:pPr>
      <w:r w:rsidRPr="00FA29AD">
        <w:t>К</w:t>
      </w:r>
      <w:r w:rsidRPr="00FA29AD">
        <w:rPr>
          <w:spacing w:val="68"/>
        </w:rPr>
        <w:t xml:space="preserve"> </w:t>
      </w:r>
      <w:r w:rsidRPr="00FA29AD">
        <w:t>непроизведенным</w:t>
      </w:r>
      <w:r w:rsidRPr="00FA29AD">
        <w:rPr>
          <w:spacing w:val="70"/>
        </w:rPr>
        <w:t xml:space="preserve"> </w:t>
      </w:r>
      <w:r w:rsidRPr="00FA29AD">
        <w:t>активам</w:t>
      </w:r>
      <w:r w:rsidRPr="00FA29AD">
        <w:rPr>
          <w:spacing w:val="70"/>
        </w:rPr>
        <w:t xml:space="preserve"> </w:t>
      </w:r>
      <w:r w:rsidRPr="00FA29AD">
        <w:t>относятся</w:t>
      </w:r>
      <w:r w:rsidRPr="00FA29AD">
        <w:rPr>
          <w:spacing w:val="71"/>
        </w:rPr>
        <w:t xml:space="preserve"> </w:t>
      </w:r>
      <w:r w:rsidRPr="00FA29AD">
        <w:t>объекты</w:t>
      </w:r>
      <w:r w:rsidRPr="00FA29AD">
        <w:rPr>
          <w:spacing w:val="70"/>
        </w:rPr>
        <w:t xml:space="preserve"> </w:t>
      </w:r>
      <w:r w:rsidRPr="00FA29AD">
        <w:t>нефинансовых</w:t>
      </w:r>
      <w:r w:rsidRPr="00FA29AD">
        <w:rPr>
          <w:spacing w:val="73"/>
        </w:rPr>
        <w:t xml:space="preserve"> </w:t>
      </w:r>
      <w:r w:rsidRPr="00FA29AD">
        <w:t>активов,</w:t>
      </w:r>
      <w:r w:rsidRPr="00FA29AD">
        <w:rPr>
          <w:spacing w:val="71"/>
        </w:rPr>
        <w:t xml:space="preserve"> </w:t>
      </w:r>
      <w:r w:rsidRPr="00FA29AD">
        <w:t>не</w:t>
      </w:r>
      <w:r w:rsidRPr="00FA29AD">
        <w:rPr>
          <w:spacing w:val="70"/>
        </w:rPr>
        <w:t xml:space="preserve"> </w:t>
      </w:r>
      <w:r w:rsidRPr="00FA29AD">
        <w:rPr>
          <w:spacing w:val="-2"/>
        </w:rPr>
        <w:t>являющиеся</w:t>
      </w:r>
      <w:r w:rsidR="00FA29AD">
        <w:t xml:space="preserve"> </w:t>
      </w:r>
      <w:r w:rsidRPr="00FA29AD">
        <w:t>продуктами производства, вещное право на которые должно быть закреплено в установленном порядке за учреждением, используемые в процессе своей деятельности.</w:t>
      </w:r>
    </w:p>
    <w:p w:rsidR="00D82019" w:rsidRPr="00FA29AD" w:rsidRDefault="00EE7BD3" w:rsidP="00FA29AD">
      <w:pPr>
        <w:pStyle w:val="a3"/>
        <w:tabs>
          <w:tab w:val="left" w:pos="142"/>
        </w:tabs>
        <w:ind w:left="0" w:firstLine="709"/>
        <w:jc w:val="both"/>
      </w:pPr>
      <w:r w:rsidRPr="00FA29AD">
        <w:t>К</w:t>
      </w:r>
      <w:r w:rsidRPr="00FA29AD">
        <w:rPr>
          <w:spacing w:val="-5"/>
        </w:rPr>
        <w:t xml:space="preserve"> </w:t>
      </w:r>
      <w:r w:rsidRPr="00FA29AD">
        <w:t>непроизведенным</w:t>
      </w:r>
      <w:r w:rsidRPr="00FA29AD">
        <w:rPr>
          <w:spacing w:val="-6"/>
        </w:rPr>
        <w:t xml:space="preserve"> </w:t>
      </w:r>
      <w:r w:rsidRPr="00FA29AD">
        <w:t>активам</w:t>
      </w:r>
      <w:r w:rsidRPr="00FA29AD">
        <w:rPr>
          <w:spacing w:val="-5"/>
        </w:rPr>
        <w:t xml:space="preserve"> </w:t>
      </w:r>
      <w:r w:rsidRPr="00FA29AD">
        <w:rPr>
          <w:spacing w:val="-2"/>
        </w:rPr>
        <w:t>относятся:</w:t>
      </w:r>
    </w:p>
    <w:p w:rsidR="00D82019" w:rsidRPr="00FA29AD" w:rsidRDefault="00EE7BD3" w:rsidP="00FA29AD">
      <w:pPr>
        <w:pStyle w:val="a5"/>
        <w:numPr>
          <w:ilvl w:val="3"/>
          <w:numId w:val="18"/>
        </w:numPr>
        <w:tabs>
          <w:tab w:val="left" w:pos="142"/>
          <w:tab w:val="left" w:pos="1056"/>
        </w:tabs>
        <w:ind w:left="0" w:firstLine="709"/>
        <w:jc w:val="both"/>
        <w:rPr>
          <w:sz w:val="24"/>
          <w:szCs w:val="24"/>
        </w:rPr>
      </w:pPr>
      <w:r w:rsidRPr="00FA29AD">
        <w:rPr>
          <w:sz w:val="24"/>
          <w:szCs w:val="24"/>
        </w:rPr>
        <w:t>Земля</w:t>
      </w:r>
      <w:r w:rsidRPr="00FA29AD">
        <w:rPr>
          <w:spacing w:val="-3"/>
          <w:sz w:val="24"/>
          <w:szCs w:val="24"/>
        </w:rPr>
        <w:t xml:space="preserve"> </w:t>
      </w:r>
      <w:r w:rsidRPr="00FA29AD">
        <w:rPr>
          <w:sz w:val="24"/>
          <w:szCs w:val="24"/>
        </w:rPr>
        <w:t>(земельные</w:t>
      </w:r>
      <w:r w:rsidRPr="00FA29AD">
        <w:rPr>
          <w:spacing w:val="-2"/>
          <w:sz w:val="24"/>
          <w:szCs w:val="24"/>
        </w:rPr>
        <w:t xml:space="preserve"> участки).</w:t>
      </w:r>
    </w:p>
    <w:p w:rsidR="00D82019" w:rsidRPr="00FA29AD" w:rsidRDefault="00EE7BD3" w:rsidP="00FA29AD">
      <w:pPr>
        <w:pStyle w:val="a3"/>
        <w:tabs>
          <w:tab w:val="left" w:pos="142"/>
        </w:tabs>
        <w:ind w:left="0" w:firstLine="709"/>
        <w:jc w:val="both"/>
      </w:pPr>
      <w:r w:rsidRPr="00FA29AD">
        <w:t>Земельные участки, используемые учреждением на праве постоянного (бессрочного) пользования, в том числе под объектом недвижимости, учитываются на основании</w:t>
      </w:r>
      <w:r w:rsidRPr="00FA29AD">
        <w:rPr>
          <w:spacing w:val="40"/>
        </w:rPr>
        <w:t xml:space="preserve"> </w:t>
      </w:r>
      <w:r w:rsidRPr="00FA29AD">
        <w:t>документа, подтверждающего право пользования земельным участком.</w:t>
      </w:r>
    </w:p>
    <w:p w:rsidR="00D82019" w:rsidRPr="00FA29AD" w:rsidRDefault="00EE7BD3" w:rsidP="00FA29AD">
      <w:pPr>
        <w:pStyle w:val="a3"/>
        <w:tabs>
          <w:tab w:val="left" w:pos="142"/>
        </w:tabs>
        <w:ind w:left="0" w:firstLine="709"/>
        <w:jc w:val="both"/>
      </w:pPr>
      <w:r w:rsidRPr="00FA29AD">
        <w:t>Земельные</w:t>
      </w:r>
      <w:r w:rsidRPr="00FA29AD">
        <w:rPr>
          <w:spacing w:val="-5"/>
        </w:rPr>
        <w:t xml:space="preserve"> </w:t>
      </w:r>
      <w:r w:rsidRPr="00FA29AD">
        <w:t>участки</w:t>
      </w:r>
      <w:r w:rsidRPr="00FA29AD">
        <w:rPr>
          <w:spacing w:val="-3"/>
        </w:rPr>
        <w:t xml:space="preserve"> </w:t>
      </w:r>
      <w:r w:rsidRPr="00FA29AD">
        <w:t>учитываются</w:t>
      </w:r>
      <w:r w:rsidRPr="00FA29AD">
        <w:rPr>
          <w:spacing w:val="-6"/>
        </w:rPr>
        <w:t xml:space="preserve"> </w:t>
      </w:r>
      <w:r w:rsidRPr="00FA29AD">
        <w:t>по</w:t>
      </w:r>
      <w:r w:rsidRPr="00FA29AD">
        <w:rPr>
          <w:spacing w:val="-6"/>
        </w:rPr>
        <w:t xml:space="preserve"> </w:t>
      </w:r>
      <w:r w:rsidRPr="00FA29AD">
        <w:t>кадастровой</w:t>
      </w:r>
      <w:r w:rsidRPr="00FA29AD">
        <w:rPr>
          <w:spacing w:val="-5"/>
        </w:rPr>
        <w:t xml:space="preserve"> </w:t>
      </w:r>
      <w:r w:rsidRPr="00FA29AD">
        <w:rPr>
          <w:spacing w:val="-2"/>
        </w:rPr>
        <w:t>стоимости.</w:t>
      </w:r>
    </w:p>
    <w:p w:rsidR="00FA29AD" w:rsidRPr="00FA29AD" w:rsidRDefault="00EE7BD3" w:rsidP="00FA29AD">
      <w:pPr>
        <w:pStyle w:val="a3"/>
        <w:tabs>
          <w:tab w:val="left" w:pos="142"/>
        </w:tabs>
        <w:ind w:left="0" w:firstLine="709"/>
        <w:jc w:val="both"/>
      </w:pPr>
      <w:r w:rsidRPr="00FA29AD">
        <w:t xml:space="preserve">Для организации учета и обеспечения сохранности нематериальных активов присваивается уникальный </w:t>
      </w:r>
      <w:r w:rsidR="00FA29AD">
        <w:t>инвентарный порядковый номер:</w:t>
      </w:r>
    </w:p>
    <w:p w:rsidR="00D82019" w:rsidRPr="00FA29AD" w:rsidRDefault="00EE7BD3" w:rsidP="00FA29AD">
      <w:pPr>
        <w:pStyle w:val="a5"/>
        <w:numPr>
          <w:ilvl w:val="0"/>
          <w:numId w:val="23"/>
        </w:numPr>
        <w:tabs>
          <w:tab w:val="left" w:pos="0"/>
          <w:tab w:val="left" w:pos="142"/>
        </w:tabs>
        <w:ind w:left="0" w:firstLine="709"/>
        <w:jc w:val="both"/>
        <w:rPr>
          <w:sz w:val="24"/>
          <w:szCs w:val="24"/>
        </w:rPr>
      </w:pPr>
      <w:r w:rsidRPr="00FA29AD">
        <w:rPr>
          <w:sz w:val="24"/>
          <w:szCs w:val="24"/>
        </w:rPr>
        <w:t>1</w:t>
      </w:r>
      <w:r w:rsidRPr="00FA29AD">
        <w:rPr>
          <w:spacing w:val="-5"/>
          <w:sz w:val="24"/>
          <w:szCs w:val="24"/>
        </w:rPr>
        <w:t xml:space="preserve"> </w:t>
      </w:r>
      <w:r w:rsidRPr="00FA29AD">
        <w:rPr>
          <w:sz w:val="24"/>
          <w:szCs w:val="24"/>
        </w:rPr>
        <w:t>-3</w:t>
      </w:r>
      <w:r w:rsidRPr="00FA29AD">
        <w:rPr>
          <w:spacing w:val="-2"/>
          <w:sz w:val="24"/>
          <w:szCs w:val="24"/>
        </w:rPr>
        <w:t xml:space="preserve"> </w:t>
      </w:r>
      <w:r w:rsidRPr="00FA29AD">
        <w:rPr>
          <w:sz w:val="24"/>
          <w:szCs w:val="24"/>
        </w:rPr>
        <w:t>знаки</w:t>
      </w:r>
      <w:r w:rsidRPr="00FA29AD">
        <w:rPr>
          <w:spacing w:val="-1"/>
          <w:sz w:val="24"/>
          <w:szCs w:val="24"/>
        </w:rPr>
        <w:t xml:space="preserve"> </w:t>
      </w:r>
      <w:r w:rsidRPr="00FA29AD">
        <w:rPr>
          <w:sz w:val="24"/>
          <w:szCs w:val="24"/>
        </w:rPr>
        <w:t>-</w:t>
      </w:r>
      <w:r w:rsidRPr="00FA29AD">
        <w:rPr>
          <w:spacing w:val="-3"/>
          <w:sz w:val="24"/>
          <w:szCs w:val="24"/>
        </w:rPr>
        <w:t xml:space="preserve"> </w:t>
      </w:r>
      <w:r w:rsidRPr="00FA29AD">
        <w:rPr>
          <w:sz w:val="24"/>
          <w:szCs w:val="24"/>
        </w:rPr>
        <w:t>номер</w:t>
      </w:r>
      <w:r w:rsidRPr="00FA29AD">
        <w:rPr>
          <w:spacing w:val="-2"/>
          <w:sz w:val="24"/>
          <w:szCs w:val="24"/>
        </w:rPr>
        <w:t xml:space="preserve"> </w:t>
      </w:r>
      <w:r w:rsidRPr="00FA29AD">
        <w:rPr>
          <w:sz w:val="24"/>
          <w:szCs w:val="24"/>
        </w:rPr>
        <w:t>синтетического</w:t>
      </w:r>
      <w:r w:rsidRPr="00FA29AD">
        <w:rPr>
          <w:spacing w:val="-2"/>
          <w:sz w:val="24"/>
          <w:szCs w:val="24"/>
        </w:rPr>
        <w:t xml:space="preserve"> счета</w:t>
      </w:r>
    </w:p>
    <w:p w:rsidR="00D82019" w:rsidRPr="00FA29AD" w:rsidRDefault="00EE7BD3" w:rsidP="00FA29AD">
      <w:pPr>
        <w:pStyle w:val="a5"/>
        <w:numPr>
          <w:ilvl w:val="0"/>
          <w:numId w:val="23"/>
        </w:numPr>
        <w:tabs>
          <w:tab w:val="left" w:pos="0"/>
          <w:tab w:val="left" w:pos="142"/>
        </w:tabs>
        <w:ind w:left="0" w:firstLine="709"/>
        <w:jc w:val="both"/>
        <w:rPr>
          <w:sz w:val="24"/>
          <w:szCs w:val="24"/>
        </w:rPr>
      </w:pPr>
      <w:r w:rsidRPr="00FA29AD">
        <w:rPr>
          <w:sz w:val="24"/>
          <w:szCs w:val="24"/>
        </w:rPr>
        <w:t>4-5</w:t>
      </w:r>
      <w:r w:rsidRPr="00FA29AD">
        <w:rPr>
          <w:spacing w:val="-3"/>
          <w:sz w:val="24"/>
          <w:szCs w:val="24"/>
        </w:rPr>
        <w:t xml:space="preserve"> </w:t>
      </w:r>
      <w:r w:rsidRPr="00FA29AD">
        <w:rPr>
          <w:sz w:val="24"/>
          <w:szCs w:val="24"/>
        </w:rPr>
        <w:t>знаки</w:t>
      </w:r>
      <w:r w:rsidRPr="00FA29AD">
        <w:rPr>
          <w:spacing w:val="-1"/>
          <w:sz w:val="24"/>
          <w:szCs w:val="24"/>
        </w:rPr>
        <w:t xml:space="preserve"> </w:t>
      </w:r>
      <w:r w:rsidRPr="00FA29AD">
        <w:rPr>
          <w:sz w:val="24"/>
          <w:szCs w:val="24"/>
        </w:rPr>
        <w:t>-</w:t>
      </w:r>
      <w:r w:rsidRPr="00FA29AD">
        <w:rPr>
          <w:spacing w:val="-3"/>
          <w:sz w:val="24"/>
          <w:szCs w:val="24"/>
        </w:rPr>
        <w:t xml:space="preserve"> </w:t>
      </w:r>
      <w:r w:rsidRPr="00FA29AD">
        <w:rPr>
          <w:sz w:val="24"/>
          <w:szCs w:val="24"/>
        </w:rPr>
        <w:t>номер</w:t>
      </w:r>
      <w:r w:rsidRPr="00FA29AD">
        <w:rPr>
          <w:spacing w:val="-2"/>
          <w:sz w:val="24"/>
          <w:szCs w:val="24"/>
        </w:rPr>
        <w:t xml:space="preserve"> </w:t>
      </w:r>
      <w:r w:rsidRPr="00FA29AD">
        <w:rPr>
          <w:sz w:val="24"/>
          <w:szCs w:val="24"/>
        </w:rPr>
        <w:t>аналитического</w:t>
      </w:r>
      <w:r w:rsidRPr="00FA29AD">
        <w:rPr>
          <w:spacing w:val="-2"/>
          <w:sz w:val="24"/>
          <w:szCs w:val="24"/>
        </w:rPr>
        <w:t xml:space="preserve"> счета</w:t>
      </w:r>
    </w:p>
    <w:p w:rsidR="00D82019" w:rsidRPr="00FA29AD" w:rsidRDefault="00EE7BD3" w:rsidP="00FA29AD">
      <w:pPr>
        <w:pStyle w:val="a3"/>
        <w:numPr>
          <w:ilvl w:val="0"/>
          <w:numId w:val="23"/>
        </w:numPr>
        <w:tabs>
          <w:tab w:val="left" w:pos="0"/>
          <w:tab w:val="left" w:pos="142"/>
        </w:tabs>
        <w:ind w:left="0" w:firstLine="709"/>
        <w:jc w:val="both"/>
      </w:pPr>
      <w:r w:rsidRPr="00FA29AD">
        <w:t>6-11</w:t>
      </w:r>
      <w:r w:rsidRPr="00FA29AD">
        <w:rPr>
          <w:spacing w:val="-5"/>
        </w:rPr>
        <w:t xml:space="preserve"> </w:t>
      </w:r>
      <w:r w:rsidRPr="00FA29AD">
        <w:t>знаки</w:t>
      </w:r>
      <w:r w:rsidRPr="00FA29AD">
        <w:rPr>
          <w:spacing w:val="-2"/>
        </w:rPr>
        <w:t xml:space="preserve"> </w:t>
      </w:r>
      <w:r w:rsidRPr="00FA29AD">
        <w:t>-</w:t>
      </w:r>
      <w:r w:rsidRPr="00FA29AD">
        <w:rPr>
          <w:spacing w:val="-4"/>
        </w:rPr>
        <w:t xml:space="preserve"> </w:t>
      </w:r>
      <w:r w:rsidRPr="00FA29AD">
        <w:t>порядковый</w:t>
      </w:r>
      <w:r w:rsidRPr="00FA29AD">
        <w:rPr>
          <w:spacing w:val="-2"/>
        </w:rPr>
        <w:t xml:space="preserve"> </w:t>
      </w:r>
      <w:r w:rsidRPr="00FA29AD">
        <w:rPr>
          <w:spacing w:val="-4"/>
        </w:rPr>
        <w:t>номер</w:t>
      </w:r>
    </w:p>
    <w:p w:rsidR="00D82019" w:rsidRPr="00FA29AD" w:rsidRDefault="00D82019" w:rsidP="00FA29AD">
      <w:pPr>
        <w:pStyle w:val="a3"/>
        <w:tabs>
          <w:tab w:val="left" w:pos="142"/>
        </w:tabs>
        <w:ind w:left="0" w:firstLine="709"/>
        <w:jc w:val="both"/>
      </w:pPr>
    </w:p>
    <w:p w:rsidR="00D82019" w:rsidRPr="00FA29AD" w:rsidRDefault="00FA29AD" w:rsidP="00FA29AD">
      <w:pPr>
        <w:pStyle w:val="11"/>
        <w:ind w:left="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6. </w:t>
      </w:r>
      <w:r w:rsidR="00EE7BD3" w:rsidRPr="00FA29AD">
        <w:rPr>
          <w:sz w:val="24"/>
          <w:szCs w:val="24"/>
        </w:rPr>
        <w:t>Учет</w:t>
      </w:r>
      <w:r w:rsidR="00EE7BD3" w:rsidRPr="00FA29AD">
        <w:rPr>
          <w:spacing w:val="-13"/>
          <w:sz w:val="24"/>
          <w:szCs w:val="24"/>
        </w:rPr>
        <w:t xml:space="preserve"> </w:t>
      </w:r>
      <w:r w:rsidR="00EE7BD3" w:rsidRPr="00FA29AD">
        <w:rPr>
          <w:sz w:val="24"/>
          <w:szCs w:val="24"/>
        </w:rPr>
        <w:t>материальных</w:t>
      </w:r>
      <w:r w:rsidR="00EE7BD3" w:rsidRPr="00FA29AD">
        <w:rPr>
          <w:spacing w:val="-12"/>
          <w:sz w:val="24"/>
          <w:szCs w:val="24"/>
        </w:rPr>
        <w:t xml:space="preserve"> </w:t>
      </w:r>
      <w:r w:rsidR="00EE7BD3" w:rsidRPr="00FA29AD">
        <w:rPr>
          <w:spacing w:val="-2"/>
          <w:sz w:val="24"/>
          <w:szCs w:val="24"/>
        </w:rPr>
        <w:t>запасов</w:t>
      </w:r>
    </w:p>
    <w:p w:rsidR="00D82019" w:rsidRPr="00FA29AD" w:rsidRDefault="00FA29AD" w:rsidP="00FA29AD">
      <w:pPr>
        <w:pStyle w:val="a5"/>
        <w:tabs>
          <w:tab w:val="left" w:pos="682"/>
        </w:tabs>
        <w:ind w:left="709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6.1. </w:t>
      </w:r>
      <w:r w:rsidR="00EE7BD3" w:rsidRPr="00FA29AD">
        <w:rPr>
          <w:sz w:val="24"/>
          <w:szCs w:val="24"/>
        </w:rPr>
        <w:t>Принятие</w:t>
      </w:r>
      <w:r w:rsidR="00EE7BD3" w:rsidRPr="00FA29AD">
        <w:rPr>
          <w:spacing w:val="-4"/>
          <w:sz w:val="24"/>
          <w:szCs w:val="24"/>
        </w:rPr>
        <w:t xml:space="preserve"> </w:t>
      </w:r>
      <w:r w:rsidR="00EE7BD3" w:rsidRPr="00FA29AD">
        <w:rPr>
          <w:sz w:val="24"/>
          <w:szCs w:val="24"/>
        </w:rPr>
        <w:t>к</w:t>
      </w:r>
      <w:r w:rsidR="00EE7BD3" w:rsidRPr="00FA29AD">
        <w:rPr>
          <w:spacing w:val="-1"/>
          <w:sz w:val="24"/>
          <w:szCs w:val="24"/>
        </w:rPr>
        <w:t xml:space="preserve"> </w:t>
      </w:r>
      <w:r w:rsidR="00EE7BD3" w:rsidRPr="00FA29AD">
        <w:rPr>
          <w:sz w:val="24"/>
          <w:szCs w:val="24"/>
        </w:rPr>
        <w:t>учету</w:t>
      </w:r>
      <w:r w:rsidR="00EE7BD3" w:rsidRPr="00FA29AD">
        <w:rPr>
          <w:spacing w:val="-8"/>
          <w:sz w:val="24"/>
          <w:szCs w:val="24"/>
        </w:rPr>
        <w:t xml:space="preserve"> </w:t>
      </w:r>
      <w:r w:rsidR="00EE7BD3" w:rsidRPr="00FA29AD">
        <w:rPr>
          <w:sz w:val="24"/>
          <w:szCs w:val="24"/>
        </w:rPr>
        <w:t xml:space="preserve">материальных </w:t>
      </w:r>
      <w:r w:rsidR="00EE7BD3" w:rsidRPr="00FA29AD">
        <w:rPr>
          <w:spacing w:val="-2"/>
          <w:sz w:val="24"/>
          <w:szCs w:val="24"/>
        </w:rPr>
        <w:t>запасов:</w:t>
      </w:r>
    </w:p>
    <w:p w:rsidR="00D82019" w:rsidRPr="00FA29AD" w:rsidRDefault="00EE7BD3" w:rsidP="00FA29AD">
      <w:pPr>
        <w:pStyle w:val="a5"/>
        <w:numPr>
          <w:ilvl w:val="2"/>
          <w:numId w:val="18"/>
        </w:numPr>
        <w:tabs>
          <w:tab w:val="left" w:pos="1033"/>
        </w:tabs>
        <w:ind w:left="0" w:firstLine="709"/>
        <w:jc w:val="both"/>
        <w:rPr>
          <w:sz w:val="24"/>
          <w:szCs w:val="24"/>
        </w:rPr>
      </w:pPr>
      <w:r w:rsidRPr="00FA29AD">
        <w:rPr>
          <w:sz w:val="24"/>
          <w:szCs w:val="24"/>
        </w:rPr>
        <w:t>приобретенных</w:t>
      </w:r>
      <w:r w:rsidRPr="00FA29AD">
        <w:rPr>
          <w:spacing w:val="80"/>
          <w:sz w:val="24"/>
          <w:szCs w:val="24"/>
        </w:rPr>
        <w:t xml:space="preserve"> </w:t>
      </w:r>
      <w:r w:rsidRPr="00FA29AD">
        <w:rPr>
          <w:sz w:val="24"/>
          <w:szCs w:val="24"/>
        </w:rPr>
        <w:t>за</w:t>
      </w:r>
      <w:r w:rsidRPr="00FA29AD">
        <w:rPr>
          <w:spacing w:val="80"/>
          <w:sz w:val="24"/>
          <w:szCs w:val="24"/>
        </w:rPr>
        <w:t xml:space="preserve"> </w:t>
      </w:r>
      <w:r w:rsidRPr="00FA29AD">
        <w:rPr>
          <w:sz w:val="24"/>
          <w:szCs w:val="24"/>
        </w:rPr>
        <w:t>плату:</w:t>
      </w:r>
      <w:r w:rsidRPr="00FA29AD">
        <w:rPr>
          <w:spacing w:val="80"/>
          <w:sz w:val="24"/>
          <w:szCs w:val="24"/>
        </w:rPr>
        <w:t xml:space="preserve"> </w:t>
      </w:r>
      <w:r w:rsidRPr="00FA29AD">
        <w:rPr>
          <w:sz w:val="24"/>
          <w:szCs w:val="24"/>
        </w:rPr>
        <w:t>по</w:t>
      </w:r>
      <w:r w:rsidRPr="00FA29AD">
        <w:rPr>
          <w:spacing w:val="80"/>
          <w:sz w:val="24"/>
          <w:szCs w:val="24"/>
        </w:rPr>
        <w:t xml:space="preserve"> </w:t>
      </w:r>
      <w:r w:rsidRPr="00FA29AD">
        <w:rPr>
          <w:sz w:val="24"/>
          <w:szCs w:val="24"/>
        </w:rPr>
        <w:t>фактической</w:t>
      </w:r>
      <w:r w:rsidRPr="00FA29AD">
        <w:rPr>
          <w:spacing w:val="80"/>
          <w:sz w:val="24"/>
          <w:szCs w:val="24"/>
        </w:rPr>
        <w:t xml:space="preserve"> </w:t>
      </w:r>
      <w:r w:rsidRPr="00FA29AD">
        <w:rPr>
          <w:sz w:val="24"/>
          <w:szCs w:val="24"/>
        </w:rPr>
        <w:t>стоимости</w:t>
      </w:r>
      <w:r w:rsidRPr="00FA29AD">
        <w:rPr>
          <w:spacing w:val="80"/>
          <w:sz w:val="24"/>
          <w:szCs w:val="24"/>
        </w:rPr>
        <w:t xml:space="preserve"> </w:t>
      </w:r>
      <w:r w:rsidRPr="00FA29AD">
        <w:rPr>
          <w:sz w:val="24"/>
          <w:szCs w:val="24"/>
        </w:rPr>
        <w:t>приобретения</w:t>
      </w:r>
      <w:r w:rsidRPr="00FA29AD">
        <w:rPr>
          <w:spacing w:val="80"/>
          <w:sz w:val="24"/>
          <w:szCs w:val="24"/>
        </w:rPr>
        <w:t xml:space="preserve"> </w:t>
      </w:r>
      <w:r w:rsidRPr="00FA29AD">
        <w:rPr>
          <w:sz w:val="24"/>
          <w:szCs w:val="24"/>
        </w:rPr>
        <w:t>с</w:t>
      </w:r>
      <w:r w:rsidRPr="00FA29AD">
        <w:rPr>
          <w:spacing w:val="80"/>
          <w:sz w:val="24"/>
          <w:szCs w:val="24"/>
        </w:rPr>
        <w:t xml:space="preserve"> </w:t>
      </w:r>
      <w:r w:rsidRPr="00FA29AD">
        <w:rPr>
          <w:sz w:val="24"/>
          <w:szCs w:val="24"/>
        </w:rPr>
        <w:lastRenderedPageBreak/>
        <w:t>учетом</w:t>
      </w:r>
      <w:r w:rsidRPr="00FA29AD">
        <w:rPr>
          <w:spacing w:val="80"/>
          <w:sz w:val="24"/>
          <w:szCs w:val="24"/>
        </w:rPr>
        <w:t xml:space="preserve"> </w:t>
      </w:r>
      <w:r w:rsidRPr="00FA29AD">
        <w:rPr>
          <w:sz w:val="24"/>
          <w:szCs w:val="24"/>
        </w:rPr>
        <w:t>всех произведенных расходов;</w:t>
      </w:r>
    </w:p>
    <w:p w:rsidR="00D82019" w:rsidRPr="00FA29AD" w:rsidRDefault="00EE7BD3" w:rsidP="00FA29AD">
      <w:pPr>
        <w:pStyle w:val="a5"/>
        <w:numPr>
          <w:ilvl w:val="2"/>
          <w:numId w:val="18"/>
        </w:numPr>
        <w:tabs>
          <w:tab w:val="left" w:pos="1064"/>
        </w:tabs>
        <w:ind w:left="0" w:firstLine="709"/>
        <w:jc w:val="both"/>
        <w:rPr>
          <w:sz w:val="24"/>
          <w:szCs w:val="24"/>
        </w:rPr>
      </w:pPr>
      <w:r w:rsidRPr="00FA29AD">
        <w:rPr>
          <w:sz w:val="24"/>
          <w:szCs w:val="24"/>
        </w:rPr>
        <w:t>изготовленных</w:t>
      </w:r>
      <w:r w:rsidRPr="00FA29AD">
        <w:rPr>
          <w:spacing w:val="-5"/>
          <w:sz w:val="24"/>
          <w:szCs w:val="24"/>
        </w:rPr>
        <w:t xml:space="preserve"> </w:t>
      </w:r>
      <w:r w:rsidRPr="00FA29AD">
        <w:rPr>
          <w:sz w:val="24"/>
          <w:szCs w:val="24"/>
        </w:rPr>
        <w:t>собственными</w:t>
      </w:r>
      <w:r w:rsidRPr="00FA29AD">
        <w:rPr>
          <w:spacing w:val="-3"/>
          <w:sz w:val="24"/>
          <w:szCs w:val="24"/>
        </w:rPr>
        <w:t xml:space="preserve"> </w:t>
      </w:r>
      <w:r w:rsidRPr="00FA29AD">
        <w:rPr>
          <w:sz w:val="24"/>
          <w:szCs w:val="24"/>
        </w:rPr>
        <w:t>силами:</w:t>
      </w:r>
      <w:r w:rsidRPr="00FA29AD">
        <w:rPr>
          <w:spacing w:val="-5"/>
          <w:sz w:val="24"/>
          <w:szCs w:val="24"/>
        </w:rPr>
        <w:t xml:space="preserve"> </w:t>
      </w:r>
      <w:r w:rsidRPr="00FA29AD">
        <w:rPr>
          <w:sz w:val="24"/>
          <w:szCs w:val="24"/>
        </w:rPr>
        <w:t>по</w:t>
      </w:r>
      <w:r w:rsidRPr="00FA29AD">
        <w:rPr>
          <w:spacing w:val="-3"/>
          <w:sz w:val="24"/>
          <w:szCs w:val="24"/>
        </w:rPr>
        <w:t xml:space="preserve"> </w:t>
      </w:r>
      <w:r w:rsidRPr="00FA29AD">
        <w:rPr>
          <w:sz w:val="24"/>
          <w:szCs w:val="24"/>
        </w:rPr>
        <w:t>сумме</w:t>
      </w:r>
      <w:r w:rsidRPr="00FA29AD">
        <w:rPr>
          <w:spacing w:val="-3"/>
          <w:sz w:val="24"/>
          <w:szCs w:val="24"/>
        </w:rPr>
        <w:t xml:space="preserve"> </w:t>
      </w:r>
      <w:r w:rsidRPr="00FA29AD">
        <w:rPr>
          <w:sz w:val="24"/>
          <w:szCs w:val="24"/>
        </w:rPr>
        <w:t>затрат</w:t>
      </w:r>
      <w:r w:rsidRPr="00FA29AD">
        <w:rPr>
          <w:spacing w:val="-4"/>
          <w:sz w:val="24"/>
          <w:szCs w:val="24"/>
        </w:rPr>
        <w:t xml:space="preserve"> </w:t>
      </w:r>
      <w:r w:rsidRPr="00FA29AD">
        <w:rPr>
          <w:sz w:val="24"/>
          <w:szCs w:val="24"/>
        </w:rPr>
        <w:t>на</w:t>
      </w:r>
      <w:r w:rsidRPr="00FA29AD">
        <w:rPr>
          <w:spacing w:val="-3"/>
          <w:sz w:val="24"/>
          <w:szCs w:val="24"/>
        </w:rPr>
        <w:t xml:space="preserve"> </w:t>
      </w:r>
      <w:r w:rsidRPr="00FA29AD">
        <w:rPr>
          <w:spacing w:val="-2"/>
          <w:sz w:val="24"/>
          <w:szCs w:val="24"/>
        </w:rPr>
        <w:t>изготовление;</w:t>
      </w:r>
    </w:p>
    <w:p w:rsidR="00D82019" w:rsidRPr="00FA29AD" w:rsidRDefault="00EE7BD3" w:rsidP="00FA29AD">
      <w:pPr>
        <w:pStyle w:val="a5"/>
        <w:numPr>
          <w:ilvl w:val="2"/>
          <w:numId w:val="18"/>
        </w:numPr>
        <w:tabs>
          <w:tab w:val="left" w:pos="1064"/>
        </w:tabs>
        <w:ind w:left="0" w:firstLine="709"/>
        <w:jc w:val="both"/>
        <w:rPr>
          <w:sz w:val="24"/>
          <w:szCs w:val="24"/>
        </w:rPr>
      </w:pPr>
      <w:r w:rsidRPr="00FA29AD">
        <w:rPr>
          <w:sz w:val="24"/>
          <w:szCs w:val="24"/>
        </w:rPr>
        <w:t>приобретенных</w:t>
      </w:r>
      <w:r w:rsidRPr="00FA29AD">
        <w:rPr>
          <w:spacing w:val="-5"/>
          <w:sz w:val="24"/>
          <w:szCs w:val="24"/>
        </w:rPr>
        <w:t xml:space="preserve"> </w:t>
      </w:r>
      <w:r w:rsidRPr="00FA29AD">
        <w:rPr>
          <w:sz w:val="24"/>
          <w:szCs w:val="24"/>
        </w:rPr>
        <w:t>в</w:t>
      </w:r>
      <w:r w:rsidRPr="00FA29AD">
        <w:rPr>
          <w:spacing w:val="-6"/>
          <w:sz w:val="24"/>
          <w:szCs w:val="24"/>
        </w:rPr>
        <w:t xml:space="preserve"> </w:t>
      </w:r>
      <w:r w:rsidRPr="00FA29AD">
        <w:rPr>
          <w:sz w:val="24"/>
          <w:szCs w:val="24"/>
        </w:rPr>
        <w:t>ходе</w:t>
      </w:r>
      <w:r w:rsidRPr="00FA29AD">
        <w:rPr>
          <w:spacing w:val="-7"/>
          <w:sz w:val="24"/>
          <w:szCs w:val="24"/>
        </w:rPr>
        <w:t xml:space="preserve"> </w:t>
      </w:r>
      <w:r w:rsidRPr="00FA29AD">
        <w:rPr>
          <w:sz w:val="24"/>
          <w:szCs w:val="24"/>
        </w:rPr>
        <w:t>необменных</w:t>
      </w:r>
      <w:r w:rsidRPr="00FA29AD">
        <w:rPr>
          <w:spacing w:val="-3"/>
          <w:sz w:val="24"/>
          <w:szCs w:val="24"/>
        </w:rPr>
        <w:t xml:space="preserve"> </w:t>
      </w:r>
      <w:r w:rsidRPr="00FA29AD">
        <w:rPr>
          <w:sz w:val="24"/>
          <w:szCs w:val="24"/>
        </w:rPr>
        <w:t>операций</w:t>
      </w:r>
      <w:r w:rsidRPr="00FA29AD">
        <w:rPr>
          <w:spacing w:val="-3"/>
          <w:sz w:val="24"/>
          <w:szCs w:val="24"/>
        </w:rPr>
        <w:t xml:space="preserve"> </w:t>
      </w:r>
      <w:r w:rsidRPr="00FA29AD">
        <w:rPr>
          <w:sz w:val="24"/>
          <w:szCs w:val="24"/>
        </w:rPr>
        <w:t>(полученных</w:t>
      </w:r>
      <w:r w:rsidRPr="00FA29AD">
        <w:rPr>
          <w:spacing w:val="-2"/>
          <w:sz w:val="24"/>
          <w:szCs w:val="24"/>
        </w:rPr>
        <w:t xml:space="preserve"> безвозмездно):</w:t>
      </w:r>
    </w:p>
    <w:p w:rsidR="00D82019" w:rsidRPr="00FA29AD" w:rsidRDefault="00EE7BD3" w:rsidP="00FA29AD">
      <w:pPr>
        <w:pStyle w:val="a5"/>
        <w:numPr>
          <w:ilvl w:val="0"/>
          <w:numId w:val="13"/>
        </w:numPr>
        <w:tabs>
          <w:tab w:val="left" w:pos="1423"/>
        </w:tabs>
        <w:ind w:left="0" w:firstLine="709"/>
        <w:jc w:val="both"/>
        <w:rPr>
          <w:sz w:val="24"/>
          <w:szCs w:val="24"/>
        </w:rPr>
      </w:pPr>
      <w:r w:rsidRPr="00FA29AD">
        <w:rPr>
          <w:sz w:val="24"/>
          <w:szCs w:val="24"/>
        </w:rPr>
        <w:t>по</w:t>
      </w:r>
      <w:r w:rsidRPr="00FA29AD">
        <w:rPr>
          <w:spacing w:val="-6"/>
          <w:sz w:val="24"/>
          <w:szCs w:val="24"/>
        </w:rPr>
        <w:t xml:space="preserve"> </w:t>
      </w:r>
      <w:r w:rsidRPr="00FA29AD">
        <w:rPr>
          <w:sz w:val="24"/>
          <w:szCs w:val="24"/>
        </w:rPr>
        <w:t>справедливой</w:t>
      </w:r>
      <w:r w:rsidRPr="00FA29AD">
        <w:rPr>
          <w:spacing w:val="-4"/>
          <w:sz w:val="24"/>
          <w:szCs w:val="24"/>
        </w:rPr>
        <w:t xml:space="preserve"> </w:t>
      </w:r>
      <w:r w:rsidRPr="00FA29AD">
        <w:rPr>
          <w:sz w:val="24"/>
          <w:szCs w:val="24"/>
        </w:rPr>
        <w:t>стоимости</w:t>
      </w:r>
      <w:r w:rsidRPr="00FA29AD">
        <w:rPr>
          <w:spacing w:val="-3"/>
          <w:sz w:val="24"/>
          <w:szCs w:val="24"/>
        </w:rPr>
        <w:t xml:space="preserve"> </w:t>
      </w:r>
      <w:r w:rsidRPr="00FA29AD">
        <w:rPr>
          <w:sz w:val="24"/>
          <w:szCs w:val="24"/>
        </w:rPr>
        <w:t>(определяется</w:t>
      </w:r>
      <w:r w:rsidRPr="00FA29AD">
        <w:rPr>
          <w:spacing w:val="-4"/>
          <w:sz w:val="24"/>
          <w:szCs w:val="24"/>
        </w:rPr>
        <w:t xml:space="preserve"> </w:t>
      </w:r>
      <w:r w:rsidRPr="00FA29AD">
        <w:rPr>
          <w:sz w:val="24"/>
          <w:szCs w:val="24"/>
        </w:rPr>
        <w:t>методом</w:t>
      </w:r>
      <w:r w:rsidRPr="00FA29AD">
        <w:rPr>
          <w:spacing w:val="-3"/>
          <w:sz w:val="24"/>
          <w:szCs w:val="24"/>
        </w:rPr>
        <w:t xml:space="preserve"> </w:t>
      </w:r>
      <w:r w:rsidRPr="00FA29AD">
        <w:rPr>
          <w:sz w:val="24"/>
          <w:szCs w:val="24"/>
        </w:rPr>
        <w:t>рыночных</w:t>
      </w:r>
      <w:r w:rsidRPr="00FA29AD">
        <w:rPr>
          <w:spacing w:val="-4"/>
          <w:sz w:val="24"/>
          <w:szCs w:val="24"/>
        </w:rPr>
        <w:t xml:space="preserve"> </w:t>
      </w:r>
      <w:r w:rsidRPr="00FA29AD">
        <w:rPr>
          <w:spacing w:val="-2"/>
          <w:sz w:val="24"/>
          <w:szCs w:val="24"/>
        </w:rPr>
        <w:t>цен);</w:t>
      </w:r>
    </w:p>
    <w:p w:rsidR="00D82019" w:rsidRPr="00FA29AD" w:rsidRDefault="00EE7BD3" w:rsidP="00FA29AD">
      <w:pPr>
        <w:pStyle w:val="a5"/>
        <w:numPr>
          <w:ilvl w:val="0"/>
          <w:numId w:val="13"/>
        </w:numPr>
        <w:tabs>
          <w:tab w:val="left" w:pos="1428"/>
        </w:tabs>
        <w:ind w:left="0" w:firstLine="709"/>
        <w:jc w:val="both"/>
        <w:rPr>
          <w:sz w:val="24"/>
          <w:szCs w:val="24"/>
        </w:rPr>
      </w:pPr>
      <w:r w:rsidRPr="00FA29AD">
        <w:rPr>
          <w:sz w:val="24"/>
          <w:szCs w:val="24"/>
        </w:rPr>
        <w:t>по</w:t>
      </w:r>
      <w:r w:rsidRPr="00FA29AD">
        <w:rPr>
          <w:spacing w:val="-1"/>
          <w:sz w:val="24"/>
          <w:szCs w:val="24"/>
        </w:rPr>
        <w:t xml:space="preserve"> </w:t>
      </w:r>
      <w:r w:rsidRPr="00FA29AD">
        <w:rPr>
          <w:sz w:val="24"/>
          <w:szCs w:val="24"/>
        </w:rPr>
        <w:t>стоимости,</w:t>
      </w:r>
      <w:r w:rsidRPr="00FA29AD">
        <w:rPr>
          <w:spacing w:val="-3"/>
          <w:sz w:val="24"/>
          <w:szCs w:val="24"/>
        </w:rPr>
        <w:t xml:space="preserve"> </w:t>
      </w:r>
      <w:r w:rsidRPr="00FA29AD">
        <w:rPr>
          <w:sz w:val="24"/>
          <w:szCs w:val="24"/>
        </w:rPr>
        <w:t>предоставленной</w:t>
      </w:r>
      <w:r w:rsidRPr="00FA29AD">
        <w:rPr>
          <w:spacing w:val="-2"/>
          <w:sz w:val="24"/>
          <w:szCs w:val="24"/>
        </w:rPr>
        <w:t xml:space="preserve"> </w:t>
      </w:r>
      <w:r w:rsidRPr="00FA29AD">
        <w:rPr>
          <w:sz w:val="24"/>
          <w:szCs w:val="24"/>
        </w:rPr>
        <w:t>передающей стороной</w:t>
      </w:r>
      <w:r w:rsidRPr="00FA29AD">
        <w:rPr>
          <w:spacing w:val="-2"/>
          <w:sz w:val="24"/>
          <w:szCs w:val="24"/>
        </w:rPr>
        <w:t xml:space="preserve"> </w:t>
      </w:r>
      <w:r w:rsidRPr="00FA29AD">
        <w:rPr>
          <w:sz w:val="24"/>
          <w:szCs w:val="24"/>
        </w:rPr>
        <w:t>(если невозможно</w:t>
      </w:r>
      <w:r w:rsidRPr="00FA29AD">
        <w:rPr>
          <w:spacing w:val="-1"/>
          <w:sz w:val="24"/>
          <w:szCs w:val="24"/>
        </w:rPr>
        <w:t xml:space="preserve"> </w:t>
      </w:r>
      <w:r w:rsidRPr="00FA29AD">
        <w:rPr>
          <w:sz w:val="24"/>
          <w:szCs w:val="24"/>
        </w:rPr>
        <w:t>оценить</w:t>
      </w:r>
      <w:r w:rsidRPr="00FA29AD">
        <w:rPr>
          <w:spacing w:val="-2"/>
          <w:sz w:val="24"/>
          <w:szCs w:val="24"/>
        </w:rPr>
        <w:t xml:space="preserve"> </w:t>
      </w:r>
      <w:r w:rsidRPr="00FA29AD">
        <w:rPr>
          <w:sz w:val="24"/>
          <w:szCs w:val="24"/>
        </w:rPr>
        <w:t>по справедливой стоимости);</w:t>
      </w:r>
    </w:p>
    <w:p w:rsidR="00D82019" w:rsidRPr="00FA29AD" w:rsidRDefault="00EE7BD3" w:rsidP="00FA29AD">
      <w:pPr>
        <w:pStyle w:val="a5"/>
        <w:numPr>
          <w:ilvl w:val="0"/>
          <w:numId w:val="13"/>
        </w:numPr>
        <w:tabs>
          <w:tab w:val="left" w:pos="1423"/>
        </w:tabs>
        <w:ind w:left="0" w:firstLine="709"/>
        <w:jc w:val="both"/>
        <w:rPr>
          <w:sz w:val="24"/>
          <w:szCs w:val="24"/>
        </w:rPr>
      </w:pPr>
      <w:r w:rsidRPr="00FA29AD">
        <w:rPr>
          <w:sz w:val="24"/>
          <w:szCs w:val="24"/>
        </w:rPr>
        <w:t>в</w:t>
      </w:r>
      <w:r w:rsidRPr="00FA29AD">
        <w:rPr>
          <w:spacing w:val="1"/>
          <w:sz w:val="24"/>
          <w:szCs w:val="24"/>
        </w:rPr>
        <w:t xml:space="preserve"> </w:t>
      </w:r>
      <w:r w:rsidRPr="00FA29AD">
        <w:rPr>
          <w:sz w:val="24"/>
          <w:szCs w:val="24"/>
        </w:rPr>
        <w:t>условной</w:t>
      </w:r>
      <w:r w:rsidRPr="00FA29AD">
        <w:rPr>
          <w:spacing w:val="-3"/>
          <w:sz w:val="24"/>
          <w:szCs w:val="24"/>
        </w:rPr>
        <w:t xml:space="preserve"> </w:t>
      </w:r>
      <w:r w:rsidRPr="00FA29AD">
        <w:rPr>
          <w:sz w:val="24"/>
          <w:szCs w:val="24"/>
        </w:rPr>
        <w:t>оценке</w:t>
      </w:r>
      <w:r w:rsidRPr="00FA29AD">
        <w:rPr>
          <w:spacing w:val="-3"/>
          <w:sz w:val="24"/>
          <w:szCs w:val="24"/>
        </w:rPr>
        <w:t xml:space="preserve"> </w:t>
      </w:r>
      <w:r w:rsidRPr="00FA29AD">
        <w:rPr>
          <w:sz w:val="24"/>
          <w:szCs w:val="24"/>
        </w:rPr>
        <w:t>1</w:t>
      </w:r>
      <w:r w:rsidRPr="00FA29AD">
        <w:rPr>
          <w:spacing w:val="-3"/>
          <w:sz w:val="24"/>
          <w:szCs w:val="24"/>
        </w:rPr>
        <w:t xml:space="preserve"> </w:t>
      </w:r>
      <w:r w:rsidRPr="00FA29AD">
        <w:rPr>
          <w:sz w:val="24"/>
          <w:szCs w:val="24"/>
        </w:rPr>
        <w:t>объект</w:t>
      </w:r>
      <w:r w:rsidRPr="00FA29AD">
        <w:rPr>
          <w:spacing w:val="-3"/>
          <w:sz w:val="24"/>
          <w:szCs w:val="24"/>
        </w:rPr>
        <w:t xml:space="preserve"> </w:t>
      </w:r>
      <w:r w:rsidRPr="00FA29AD">
        <w:rPr>
          <w:sz w:val="24"/>
          <w:szCs w:val="24"/>
        </w:rPr>
        <w:t>=</w:t>
      </w:r>
      <w:r w:rsidRPr="00FA29AD">
        <w:rPr>
          <w:spacing w:val="-3"/>
          <w:sz w:val="24"/>
          <w:szCs w:val="24"/>
        </w:rPr>
        <w:t xml:space="preserve"> </w:t>
      </w:r>
      <w:r w:rsidRPr="00FA29AD">
        <w:rPr>
          <w:sz w:val="24"/>
          <w:szCs w:val="24"/>
        </w:rPr>
        <w:t>1</w:t>
      </w:r>
      <w:r w:rsidRPr="00FA29AD">
        <w:rPr>
          <w:spacing w:val="-3"/>
          <w:sz w:val="24"/>
          <w:szCs w:val="24"/>
        </w:rPr>
        <w:t xml:space="preserve"> </w:t>
      </w:r>
      <w:r w:rsidRPr="00FA29AD">
        <w:rPr>
          <w:sz w:val="24"/>
          <w:szCs w:val="24"/>
        </w:rPr>
        <w:t>рубль</w:t>
      </w:r>
      <w:r w:rsidRPr="00FA29AD">
        <w:rPr>
          <w:spacing w:val="-2"/>
          <w:sz w:val="24"/>
          <w:szCs w:val="24"/>
        </w:rPr>
        <w:t xml:space="preserve"> </w:t>
      </w:r>
      <w:r w:rsidRPr="00FA29AD">
        <w:rPr>
          <w:sz w:val="24"/>
          <w:szCs w:val="24"/>
        </w:rPr>
        <w:t>(если</w:t>
      </w:r>
      <w:r w:rsidRPr="00FA29AD">
        <w:rPr>
          <w:spacing w:val="-1"/>
          <w:sz w:val="24"/>
          <w:szCs w:val="24"/>
        </w:rPr>
        <w:t xml:space="preserve"> </w:t>
      </w:r>
      <w:r w:rsidRPr="00FA29AD">
        <w:rPr>
          <w:sz w:val="24"/>
          <w:szCs w:val="24"/>
        </w:rPr>
        <w:t>нет</w:t>
      </w:r>
      <w:r w:rsidRPr="00FA29AD">
        <w:rPr>
          <w:spacing w:val="-3"/>
          <w:sz w:val="24"/>
          <w:szCs w:val="24"/>
        </w:rPr>
        <w:t xml:space="preserve"> </w:t>
      </w:r>
      <w:r w:rsidRPr="00FA29AD">
        <w:rPr>
          <w:sz w:val="24"/>
          <w:szCs w:val="24"/>
        </w:rPr>
        <w:t>никакой</w:t>
      </w:r>
      <w:r w:rsidRPr="00FA29AD">
        <w:rPr>
          <w:spacing w:val="-2"/>
          <w:sz w:val="24"/>
          <w:szCs w:val="24"/>
        </w:rPr>
        <w:t xml:space="preserve"> информации);</w:t>
      </w:r>
    </w:p>
    <w:p w:rsidR="00D82019" w:rsidRPr="00FA29AD" w:rsidRDefault="00EE7BD3" w:rsidP="00FA29AD">
      <w:pPr>
        <w:pStyle w:val="a5"/>
        <w:numPr>
          <w:ilvl w:val="2"/>
          <w:numId w:val="18"/>
        </w:numPr>
        <w:tabs>
          <w:tab w:val="left" w:pos="1033"/>
        </w:tabs>
        <w:ind w:left="0" w:firstLine="709"/>
        <w:jc w:val="both"/>
        <w:rPr>
          <w:sz w:val="24"/>
          <w:szCs w:val="24"/>
        </w:rPr>
      </w:pPr>
      <w:proofErr w:type="gramStart"/>
      <w:r w:rsidRPr="00FA29AD">
        <w:rPr>
          <w:sz w:val="24"/>
          <w:szCs w:val="24"/>
        </w:rPr>
        <w:t>полученных</w:t>
      </w:r>
      <w:r w:rsidRPr="00FA29AD">
        <w:rPr>
          <w:spacing w:val="80"/>
          <w:sz w:val="24"/>
          <w:szCs w:val="24"/>
        </w:rPr>
        <w:t xml:space="preserve"> </w:t>
      </w:r>
      <w:r w:rsidRPr="00FA29AD">
        <w:rPr>
          <w:sz w:val="24"/>
          <w:szCs w:val="24"/>
        </w:rPr>
        <w:t>от</w:t>
      </w:r>
      <w:r w:rsidRPr="00FA29AD">
        <w:rPr>
          <w:spacing w:val="80"/>
          <w:sz w:val="24"/>
          <w:szCs w:val="24"/>
        </w:rPr>
        <w:t xml:space="preserve"> </w:t>
      </w:r>
      <w:r w:rsidRPr="00FA29AD">
        <w:rPr>
          <w:sz w:val="24"/>
          <w:szCs w:val="24"/>
        </w:rPr>
        <w:t>собственника</w:t>
      </w:r>
      <w:r w:rsidRPr="00FA29AD">
        <w:rPr>
          <w:spacing w:val="80"/>
          <w:sz w:val="24"/>
          <w:szCs w:val="24"/>
        </w:rPr>
        <w:t xml:space="preserve"> </w:t>
      </w:r>
      <w:r w:rsidRPr="00FA29AD">
        <w:rPr>
          <w:sz w:val="24"/>
          <w:szCs w:val="24"/>
        </w:rPr>
        <w:t>(учредителя):</w:t>
      </w:r>
      <w:r w:rsidRPr="00FA29AD">
        <w:rPr>
          <w:spacing w:val="80"/>
          <w:sz w:val="24"/>
          <w:szCs w:val="24"/>
        </w:rPr>
        <w:t xml:space="preserve"> </w:t>
      </w:r>
      <w:r w:rsidRPr="00FA29AD">
        <w:rPr>
          <w:sz w:val="24"/>
          <w:szCs w:val="24"/>
        </w:rPr>
        <w:t>в</w:t>
      </w:r>
      <w:r w:rsidRPr="00FA29AD">
        <w:rPr>
          <w:spacing w:val="80"/>
          <w:sz w:val="24"/>
          <w:szCs w:val="24"/>
        </w:rPr>
        <w:t xml:space="preserve"> </w:t>
      </w:r>
      <w:r w:rsidRPr="00FA29AD">
        <w:rPr>
          <w:sz w:val="24"/>
          <w:szCs w:val="24"/>
        </w:rPr>
        <w:t>оценке,</w:t>
      </w:r>
      <w:r w:rsidRPr="00FA29AD">
        <w:rPr>
          <w:spacing w:val="80"/>
          <w:sz w:val="24"/>
          <w:szCs w:val="24"/>
        </w:rPr>
        <w:t xml:space="preserve"> </w:t>
      </w:r>
      <w:r w:rsidRPr="00FA29AD">
        <w:rPr>
          <w:sz w:val="24"/>
          <w:szCs w:val="24"/>
        </w:rPr>
        <w:t>указанной</w:t>
      </w:r>
      <w:r w:rsidRPr="00FA29AD">
        <w:rPr>
          <w:spacing w:val="80"/>
          <w:sz w:val="24"/>
          <w:szCs w:val="24"/>
        </w:rPr>
        <w:t xml:space="preserve"> </w:t>
      </w:r>
      <w:r w:rsidRPr="00FA29AD">
        <w:rPr>
          <w:sz w:val="24"/>
          <w:szCs w:val="24"/>
        </w:rPr>
        <w:t>в</w:t>
      </w:r>
      <w:r w:rsidRPr="00FA29AD">
        <w:rPr>
          <w:spacing w:val="80"/>
          <w:sz w:val="24"/>
          <w:szCs w:val="24"/>
        </w:rPr>
        <w:t xml:space="preserve"> </w:t>
      </w:r>
      <w:r w:rsidRPr="00FA29AD">
        <w:rPr>
          <w:sz w:val="24"/>
          <w:szCs w:val="24"/>
        </w:rPr>
        <w:t>передаточных</w:t>
      </w:r>
      <w:r w:rsidRPr="00FA29AD">
        <w:rPr>
          <w:spacing w:val="40"/>
          <w:sz w:val="24"/>
          <w:szCs w:val="24"/>
        </w:rPr>
        <w:t xml:space="preserve"> </w:t>
      </w:r>
      <w:r w:rsidRPr="00FA29AD">
        <w:rPr>
          <w:spacing w:val="-2"/>
          <w:sz w:val="24"/>
          <w:szCs w:val="24"/>
        </w:rPr>
        <w:t>документах;</w:t>
      </w:r>
      <w:proofErr w:type="gramEnd"/>
    </w:p>
    <w:p w:rsidR="00D82019" w:rsidRPr="00FA29AD" w:rsidRDefault="00EE7BD3" w:rsidP="00FA29AD">
      <w:pPr>
        <w:pStyle w:val="a5"/>
        <w:numPr>
          <w:ilvl w:val="2"/>
          <w:numId w:val="18"/>
        </w:numPr>
        <w:tabs>
          <w:tab w:val="left" w:pos="1033"/>
        </w:tabs>
        <w:ind w:left="0" w:firstLine="709"/>
        <w:jc w:val="both"/>
        <w:rPr>
          <w:sz w:val="24"/>
          <w:szCs w:val="24"/>
        </w:rPr>
      </w:pPr>
      <w:r w:rsidRPr="00FA29AD">
        <w:rPr>
          <w:sz w:val="24"/>
          <w:szCs w:val="24"/>
        </w:rPr>
        <w:t>материалы,</w:t>
      </w:r>
      <w:r w:rsidRPr="00FA29AD">
        <w:rPr>
          <w:spacing w:val="40"/>
          <w:sz w:val="24"/>
          <w:szCs w:val="24"/>
        </w:rPr>
        <w:t xml:space="preserve"> </w:t>
      </w:r>
      <w:r w:rsidRPr="00FA29AD">
        <w:rPr>
          <w:sz w:val="24"/>
          <w:szCs w:val="24"/>
        </w:rPr>
        <w:t>остающиеся</w:t>
      </w:r>
      <w:r w:rsidRPr="00FA29AD">
        <w:rPr>
          <w:spacing w:val="40"/>
          <w:sz w:val="24"/>
          <w:szCs w:val="24"/>
        </w:rPr>
        <w:t xml:space="preserve"> </w:t>
      </w:r>
      <w:r w:rsidRPr="00FA29AD">
        <w:rPr>
          <w:sz w:val="24"/>
          <w:szCs w:val="24"/>
        </w:rPr>
        <w:t>в</w:t>
      </w:r>
      <w:r w:rsidRPr="00FA29AD">
        <w:rPr>
          <w:spacing w:val="40"/>
          <w:sz w:val="24"/>
          <w:szCs w:val="24"/>
        </w:rPr>
        <w:t xml:space="preserve"> </w:t>
      </w:r>
      <w:r w:rsidRPr="00FA29AD">
        <w:rPr>
          <w:sz w:val="24"/>
          <w:szCs w:val="24"/>
        </w:rPr>
        <w:t>результате</w:t>
      </w:r>
      <w:r w:rsidRPr="00FA29AD">
        <w:rPr>
          <w:spacing w:val="40"/>
          <w:sz w:val="24"/>
          <w:szCs w:val="24"/>
        </w:rPr>
        <w:t xml:space="preserve"> </w:t>
      </w:r>
      <w:r w:rsidRPr="00FA29AD">
        <w:rPr>
          <w:sz w:val="24"/>
          <w:szCs w:val="24"/>
        </w:rPr>
        <w:t>разборки,</w:t>
      </w:r>
      <w:r w:rsidRPr="00FA29AD">
        <w:rPr>
          <w:spacing w:val="40"/>
          <w:sz w:val="24"/>
          <w:szCs w:val="24"/>
        </w:rPr>
        <w:t xml:space="preserve"> </w:t>
      </w:r>
      <w:r w:rsidRPr="00FA29AD">
        <w:rPr>
          <w:sz w:val="24"/>
          <w:szCs w:val="24"/>
        </w:rPr>
        <w:t>ликвидации</w:t>
      </w:r>
      <w:r w:rsidRPr="00FA29AD">
        <w:rPr>
          <w:spacing w:val="40"/>
          <w:sz w:val="24"/>
          <w:szCs w:val="24"/>
        </w:rPr>
        <w:t xml:space="preserve"> </w:t>
      </w:r>
      <w:r w:rsidRPr="00FA29AD">
        <w:rPr>
          <w:sz w:val="24"/>
          <w:szCs w:val="24"/>
        </w:rPr>
        <w:t>(утилизации)</w:t>
      </w:r>
      <w:r w:rsidRPr="00FA29AD">
        <w:rPr>
          <w:spacing w:val="40"/>
          <w:sz w:val="24"/>
          <w:szCs w:val="24"/>
        </w:rPr>
        <w:t xml:space="preserve"> </w:t>
      </w:r>
      <w:r w:rsidRPr="00FA29AD">
        <w:rPr>
          <w:sz w:val="24"/>
          <w:szCs w:val="24"/>
        </w:rPr>
        <w:t>объектов</w:t>
      </w:r>
      <w:r w:rsidRPr="00FA29AD">
        <w:rPr>
          <w:spacing w:val="80"/>
          <w:w w:val="150"/>
          <w:sz w:val="24"/>
          <w:szCs w:val="24"/>
        </w:rPr>
        <w:t xml:space="preserve"> </w:t>
      </w:r>
      <w:r w:rsidRPr="00FA29AD">
        <w:rPr>
          <w:sz w:val="24"/>
          <w:szCs w:val="24"/>
        </w:rPr>
        <w:t>основных средств или иного имущества: по рыночной стоимости.</w:t>
      </w:r>
    </w:p>
    <w:p w:rsidR="00D82019" w:rsidRPr="00FA29AD" w:rsidRDefault="00EE7BD3" w:rsidP="00FA29AD">
      <w:pPr>
        <w:pStyle w:val="a3"/>
        <w:ind w:left="0" w:firstLine="709"/>
        <w:jc w:val="both"/>
      </w:pPr>
      <w:r w:rsidRPr="00FA29AD">
        <w:t>Фактической стоимостью материальных запасов, полученных на безвозмездных условиях, а также остающихся от выбытия основных средств и другого имущества, признается их справедливая стоимость на дату принятия к бухгалтерскому учету.</w:t>
      </w:r>
    </w:p>
    <w:p w:rsidR="00D82019" w:rsidRPr="00FA29AD" w:rsidRDefault="00EE7BD3" w:rsidP="00FA29AD">
      <w:pPr>
        <w:pStyle w:val="a3"/>
        <w:ind w:left="0" w:firstLine="709"/>
        <w:jc w:val="both"/>
      </w:pPr>
      <w:r w:rsidRPr="00FA29AD">
        <w:t>При определении стоимости материальных запасов, приобретенных в рамках централизованного снабжения, не учитываются затраты по заготовке и доставке материальных ценностей до центральных складов и (или) грузополучателей.</w:t>
      </w:r>
    </w:p>
    <w:p w:rsidR="00D82019" w:rsidRPr="00FA29AD" w:rsidRDefault="00FA29AD" w:rsidP="00FA29AD">
      <w:pPr>
        <w:tabs>
          <w:tab w:val="left" w:pos="682"/>
        </w:tabs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6.2. </w:t>
      </w:r>
      <w:r w:rsidR="00EE7BD3" w:rsidRPr="00FA29AD">
        <w:rPr>
          <w:sz w:val="24"/>
          <w:szCs w:val="24"/>
        </w:rPr>
        <w:t>Выбор</w:t>
      </w:r>
      <w:r w:rsidR="00EE7BD3" w:rsidRPr="00FA29AD">
        <w:rPr>
          <w:spacing w:val="-4"/>
          <w:sz w:val="24"/>
          <w:szCs w:val="24"/>
        </w:rPr>
        <w:t xml:space="preserve"> </w:t>
      </w:r>
      <w:r w:rsidR="00EE7BD3" w:rsidRPr="00FA29AD">
        <w:rPr>
          <w:sz w:val="24"/>
          <w:szCs w:val="24"/>
        </w:rPr>
        <w:t>единицы</w:t>
      </w:r>
      <w:r w:rsidR="00EE7BD3" w:rsidRPr="00FA29AD">
        <w:rPr>
          <w:spacing w:val="-4"/>
          <w:sz w:val="24"/>
          <w:szCs w:val="24"/>
        </w:rPr>
        <w:t xml:space="preserve"> </w:t>
      </w:r>
      <w:r w:rsidR="00EE7BD3" w:rsidRPr="00FA29AD">
        <w:rPr>
          <w:sz w:val="24"/>
          <w:szCs w:val="24"/>
        </w:rPr>
        <w:t>учета</w:t>
      </w:r>
      <w:r w:rsidR="00EE7BD3" w:rsidRPr="00FA29AD">
        <w:rPr>
          <w:spacing w:val="-3"/>
          <w:sz w:val="24"/>
          <w:szCs w:val="24"/>
        </w:rPr>
        <w:t xml:space="preserve"> </w:t>
      </w:r>
      <w:r w:rsidR="00EE7BD3" w:rsidRPr="00FA29AD">
        <w:rPr>
          <w:sz w:val="24"/>
          <w:szCs w:val="24"/>
        </w:rPr>
        <w:t>материальных</w:t>
      </w:r>
      <w:r w:rsidR="00EE7BD3" w:rsidRPr="00FA29AD">
        <w:rPr>
          <w:spacing w:val="-4"/>
          <w:sz w:val="24"/>
          <w:szCs w:val="24"/>
        </w:rPr>
        <w:t xml:space="preserve"> </w:t>
      </w:r>
      <w:r w:rsidR="00EE7BD3" w:rsidRPr="00FA29AD">
        <w:rPr>
          <w:spacing w:val="-2"/>
          <w:sz w:val="24"/>
          <w:szCs w:val="24"/>
        </w:rPr>
        <w:t>запасов:</w:t>
      </w:r>
    </w:p>
    <w:p w:rsidR="00D82019" w:rsidRPr="00FA29AD" w:rsidRDefault="00EE7BD3" w:rsidP="00FA29AD">
      <w:pPr>
        <w:pStyle w:val="a5"/>
        <w:numPr>
          <w:ilvl w:val="2"/>
          <w:numId w:val="18"/>
        </w:numPr>
        <w:tabs>
          <w:tab w:val="left" w:pos="1035"/>
        </w:tabs>
        <w:ind w:left="0" w:firstLine="709"/>
        <w:jc w:val="both"/>
        <w:rPr>
          <w:sz w:val="24"/>
          <w:szCs w:val="24"/>
        </w:rPr>
      </w:pPr>
      <w:r w:rsidRPr="00FA29AD">
        <w:rPr>
          <w:sz w:val="24"/>
          <w:szCs w:val="24"/>
        </w:rPr>
        <w:t>Единицей</w:t>
      </w:r>
      <w:r w:rsidRPr="00FA29AD">
        <w:rPr>
          <w:spacing w:val="-7"/>
          <w:sz w:val="24"/>
          <w:szCs w:val="24"/>
        </w:rPr>
        <w:t xml:space="preserve"> </w:t>
      </w:r>
      <w:r w:rsidRPr="00FA29AD">
        <w:rPr>
          <w:sz w:val="24"/>
          <w:szCs w:val="24"/>
        </w:rPr>
        <w:t>бухгалтерского</w:t>
      </w:r>
      <w:r w:rsidRPr="00FA29AD">
        <w:rPr>
          <w:spacing w:val="-2"/>
          <w:sz w:val="24"/>
          <w:szCs w:val="24"/>
        </w:rPr>
        <w:t xml:space="preserve"> </w:t>
      </w:r>
      <w:r w:rsidRPr="00FA29AD">
        <w:rPr>
          <w:sz w:val="24"/>
          <w:szCs w:val="24"/>
        </w:rPr>
        <w:t>учета</w:t>
      </w:r>
      <w:r w:rsidRPr="00FA29AD">
        <w:rPr>
          <w:spacing w:val="-5"/>
          <w:sz w:val="24"/>
          <w:szCs w:val="24"/>
        </w:rPr>
        <w:t xml:space="preserve"> </w:t>
      </w:r>
      <w:r w:rsidRPr="00FA29AD">
        <w:rPr>
          <w:sz w:val="24"/>
          <w:szCs w:val="24"/>
        </w:rPr>
        <w:t>является</w:t>
      </w:r>
      <w:r w:rsidRPr="00FA29AD">
        <w:rPr>
          <w:spacing w:val="-3"/>
          <w:sz w:val="24"/>
          <w:szCs w:val="24"/>
        </w:rPr>
        <w:t xml:space="preserve"> </w:t>
      </w:r>
      <w:r w:rsidRPr="00FA29AD">
        <w:rPr>
          <w:sz w:val="24"/>
          <w:szCs w:val="24"/>
        </w:rPr>
        <w:t>единица,</w:t>
      </w:r>
      <w:r w:rsidRPr="00FA29AD">
        <w:rPr>
          <w:spacing w:val="-2"/>
          <w:sz w:val="24"/>
          <w:szCs w:val="24"/>
        </w:rPr>
        <w:t xml:space="preserve"> </w:t>
      </w:r>
      <w:r w:rsidRPr="00FA29AD">
        <w:rPr>
          <w:sz w:val="24"/>
          <w:szCs w:val="24"/>
        </w:rPr>
        <w:t>указанная</w:t>
      </w:r>
      <w:r w:rsidRPr="00FA29AD">
        <w:rPr>
          <w:spacing w:val="-4"/>
          <w:sz w:val="24"/>
          <w:szCs w:val="24"/>
        </w:rPr>
        <w:t xml:space="preserve"> </w:t>
      </w:r>
      <w:r w:rsidRPr="00FA29AD">
        <w:rPr>
          <w:sz w:val="24"/>
          <w:szCs w:val="24"/>
        </w:rPr>
        <w:t>в</w:t>
      </w:r>
      <w:r w:rsidRPr="00FA29AD">
        <w:rPr>
          <w:spacing w:val="-5"/>
          <w:sz w:val="24"/>
          <w:szCs w:val="24"/>
        </w:rPr>
        <w:t xml:space="preserve"> </w:t>
      </w:r>
      <w:r w:rsidRPr="00FA29AD">
        <w:rPr>
          <w:sz w:val="24"/>
          <w:szCs w:val="24"/>
        </w:rPr>
        <w:t>документах</w:t>
      </w:r>
      <w:r w:rsidRPr="00FA29AD">
        <w:rPr>
          <w:spacing w:val="-5"/>
          <w:sz w:val="24"/>
          <w:szCs w:val="24"/>
        </w:rPr>
        <w:t xml:space="preserve"> </w:t>
      </w:r>
      <w:r w:rsidRPr="00FA29AD">
        <w:rPr>
          <w:spacing w:val="-2"/>
          <w:sz w:val="24"/>
          <w:szCs w:val="24"/>
        </w:rPr>
        <w:t>поставщика</w:t>
      </w:r>
    </w:p>
    <w:p w:rsidR="00D82019" w:rsidRPr="00FA29AD" w:rsidRDefault="00FA29AD" w:rsidP="00FA29AD">
      <w:pPr>
        <w:tabs>
          <w:tab w:val="left" w:pos="651"/>
        </w:tabs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6.3. </w:t>
      </w:r>
      <w:r w:rsidR="00EE7BD3" w:rsidRPr="00FA29AD">
        <w:rPr>
          <w:sz w:val="24"/>
          <w:szCs w:val="24"/>
        </w:rPr>
        <w:t>Списание (отпуск) материальных запасов на расходы (в производство, на содержание учреждения и т.п.) производится:</w:t>
      </w:r>
    </w:p>
    <w:p w:rsidR="00D82019" w:rsidRPr="00FA29AD" w:rsidRDefault="00EE7BD3" w:rsidP="00FA29AD">
      <w:pPr>
        <w:pStyle w:val="a5"/>
        <w:numPr>
          <w:ilvl w:val="2"/>
          <w:numId w:val="18"/>
        </w:numPr>
        <w:tabs>
          <w:tab w:val="left" w:pos="1034"/>
        </w:tabs>
        <w:ind w:left="0" w:firstLine="709"/>
        <w:jc w:val="both"/>
        <w:rPr>
          <w:sz w:val="24"/>
          <w:szCs w:val="24"/>
        </w:rPr>
      </w:pPr>
      <w:r w:rsidRPr="00FA29AD">
        <w:rPr>
          <w:sz w:val="24"/>
          <w:szCs w:val="24"/>
        </w:rPr>
        <w:t>по</w:t>
      </w:r>
      <w:r w:rsidRPr="00FA29AD">
        <w:rPr>
          <w:spacing w:val="-2"/>
          <w:sz w:val="24"/>
          <w:szCs w:val="24"/>
        </w:rPr>
        <w:t xml:space="preserve"> </w:t>
      </w:r>
      <w:r w:rsidRPr="00FA29AD">
        <w:rPr>
          <w:sz w:val="24"/>
          <w:szCs w:val="24"/>
        </w:rPr>
        <w:t>средней</w:t>
      </w:r>
      <w:r w:rsidRPr="00FA29AD">
        <w:rPr>
          <w:spacing w:val="-1"/>
          <w:sz w:val="24"/>
          <w:szCs w:val="24"/>
        </w:rPr>
        <w:t xml:space="preserve"> </w:t>
      </w:r>
      <w:r w:rsidRPr="00FA29AD">
        <w:rPr>
          <w:spacing w:val="-2"/>
          <w:sz w:val="24"/>
          <w:szCs w:val="24"/>
        </w:rPr>
        <w:t>себестоимости.</w:t>
      </w:r>
    </w:p>
    <w:p w:rsidR="00D82019" w:rsidRPr="00FA29AD" w:rsidRDefault="00FA29AD" w:rsidP="00FA29AD">
      <w:pPr>
        <w:tabs>
          <w:tab w:val="left" w:pos="651"/>
        </w:tabs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6.4. </w:t>
      </w:r>
      <w:r w:rsidR="00EE7BD3" w:rsidRPr="00FA29AD">
        <w:rPr>
          <w:sz w:val="24"/>
          <w:szCs w:val="24"/>
        </w:rPr>
        <w:t>Выдача канцелярских принадлежностей, хозяйственных материалов (</w:t>
      </w:r>
      <w:proofErr w:type="spellStart"/>
      <w:r w:rsidR="00EE7BD3" w:rsidRPr="00FA29AD">
        <w:rPr>
          <w:sz w:val="24"/>
          <w:szCs w:val="24"/>
        </w:rPr>
        <w:t>электролампочек</w:t>
      </w:r>
      <w:proofErr w:type="spellEnd"/>
      <w:r w:rsidR="00EE7BD3" w:rsidRPr="00FA29AD">
        <w:rPr>
          <w:sz w:val="24"/>
          <w:szCs w:val="24"/>
        </w:rPr>
        <w:t>, мыла, щеток и т.п.) на хозяйственные нужды (на нужды учреждения) оформляется ведомостью выдачи материальных ценностей на нужды учреждения (ф.0504210), которая является основанием для списания.</w:t>
      </w:r>
    </w:p>
    <w:p w:rsidR="00FA29AD" w:rsidRPr="00FA29AD" w:rsidRDefault="00FA29AD" w:rsidP="00FA29AD">
      <w:pPr>
        <w:tabs>
          <w:tab w:val="left" w:pos="651"/>
        </w:tabs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6.5. </w:t>
      </w:r>
      <w:r w:rsidR="00EE7BD3" w:rsidRPr="00FA29AD">
        <w:rPr>
          <w:sz w:val="24"/>
          <w:szCs w:val="24"/>
        </w:rPr>
        <w:t xml:space="preserve">Для обобщения данных по наличию и стоимости всех материальных запасов и проверки правильности записей, произведенных по счетам аналитического учета, с данными счетов учета материалов Главной книги оформляется </w:t>
      </w:r>
      <w:r w:rsidR="00EE7BD3" w:rsidRPr="00FA29AD">
        <w:rPr>
          <w:b/>
          <w:sz w:val="24"/>
          <w:szCs w:val="24"/>
        </w:rPr>
        <w:t>Оборотная ведомость (ф. 0504035).</w:t>
      </w:r>
      <w:r w:rsidRPr="00FA29AD">
        <w:rPr>
          <w:sz w:val="24"/>
          <w:szCs w:val="24"/>
        </w:rPr>
        <w:t xml:space="preserve"> </w:t>
      </w:r>
    </w:p>
    <w:p w:rsidR="00D82019" w:rsidRPr="00FA29AD" w:rsidRDefault="00FA29AD" w:rsidP="00FA29AD">
      <w:pPr>
        <w:tabs>
          <w:tab w:val="left" w:pos="651"/>
        </w:tabs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6.6. </w:t>
      </w:r>
      <w:r w:rsidR="00EE7BD3" w:rsidRPr="00FA29AD">
        <w:rPr>
          <w:sz w:val="24"/>
          <w:szCs w:val="24"/>
        </w:rPr>
        <w:t xml:space="preserve">Переоценка материальных запасов осуществляется в случаях: установленных нормативными актами и при отчуждении (реализации) не учреждениям государственного </w:t>
      </w:r>
      <w:r w:rsidR="00EE7BD3" w:rsidRPr="00FA29AD">
        <w:rPr>
          <w:spacing w:val="-2"/>
          <w:sz w:val="24"/>
          <w:szCs w:val="24"/>
        </w:rPr>
        <w:t>сектора.</w:t>
      </w:r>
    </w:p>
    <w:p w:rsidR="00D82019" w:rsidRPr="00FA29AD" w:rsidRDefault="00FA29AD" w:rsidP="00FA29AD">
      <w:pPr>
        <w:tabs>
          <w:tab w:val="left" w:pos="651"/>
        </w:tabs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6.7. </w:t>
      </w:r>
      <w:r w:rsidR="00EE7BD3" w:rsidRPr="00FA29AD">
        <w:rPr>
          <w:sz w:val="24"/>
          <w:szCs w:val="24"/>
        </w:rPr>
        <w:t>Списание мягкого инвентаря оформляется Актом о списании мягкого и хозяйственного инвентаря. Оприходование ветоши, полученной от списания мягкого инвентаря,</w:t>
      </w:r>
      <w:r w:rsidR="00EE7BD3" w:rsidRPr="00FA29AD">
        <w:rPr>
          <w:spacing w:val="80"/>
          <w:sz w:val="24"/>
          <w:szCs w:val="24"/>
        </w:rPr>
        <w:t xml:space="preserve"> </w:t>
      </w:r>
      <w:r w:rsidR="00EE7BD3" w:rsidRPr="00FA29AD">
        <w:rPr>
          <w:spacing w:val="-2"/>
          <w:sz w:val="24"/>
          <w:szCs w:val="24"/>
        </w:rPr>
        <w:t>отражается:</w:t>
      </w:r>
    </w:p>
    <w:p w:rsidR="00D82019" w:rsidRPr="00FA29AD" w:rsidRDefault="00EE7BD3" w:rsidP="00FA29AD">
      <w:pPr>
        <w:pStyle w:val="a5"/>
        <w:numPr>
          <w:ilvl w:val="2"/>
          <w:numId w:val="18"/>
        </w:numPr>
        <w:tabs>
          <w:tab w:val="left" w:pos="1034"/>
        </w:tabs>
        <w:ind w:left="0" w:firstLine="709"/>
        <w:jc w:val="both"/>
        <w:rPr>
          <w:sz w:val="24"/>
          <w:szCs w:val="24"/>
        </w:rPr>
      </w:pPr>
      <w:r w:rsidRPr="00FA29AD">
        <w:rPr>
          <w:sz w:val="24"/>
          <w:szCs w:val="24"/>
        </w:rPr>
        <w:t>в</w:t>
      </w:r>
      <w:r w:rsidRPr="00FA29AD">
        <w:rPr>
          <w:spacing w:val="-2"/>
          <w:sz w:val="24"/>
          <w:szCs w:val="24"/>
        </w:rPr>
        <w:t xml:space="preserve"> </w:t>
      </w:r>
      <w:r w:rsidRPr="00FA29AD">
        <w:rPr>
          <w:sz w:val="24"/>
          <w:szCs w:val="24"/>
        </w:rPr>
        <w:t>условной</w:t>
      </w:r>
      <w:r w:rsidRPr="00FA29AD">
        <w:rPr>
          <w:spacing w:val="-3"/>
          <w:sz w:val="24"/>
          <w:szCs w:val="24"/>
        </w:rPr>
        <w:t xml:space="preserve"> </w:t>
      </w:r>
      <w:r w:rsidRPr="00FA29AD">
        <w:rPr>
          <w:sz w:val="24"/>
          <w:szCs w:val="24"/>
        </w:rPr>
        <w:t>оценке:</w:t>
      </w:r>
      <w:r w:rsidRPr="00FA29AD">
        <w:rPr>
          <w:spacing w:val="-2"/>
          <w:sz w:val="24"/>
          <w:szCs w:val="24"/>
        </w:rPr>
        <w:t xml:space="preserve"> </w:t>
      </w:r>
      <w:r w:rsidRPr="00FA29AD">
        <w:rPr>
          <w:sz w:val="24"/>
          <w:szCs w:val="24"/>
        </w:rPr>
        <w:t>(1</w:t>
      </w:r>
      <w:r w:rsidRPr="00FA29AD">
        <w:rPr>
          <w:spacing w:val="-3"/>
          <w:sz w:val="24"/>
          <w:szCs w:val="24"/>
        </w:rPr>
        <w:t xml:space="preserve"> </w:t>
      </w:r>
      <w:r w:rsidRPr="00FA29AD">
        <w:rPr>
          <w:sz w:val="24"/>
          <w:szCs w:val="24"/>
        </w:rPr>
        <w:t>рубль</w:t>
      </w:r>
      <w:r w:rsidRPr="00FA29AD">
        <w:rPr>
          <w:spacing w:val="-2"/>
          <w:sz w:val="24"/>
          <w:szCs w:val="24"/>
        </w:rPr>
        <w:t xml:space="preserve"> </w:t>
      </w:r>
      <w:r w:rsidRPr="00FA29AD">
        <w:rPr>
          <w:sz w:val="24"/>
          <w:szCs w:val="24"/>
        </w:rPr>
        <w:t>за</w:t>
      </w:r>
      <w:r w:rsidRPr="00FA29AD">
        <w:rPr>
          <w:spacing w:val="-4"/>
          <w:sz w:val="24"/>
          <w:szCs w:val="24"/>
        </w:rPr>
        <w:t xml:space="preserve"> </w:t>
      </w:r>
      <w:r w:rsidRPr="00FA29AD">
        <w:rPr>
          <w:sz w:val="24"/>
          <w:szCs w:val="24"/>
        </w:rPr>
        <w:t>1</w:t>
      </w:r>
      <w:r w:rsidRPr="00FA29AD">
        <w:rPr>
          <w:spacing w:val="-2"/>
          <w:sz w:val="24"/>
          <w:szCs w:val="24"/>
        </w:rPr>
        <w:t xml:space="preserve"> </w:t>
      </w:r>
      <w:r w:rsidRPr="00FA29AD">
        <w:rPr>
          <w:spacing w:val="-4"/>
          <w:sz w:val="24"/>
          <w:szCs w:val="24"/>
        </w:rPr>
        <w:t>кг);</w:t>
      </w:r>
    </w:p>
    <w:p w:rsidR="00D82019" w:rsidRPr="00FA29AD" w:rsidRDefault="00FA29AD" w:rsidP="00FA29AD">
      <w:pPr>
        <w:tabs>
          <w:tab w:val="left" w:pos="651"/>
        </w:tabs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6.8. </w:t>
      </w:r>
      <w:proofErr w:type="gramStart"/>
      <w:r w:rsidR="00EE7BD3" w:rsidRPr="00FA29AD">
        <w:rPr>
          <w:sz w:val="24"/>
          <w:szCs w:val="24"/>
        </w:rPr>
        <w:t>Устанавливается</w:t>
      </w:r>
      <w:proofErr w:type="gramEnd"/>
      <w:r w:rsidR="00EE7BD3" w:rsidRPr="00FA29AD">
        <w:rPr>
          <w:sz w:val="24"/>
          <w:szCs w:val="24"/>
        </w:rPr>
        <w:t xml:space="preserve"> СПИ материальных запасов, используемых в деятельности учреждения в течение периода, превышающего 12 месяцев (устанавливает Комиссия по приему и выбытию активов):</w:t>
      </w:r>
    </w:p>
    <w:p w:rsidR="00D82019" w:rsidRPr="00FA29AD" w:rsidRDefault="00EE7BD3" w:rsidP="00FA29AD">
      <w:pPr>
        <w:pStyle w:val="a5"/>
        <w:numPr>
          <w:ilvl w:val="2"/>
          <w:numId w:val="18"/>
        </w:numPr>
        <w:tabs>
          <w:tab w:val="left" w:pos="1035"/>
        </w:tabs>
        <w:ind w:left="0" w:firstLine="709"/>
        <w:jc w:val="both"/>
        <w:rPr>
          <w:sz w:val="24"/>
          <w:szCs w:val="24"/>
        </w:rPr>
      </w:pPr>
      <w:r w:rsidRPr="00FA29AD">
        <w:rPr>
          <w:sz w:val="24"/>
          <w:szCs w:val="24"/>
        </w:rPr>
        <w:t>для</w:t>
      </w:r>
      <w:r w:rsidRPr="00FA29AD">
        <w:rPr>
          <w:spacing w:val="-1"/>
          <w:sz w:val="24"/>
          <w:szCs w:val="24"/>
        </w:rPr>
        <w:t xml:space="preserve"> </w:t>
      </w:r>
      <w:r w:rsidRPr="00FA29AD">
        <w:rPr>
          <w:sz w:val="24"/>
          <w:szCs w:val="24"/>
        </w:rPr>
        <w:t>постельного белья -</w:t>
      </w:r>
      <w:r w:rsidRPr="00FA29AD">
        <w:rPr>
          <w:spacing w:val="-4"/>
          <w:sz w:val="24"/>
          <w:szCs w:val="24"/>
        </w:rPr>
        <w:t xml:space="preserve"> </w:t>
      </w:r>
      <w:r w:rsidRPr="00FA29AD">
        <w:rPr>
          <w:sz w:val="24"/>
          <w:szCs w:val="24"/>
        </w:rPr>
        <w:t xml:space="preserve">18 </w:t>
      </w:r>
      <w:r w:rsidRPr="00FA29AD">
        <w:rPr>
          <w:spacing w:val="-2"/>
          <w:sz w:val="24"/>
          <w:szCs w:val="24"/>
        </w:rPr>
        <w:t>месяцев;</w:t>
      </w:r>
    </w:p>
    <w:p w:rsidR="00D82019" w:rsidRPr="00FA29AD" w:rsidRDefault="00EE7BD3" w:rsidP="00FA29AD">
      <w:pPr>
        <w:pStyle w:val="a5"/>
        <w:numPr>
          <w:ilvl w:val="2"/>
          <w:numId w:val="18"/>
        </w:numPr>
        <w:tabs>
          <w:tab w:val="left" w:pos="1035"/>
        </w:tabs>
        <w:ind w:left="0" w:firstLine="709"/>
        <w:jc w:val="both"/>
        <w:rPr>
          <w:sz w:val="24"/>
          <w:szCs w:val="24"/>
        </w:rPr>
      </w:pPr>
      <w:r w:rsidRPr="00FA29AD">
        <w:rPr>
          <w:sz w:val="24"/>
          <w:szCs w:val="24"/>
        </w:rPr>
        <w:t>для</w:t>
      </w:r>
      <w:r w:rsidRPr="00FA29AD">
        <w:rPr>
          <w:spacing w:val="-2"/>
          <w:sz w:val="24"/>
          <w:szCs w:val="24"/>
        </w:rPr>
        <w:t xml:space="preserve"> </w:t>
      </w:r>
      <w:r w:rsidRPr="00FA29AD">
        <w:rPr>
          <w:sz w:val="24"/>
          <w:szCs w:val="24"/>
        </w:rPr>
        <w:t>керамической</w:t>
      </w:r>
      <w:r w:rsidRPr="00FA29AD">
        <w:rPr>
          <w:spacing w:val="-2"/>
          <w:sz w:val="24"/>
          <w:szCs w:val="24"/>
        </w:rPr>
        <w:t xml:space="preserve"> </w:t>
      </w:r>
      <w:r w:rsidRPr="00FA29AD">
        <w:rPr>
          <w:sz w:val="24"/>
          <w:szCs w:val="24"/>
        </w:rPr>
        <w:t>посуды -</w:t>
      </w:r>
      <w:r w:rsidRPr="00FA29AD">
        <w:rPr>
          <w:spacing w:val="-3"/>
          <w:sz w:val="24"/>
          <w:szCs w:val="24"/>
        </w:rPr>
        <w:t xml:space="preserve"> </w:t>
      </w:r>
      <w:r w:rsidRPr="00FA29AD">
        <w:rPr>
          <w:sz w:val="24"/>
          <w:szCs w:val="24"/>
        </w:rPr>
        <w:t>60</w:t>
      </w:r>
      <w:r w:rsidRPr="00FA29AD">
        <w:rPr>
          <w:spacing w:val="-1"/>
          <w:sz w:val="24"/>
          <w:szCs w:val="24"/>
        </w:rPr>
        <w:t xml:space="preserve"> </w:t>
      </w:r>
      <w:r w:rsidRPr="00FA29AD">
        <w:rPr>
          <w:spacing w:val="-2"/>
          <w:sz w:val="24"/>
          <w:szCs w:val="24"/>
        </w:rPr>
        <w:t>месяцев;</w:t>
      </w:r>
    </w:p>
    <w:p w:rsidR="00D82019" w:rsidRPr="00FA29AD" w:rsidRDefault="00EE7BD3" w:rsidP="00FA29AD">
      <w:pPr>
        <w:pStyle w:val="a5"/>
        <w:numPr>
          <w:ilvl w:val="2"/>
          <w:numId w:val="18"/>
        </w:numPr>
        <w:tabs>
          <w:tab w:val="left" w:pos="1035"/>
        </w:tabs>
        <w:ind w:left="0" w:firstLine="709"/>
        <w:jc w:val="both"/>
        <w:rPr>
          <w:sz w:val="24"/>
          <w:szCs w:val="24"/>
        </w:rPr>
      </w:pPr>
      <w:r w:rsidRPr="00FA29AD">
        <w:rPr>
          <w:sz w:val="24"/>
          <w:szCs w:val="24"/>
        </w:rPr>
        <w:t>для</w:t>
      </w:r>
      <w:r w:rsidRPr="00FA29AD">
        <w:rPr>
          <w:spacing w:val="-3"/>
          <w:sz w:val="24"/>
          <w:szCs w:val="24"/>
        </w:rPr>
        <w:t xml:space="preserve"> </w:t>
      </w:r>
      <w:r w:rsidRPr="00FA29AD">
        <w:rPr>
          <w:sz w:val="24"/>
          <w:szCs w:val="24"/>
        </w:rPr>
        <w:t>кухонной</w:t>
      </w:r>
      <w:r w:rsidRPr="00FA29AD">
        <w:rPr>
          <w:spacing w:val="-4"/>
          <w:sz w:val="24"/>
          <w:szCs w:val="24"/>
        </w:rPr>
        <w:t xml:space="preserve"> </w:t>
      </w:r>
      <w:r w:rsidRPr="00FA29AD">
        <w:rPr>
          <w:sz w:val="24"/>
          <w:szCs w:val="24"/>
        </w:rPr>
        <w:t>посуды</w:t>
      </w:r>
      <w:r w:rsidRPr="00FA29AD">
        <w:rPr>
          <w:spacing w:val="-2"/>
          <w:sz w:val="24"/>
          <w:szCs w:val="24"/>
        </w:rPr>
        <w:t xml:space="preserve"> </w:t>
      </w:r>
      <w:r w:rsidRPr="00FA29AD">
        <w:rPr>
          <w:sz w:val="24"/>
          <w:szCs w:val="24"/>
        </w:rPr>
        <w:t>из</w:t>
      </w:r>
      <w:r w:rsidRPr="00FA29AD">
        <w:rPr>
          <w:spacing w:val="-3"/>
          <w:sz w:val="24"/>
          <w:szCs w:val="24"/>
        </w:rPr>
        <w:t xml:space="preserve"> </w:t>
      </w:r>
      <w:r w:rsidRPr="00FA29AD">
        <w:rPr>
          <w:sz w:val="24"/>
          <w:szCs w:val="24"/>
        </w:rPr>
        <w:t>алюминия</w:t>
      </w:r>
      <w:r w:rsidRPr="00FA29AD">
        <w:rPr>
          <w:spacing w:val="-2"/>
          <w:sz w:val="24"/>
          <w:szCs w:val="24"/>
        </w:rPr>
        <w:t xml:space="preserve"> </w:t>
      </w:r>
      <w:r w:rsidRPr="00FA29AD">
        <w:rPr>
          <w:sz w:val="24"/>
          <w:szCs w:val="24"/>
        </w:rPr>
        <w:t>120</w:t>
      </w:r>
      <w:r w:rsidRPr="00FA29AD">
        <w:rPr>
          <w:spacing w:val="-2"/>
          <w:sz w:val="24"/>
          <w:szCs w:val="24"/>
        </w:rPr>
        <w:t xml:space="preserve"> месяцев;</w:t>
      </w:r>
    </w:p>
    <w:p w:rsidR="00D82019" w:rsidRPr="00FA29AD" w:rsidRDefault="00EE7BD3" w:rsidP="00FA29AD">
      <w:pPr>
        <w:pStyle w:val="a5"/>
        <w:numPr>
          <w:ilvl w:val="2"/>
          <w:numId w:val="18"/>
        </w:numPr>
        <w:tabs>
          <w:tab w:val="left" w:pos="1035"/>
        </w:tabs>
        <w:ind w:left="0" w:firstLine="709"/>
        <w:jc w:val="both"/>
        <w:rPr>
          <w:sz w:val="24"/>
          <w:szCs w:val="24"/>
        </w:rPr>
      </w:pPr>
      <w:r w:rsidRPr="00FA29AD">
        <w:rPr>
          <w:sz w:val="24"/>
          <w:szCs w:val="24"/>
        </w:rPr>
        <w:t>для</w:t>
      </w:r>
      <w:r w:rsidRPr="00FA29AD">
        <w:rPr>
          <w:spacing w:val="-5"/>
          <w:sz w:val="24"/>
          <w:szCs w:val="24"/>
        </w:rPr>
        <w:t xml:space="preserve"> </w:t>
      </w:r>
      <w:r w:rsidRPr="00FA29AD">
        <w:rPr>
          <w:sz w:val="24"/>
          <w:szCs w:val="24"/>
        </w:rPr>
        <w:t>кухонной</w:t>
      </w:r>
      <w:r w:rsidRPr="00FA29AD">
        <w:rPr>
          <w:spacing w:val="-4"/>
          <w:sz w:val="24"/>
          <w:szCs w:val="24"/>
        </w:rPr>
        <w:t xml:space="preserve"> </w:t>
      </w:r>
      <w:r w:rsidRPr="00FA29AD">
        <w:rPr>
          <w:sz w:val="24"/>
          <w:szCs w:val="24"/>
        </w:rPr>
        <w:t>посуды</w:t>
      </w:r>
      <w:r w:rsidRPr="00FA29AD">
        <w:rPr>
          <w:spacing w:val="-2"/>
          <w:sz w:val="24"/>
          <w:szCs w:val="24"/>
        </w:rPr>
        <w:t xml:space="preserve"> </w:t>
      </w:r>
      <w:r w:rsidRPr="00FA29AD">
        <w:rPr>
          <w:sz w:val="24"/>
          <w:szCs w:val="24"/>
        </w:rPr>
        <w:t>из</w:t>
      </w:r>
      <w:r w:rsidRPr="00FA29AD">
        <w:rPr>
          <w:spacing w:val="-2"/>
          <w:sz w:val="24"/>
          <w:szCs w:val="24"/>
        </w:rPr>
        <w:t xml:space="preserve"> </w:t>
      </w:r>
      <w:r w:rsidRPr="00FA29AD">
        <w:rPr>
          <w:sz w:val="24"/>
          <w:szCs w:val="24"/>
        </w:rPr>
        <w:t>нержавеющей</w:t>
      </w:r>
      <w:r w:rsidRPr="00FA29AD">
        <w:rPr>
          <w:spacing w:val="-3"/>
          <w:sz w:val="24"/>
          <w:szCs w:val="24"/>
        </w:rPr>
        <w:t xml:space="preserve"> </w:t>
      </w:r>
      <w:r w:rsidRPr="00FA29AD">
        <w:rPr>
          <w:sz w:val="24"/>
          <w:szCs w:val="24"/>
        </w:rPr>
        <w:t>стали</w:t>
      </w:r>
      <w:r w:rsidRPr="00FA29AD">
        <w:rPr>
          <w:spacing w:val="3"/>
          <w:sz w:val="24"/>
          <w:szCs w:val="24"/>
        </w:rPr>
        <w:t xml:space="preserve"> </w:t>
      </w:r>
      <w:r w:rsidRPr="00FA29AD">
        <w:rPr>
          <w:sz w:val="24"/>
          <w:szCs w:val="24"/>
        </w:rPr>
        <w:t>-</w:t>
      </w:r>
      <w:r w:rsidRPr="00FA29AD">
        <w:rPr>
          <w:spacing w:val="-3"/>
          <w:sz w:val="24"/>
          <w:szCs w:val="24"/>
        </w:rPr>
        <w:t xml:space="preserve"> </w:t>
      </w:r>
      <w:r w:rsidRPr="00FA29AD">
        <w:rPr>
          <w:sz w:val="24"/>
          <w:szCs w:val="24"/>
        </w:rPr>
        <w:t>180</w:t>
      </w:r>
      <w:r w:rsidRPr="00FA29AD">
        <w:rPr>
          <w:spacing w:val="-2"/>
          <w:sz w:val="24"/>
          <w:szCs w:val="24"/>
        </w:rPr>
        <w:t xml:space="preserve"> месяцев.</w:t>
      </w:r>
    </w:p>
    <w:p w:rsidR="00D82019" w:rsidRDefault="00D82019" w:rsidP="00FA29AD">
      <w:pPr>
        <w:pStyle w:val="a3"/>
        <w:ind w:left="0"/>
      </w:pPr>
    </w:p>
    <w:p w:rsidR="00D82019" w:rsidRDefault="007E5AA6" w:rsidP="007E5AA6">
      <w:pPr>
        <w:pStyle w:val="11"/>
        <w:tabs>
          <w:tab w:val="left" w:pos="0"/>
        </w:tabs>
        <w:ind w:left="709"/>
        <w:jc w:val="center"/>
      </w:pPr>
      <w:r>
        <w:t xml:space="preserve">7. </w:t>
      </w:r>
      <w:r w:rsidR="00EE7BD3">
        <w:t>Обесценение</w:t>
      </w:r>
      <w:r w:rsidR="00EE7BD3">
        <w:rPr>
          <w:spacing w:val="-12"/>
        </w:rPr>
        <w:t xml:space="preserve"> </w:t>
      </w:r>
      <w:r w:rsidR="00EE7BD3">
        <w:t>активов,</w:t>
      </w:r>
      <w:r w:rsidR="00EE7BD3">
        <w:rPr>
          <w:spacing w:val="-12"/>
        </w:rPr>
        <w:t xml:space="preserve"> </w:t>
      </w:r>
      <w:r w:rsidR="00EE7BD3">
        <w:t>Восстановление</w:t>
      </w:r>
      <w:r w:rsidR="00EE7BD3">
        <w:rPr>
          <w:spacing w:val="-12"/>
        </w:rPr>
        <w:t xml:space="preserve"> </w:t>
      </w:r>
      <w:r w:rsidR="00EE7BD3">
        <w:t>убытка</w:t>
      </w:r>
      <w:r w:rsidR="00EE7BD3">
        <w:rPr>
          <w:spacing w:val="-12"/>
        </w:rPr>
        <w:t xml:space="preserve"> </w:t>
      </w:r>
      <w:r w:rsidR="00EE7BD3">
        <w:t>от</w:t>
      </w:r>
      <w:r w:rsidR="00EE7BD3">
        <w:rPr>
          <w:spacing w:val="-12"/>
        </w:rPr>
        <w:t xml:space="preserve"> </w:t>
      </w:r>
      <w:r w:rsidR="00EE7BD3">
        <w:t>обесценения</w:t>
      </w:r>
      <w:r w:rsidR="00EE7BD3">
        <w:rPr>
          <w:spacing w:val="-13"/>
        </w:rPr>
        <w:t xml:space="preserve"> </w:t>
      </w:r>
      <w:r w:rsidR="00EE7BD3">
        <w:rPr>
          <w:spacing w:val="-2"/>
        </w:rPr>
        <w:t>актива</w:t>
      </w:r>
    </w:p>
    <w:p w:rsidR="00D82019" w:rsidRDefault="00EE7BD3" w:rsidP="007E5AA6">
      <w:pPr>
        <w:pStyle w:val="a3"/>
        <w:tabs>
          <w:tab w:val="left" w:pos="0"/>
        </w:tabs>
        <w:ind w:left="0" w:firstLine="709"/>
        <w:jc w:val="both"/>
      </w:pPr>
      <w:r>
        <w:rPr>
          <w:b/>
        </w:rPr>
        <w:t xml:space="preserve">Обесценение актива - </w:t>
      </w:r>
      <w:r>
        <w:t>снижение стоимости актива, превышающее плановое (нормальное) снижение его стоимости в связи с использованием такого актива (нормальным физическим, моральным износом), связанное со снижением ценности актива.</w:t>
      </w:r>
    </w:p>
    <w:p w:rsidR="00D82019" w:rsidRDefault="00EE7BD3" w:rsidP="007E5AA6">
      <w:pPr>
        <w:tabs>
          <w:tab w:val="left" w:pos="0"/>
        </w:tabs>
        <w:spacing w:before="1"/>
        <w:ind w:firstLine="709"/>
        <w:jc w:val="both"/>
        <w:rPr>
          <w:sz w:val="24"/>
        </w:rPr>
      </w:pPr>
      <w:r>
        <w:rPr>
          <w:b/>
          <w:sz w:val="24"/>
        </w:rPr>
        <w:t xml:space="preserve">Убыток от обесценения актива </w:t>
      </w:r>
      <w:r>
        <w:rPr>
          <w:sz w:val="24"/>
        </w:rPr>
        <w:t xml:space="preserve">- превышение остаточной стоимости актива над </w:t>
      </w:r>
      <w:r>
        <w:rPr>
          <w:sz w:val="24"/>
        </w:rPr>
        <w:lastRenderedPageBreak/>
        <w:t>его справедливой стоимостью за вычетом затрат на выбытие актива.</w:t>
      </w:r>
    </w:p>
    <w:p w:rsidR="00D82019" w:rsidRDefault="00EE7BD3" w:rsidP="007E5AA6">
      <w:pPr>
        <w:pStyle w:val="a3"/>
        <w:tabs>
          <w:tab w:val="left" w:pos="0"/>
        </w:tabs>
        <w:spacing w:before="2"/>
        <w:ind w:left="0" w:firstLine="709"/>
        <w:jc w:val="both"/>
      </w:pPr>
      <w:r>
        <w:rPr>
          <w:b/>
        </w:rPr>
        <w:t xml:space="preserve">Затраты на выбытие актива - </w:t>
      </w:r>
      <w:r>
        <w:t>затраты, непосредственно связанные с выбытием актива (затраты на демонтаж актива и прямые затраты на предпродажную подготовку актива, затраты</w:t>
      </w:r>
      <w:r>
        <w:rPr>
          <w:spacing w:val="40"/>
        </w:rPr>
        <w:t xml:space="preserve"> </w:t>
      </w:r>
      <w:r>
        <w:t>на юридические услуги, ведение переговоров, иные аналогичные затраты).</w:t>
      </w:r>
    </w:p>
    <w:p w:rsidR="00D82019" w:rsidRDefault="00EE7BD3" w:rsidP="007E5AA6">
      <w:pPr>
        <w:pStyle w:val="a3"/>
        <w:tabs>
          <w:tab w:val="left" w:pos="0"/>
        </w:tabs>
        <w:ind w:left="0" w:firstLine="709"/>
        <w:jc w:val="both"/>
      </w:pPr>
      <w:r>
        <w:t>Выявление признаков обесценения актива осуществляется в рамках инвентаризации активов и обязательств, проводимой им в целях обеспечения достоверности данных годовой бухгалтерской (финансовой) отчетности, путем анализа наличия любых признаков,</w:t>
      </w:r>
      <w:r>
        <w:rPr>
          <w:spacing w:val="40"/>
        </w:rPr>
        <w:t xml:space="preserve"> </w:t>
      </w:r>
      <w:r>
        <w:t>указывающих на возможное обесценение актива.</w:t>
      </w:r>
    </w:p>
    <w:p w:rsidR="00D82019" w:rsidRDefault="00EE7BD3" w:rsidP="007E5AA6">
      <w:pPr>
        <w:pStyle w:val="a3"/>
        <w:tabs>
          <w:tab w:val="left" w:pos="0"/>
        </w:tabs>
        <w:ind w:left="0" w:firstLine="709"/>
        <w:jc w:val="both"/>
      </w:pPr>
      <w:r>
        <w:t>Наличие признаков возможного обесценения (снижения убытка) проверяется при инвентаризации соответствующих активов, проводимой при составлении годовой отчетности.</w:t>
      </w:r>
    </w:p>
    <w:p w:rsidR="00D82019" w:rsidRDefault="00EE7BD3" w:rsidP="007E5AA6">
      <w:pPr>
        <w:pStyle w:val="a3"/>
        <w:tabs>
          <w:tab w:val="left" w:pos="0"/>
        </w:tabs>
        <w:ind w:left="0" w:firstLine="709"/>
        <w:jc w:val="both"/>
      </w:pPr>
      <w:r>
        <w:t>Информация о признаках возможного обесценения (снижения убытка), выявленных в рамках инвентаризации, отражается в инвентаризационной описи (сличительной ведомости) по объектам нефинансовых активов (ф. 0504087).</w:t>
      </w:r>
    </w:p>
    <w:p w:rsidR="00D82019" w:rsidRDefault="00EE7BD3" w:rsidP="007E5AA6">
      <w:pPr>
        <w:pStyle w:val="a3"/>
        <w:tabs>
          <w:tab w:val="left" w:pos="0"/>
        </w:tabs>
        <w:ind w:left="0" w:firstLine="709"/>
        <w:jc w:val="both"/>
      </w:pPr>
      <w:r>
        <w:t>Рассмотрение результатов проведения теста на обесценение и оценку необходимости определения справедливой стоимости актива осуществляет комиссия по поступлению и выбытию активов.</w:t>
      </w:r>
    </w:p>
    <w:p w:rsidR="00D82019" w:rsidRDefault="00EE7BD3" w:rsidP="007E5AA6">
      <w:pPr>
        <w:pStyle w:val="a3"/>
        <w:tabs>
          <w:tab w:val="left" w:pos="0"/>
        </w:tabs>
        <w:ind w:left="0" w:firstLine="709"/>
        <w:jc w:val="both"/>
      </w:pPr>
      <w:r>
        <w:t>По итогам рассмотрения результатов теста на обесценение оформляется протокол, в котором указывается предлагаемое решение (проводить или не проводить оценку справедливой стоимости актива).</w:t>
      </w:r>
    </w:p>
    <w:p w:rsidR="00D82019" w:rsidRDefault="00EE7BD3" w:rsidP="007E5AA6">
      <w:pPr>
        <w:pStyle w:val="a3"/>
        <w:tabs>
          <w:tab w:val="left" w:pos="0"/>
        </w:tabs>
        <w:ind w:left="0" w:firstLine="709"/>
        <w:jc w:val="both"/>
      </w:pPr>
      <w:r>
        <w:t>При выявлении признаков возможного обесценения (снижения убытка) руководитель учреждения принимает решение о необходимости (об отсутствии необходимости) определения справедливой стоимости такого актива.</w:t>
      </w:r>
    </w:p>
    <w:p w:rsidR="007E5AA6" w:rsidRDefault="00EE7BD3" w:rsidP="007E5AA6">
      <w:pPr>
        <w:pStyle w:val="a3"/>
        <w:tabs>
          <w:tab w:val="left" w:pos="0"/>
        </w:tabs>
        <w:ind w:left="0" w:firstLine="709"/>
        <w:jc w:val="both"/>
      </w:pPr>
      <w:r>
        <w:t xml:space="preserve">Это решение оформляется приказом с указанием метода, которым стоимость будет </w:t>
      </w:r>
      <w:r>
        <w:rPr>
          <w:spacing w:val="-2"/>
        </w:rPr>
        <w:t>определена.</w:t>
      </w:r>
      <w:r w:rsidR="007E5AA6">
        <w:t xml:space="preserve"> </w:t>
      </w:r>
    </w:p>
    <w:p w:rsidR="00D82019" w:rsidRDefault="00EE7BD3" w:rsidP="007E5AA6">
      <w:pPr>
        <w:pStyle w:val="a3"/>
        <w:tabs>
          <w:tab w:val="left" w:pos="0"/>
        </w:tabs>
        <w:ind w:left="0" w:firstLine="709"/>
        <w:jc w:val="both"/>
      </w:pPr>
      <w:r>
        <w:t>При определении справедливой стоимости актива также оценивается необходимость изменения оставшегося срока полезного использования актива.</w:t>
      </w:r>
    </w:p>
    <w:p w:rsidR="00D82019" w:rsidRDefault="00EE7BD3" w:rsidP="007E5AA6">
      <w:pPr>
        <w:pStyle w:val="a3"/>
        <w:tabs>
          <w:tab w:val="left" w:pos="0"/>
        </w:tabs>
        <w:ind w:left="0" w:firstLine="709"/>
        <w:jc w:val="both"/>
      </w:pPr>
      <w:r>
        <w:t>Если по результатам определения справедливой стоимости актива выявлен убыток от обесценения, то он подлежит признанию в учете.</w:t>
      </w:r>
    </w:p>
    <w:p w:rsidR="00D82019" w:rsidRDefault="00EE7BD3" w:rsidP="007E5AA6">
      <w:pPr>
        <w:pStyle w:val="a3"/>
        <w:tabs>
          <w:tab w:val="left" w:pos="0"/>
        </w:tabs>
        <w:ind w:left="0" w:firstLine="709"/>
        <w:jc w:val="both"/>
      </w:pPr>
      <w:r>
        <w:t xml:space="preserve">Убыток от обесценения актива и (или) изменение оставшегося срока полезного использования актива признается в учете на основании бухгалтерской справки (ф. 0504833) и </w:t>
      </w:r>
      <w:r>
        <w:rPr>
          <w:spacing w:val="-2"/>
        </w:rPr>
        <w:t>приказа.</w:t>
      </w:r>
    </w:p>
    <w:p w:rsidR="00D82019" w:rsidRDefault="00EE7BD3" w:rsidP="007E5AA6">
      <w:pPr>
        <w:pStyle w:val="a3"/>
        <w:tabs>
          <w:tab w:val="left" w:pos="0"/>
        </w:tabs>
        <w:ind w:left="0" w:firstLine="709"/>
        <w:jc w:val="both"/>
      </w:pPr>
      <w:r>
        <w:t>Восстановление убытка от обесценения отражается в учете только в том случае, если с момента последнего признания убытка от обесценения актива был изменен метод определения справедливой стоимости актива.</w:t>
      </w:r>
    </w:p>
    <w:p w:rsidR="00D82019" w:rsidRDefault="00EE7BD3" w:rsidP="007E5AA6">
      <w:pPr>
        <w:pStyle w:val="a3"/>
        <w:tabs>
          <w:tab w:val="left" w:pos="0"/>
        </w:tabs>
        <w:ind w:left="0" w:firstLine="709"/>
        <w:jc w:val="both"/>
      </w:pPr>
      <w:r>
        <w:t xml:space="preserve">Снижение убытка от обесценения актива и (или) изменение оставшегося срока полезного использования актива признается в учете на основании бухгалтерской справки (ф. 0504833) и </w:t>
      </w:r>
      <w:r>
        <w:rPr>
          <w:spacing w:val="-2"/>
        </w:rPr>
        <w:t>приказа.</w:t>
      </w:r>
    </w:p>
    <w:p w:rsidR="00D82019" w:rsidRDefault="00D82019" w:rsidP="007E5AA6">
      <w:pPr>
        <w:pStyle w:val="a3"/>
        <w:tabs>
          <w:tab w:val="left" w:pos="0"/>
        </w:tabs>
        <w:spacing w:before="46"/>
        <w:ind w:left="0" w:firstLine="709"/>
        <w:jc w:val="both"/>
      </w:pPr>
    </w:p>
    <w:p w:rsidR="00D82019" w:rsidRPr="007E5AA6" w:rsidRDefault="007E5AA6" w:rsidP="007E5AA6">
      <w:pPr>
        <w:pStyle w:val="11"/>
        <w:tabs>
          <w:tab w:val="left" w:pos="0"/>
        </w:tabs>
        <w:spacing w:before="1" w:line="294" w:lineRule="exact"/>
        <w:ind w:left="0" w:firstLine="709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8. </w:t>
      </w:r>
      <w:r w:rsidR="00EE7BD3" w:rsidRPr="007E5AA6">
        <w:rPr>
          <w:sz w:val="24"/>
          <w:szCs w:val="24"/>
        </w:rPr>
        <w:t>Учет</w:t>
      </w:r>
      <w:r w:rsidR="00EE7BD3" w:rsidRPr="007E5AA6">
        <w:rPr>
          <w:spacing w:val="-13"/>
          <w:sz w:val="24"/>
          <w:szCs w:val="24"/>
        </w:rPr>
        <w:t xml:space="preserve"> </w:t>
      </w:r>
      <w:r w:rsidR="00EE7BD3" w:rsidRPr="007E5AA6">
        <w:rPr>
          <w:sz w:val="24"/>
          <w:szCs w:val="24"/>
        </w:rPr>
        <w:t>себестоимости</w:t>
      </w:r>
      <w:r w:rsidR="00EE7BD3" w:rsidRPr="007E5AA6">
        <w:rPr>
          <w:spacing w:val="-10"/>
          <w:sz w:val="24"/>
          <w:szCs w:val="24"/>
        </w:rPr>
        <w:t xml:space="preserve"> </w:t>
      </w:r>
      <w:r w:rsidR="00EE7BD3" w:rsidRPr="007E5AA6">
        <w:rPr>
          <w:sz w:val="24"/>
          <w:szCs w:val="24"/>
        </w:rPr>
        <w:t>оказанных</w:t>
      </w:r>
      <w:r w:rsidR="00EE7BD3" w:rsidRPr="007E5AA6">
        <w:rPr>
          <w:spacing w:val="-10"/>
          <w:sz w:val="24"/>
          <w:szCs w:val="24"/>
        </w:rPr>
        <w:t xml:space="preserve"> </w:t>
      </w:r>
      <w:r w:rsidR="00EE7BD3" w:rsidRPr="007E5AA6">
        <w:rPr>
          <w:sz w:val="24"/>
          <w:szCs w:val="24"/>
        </w:rPr>
        <w:t>услуг,</w:t>
      </w:r>
      <w:r w:rsidR="00EE7BD3" w:rsidRPr="007E5AA6">
        <w:rPr>
          <w:spacing w:val="-12"/>
          <w:sz w:val="24"/>
          <w:szCs w:val="24"/>
        </w:rPr>
        <w:t xml:space="preserve"> </w:t>
      </w:r>
      <w:r w:rsidR="00EE7BD3" w:rsidRPr="007E5AA6">
        <w:rPr>
          <w:sz w:val="24"/>
          <w:szCs w:val="24"/>
        </w:rPr>
        <w:t>выполненных</w:t>
      </w:r>
      <w:r w:rsidR="00EE7BD3" w:rsidRPr="007E5AA6">
        <w:rPr>
          <w:spacing w:val="-11"/>
          <w:sz w:val="24"/>
          <w:szCs w:val="24"/>
        </w:rPr>
        <w:t xml:space="preserve"> </w:t>
      </w:r>
      <w:r w:rsidR="00EE7BD3" w:rsidRPr="007E5AA6">
        <w:rPr>
          <w:spacing w:val="-2"/>
          <w:sz w:val="24"/>
          <w:szCs w:val="24"/>
        </w:rPr>
        <w:t>работ</w:t>
      </w:r>
    </w:p>
    <w:p w:rsidR="00D82019" w:rsidRPr="007E5AA6" w:rsidRDefault="007E5AA6" w:rsidP="007E5AA6">
      <w:pPr>
        <w:pStyle w:val="a5"/>
        <w:tabs>
          <w:tab w:val="left" w:pos="0"/>
          <w:tab w:val="left" w:pos="1291"/>
        </w:tabs>
        <w:spacing w:line="271" w:lineRule="auto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8.1. </w:t>
      </w:r>
      <w:r w:rsidR="00EE7BD3" w:rsidRPr="007E5AA6">
        <w:rPr>
          <w:sz w:val="24"/>
          <w:szCs w:val="24"/>
        </w:rPr>
        <w:t>В связи с тем, что учреждение оказывает единственный вид услуг (родительская плата) все затраты считаются прямыми, учет затрат ведется на счете 109 60 200, кроме затрат будущих периодов.</w:t>
      </w:r>
    </w:p>
    <w:p w:rsidR="00D82019" w:rsidRPr="007E5AA6" w:rsidRDefault="00EE7BD3" w:rsidP="007E5AA6">
      <w:pPr>
        <w:pStyle w:val="a3"/>
        <w:tabs>
          <w:tab w:val="left" w:pos="0"/>
        </w:tabs>
        <w:spacing w:line="271" w:lineRule="auto"/>
        <w:ind w:left="0" w:firstLine="709"/>
        <w:jc w:val="both"/>
      </w:pPr>
      <w:r w:rsidRPr="007E5AA6">
        <w:t xml:space="preserve">Затраты на счете 109.60 группируются по номенклатуре (виду деятельности) и видам </w:t>
      </w:r>
      <w:r w:rsidRPr="007E5AA6">
        <w:rPr>
          <w:spacing w:val="-2"/>
        </w:rPr>
        <w:t>затрат.</w:t>
      </w:r>
    </w:p>
    <w:p w:rsidR="00D82019" w:rsidRPr="007E5AA6" w:rsidRDefault="00EE7BD3" w:rsidP="007E5AA6">
      <w:pPr>
        <w:pStyle w:val="a5"/>
        <w:numPr>
          <w:ilvl w:val="1"/>
          <w:numId w:val="12"/>
        </w:numPr>
        <w:tabs>
          <w:tab w:val="left" w:pos="0"/>
          <w:tab w:val="left" w:pos="1172"/>
        </w:tabs>
        <w:spacing w:line="268" w:lineRule="auto"/>
        <w:ind w:left="0" w:firstLine="709"/>
        <w:jc w:val="both"/>
        <w:rPr>
          <w:sz w:val="24"/>
          <w:szCs w:val="24"/>
        </w:rPr>
      </w:pPr>
      <w:r w:rsidRPr="007E5AA6">
        <w:rPr>
          <w:sz w:val="24"/>
          <w:szCs w:val="24"/>
        </w:rPr>
        <w:t>Учреждение, для списания затрат будущих периодов использует счет 109.80 в аналитике по видам затрат.</w:t>
      </w:r>
    </w:p>
    <w:p w:rsidR="00D82019" w:rsidRDefault="00EE7BD3" w:rsidP="007E5AA6">
      <w:pPr>
        <w:pStyle w:val="a3"/>
        <w:tabs>
          <w:tab w:val="left" w:pos="0"/>
        </w:tabs>
        <w:spacing w:after="8"/>
        <w:ind w:left="0" w:firstLine="709"/>
        <w:jc w:val="both"/>
        <w:rPr>
          <w:spacing w:val="-2"/>
        </w:rPr>
      </w:pPr>
      <w:r w:rsidRPr="007E5AA6">
        <w:t>Учреждением</w:t>
      </w:r>
      <w:r w:rsidRPr="007E5AA6">
        <w:rPr>
          <w:spacing w:val="-6"/>
        </w:rPr>
        <w:t xml:space="preserve"> </w:t>
      </w:r>
      <w:r w:rsidRPr="007E5AA6">
        <w:t>используются</w:t>
      </w:r>
      <w:r w:rsidRPr="007E5AA6">
        <w:rPr>
          <w:spacing w:val="-4"/>
        </w:rPr>
        <w:t xml:space="preserve"> </w:t>
      </w:r>
      <w:r w:rsidRPr="007E5AA6">
        <w:t>следующие</w:t>
      </w:r>
      <w:r w:rsidRPr="007E5AA6">
        <w:rPr>
          <w:spacing w:val="-5"/>
        </w:rPr>
        <w:t xml:space="preserve"> </w:t>
      </w:r>
      <w:r w:rsidRPr="007E5AA6">
        <w:t>виды</w:t>
      </w:r>
      <w:r w:rsidRPr="007E5AA6">
        <w:rPr>
          <w:spacing w:val="-3"/>
        </w:rPr>
        <w:t xml:space="preserve"> </w:t>
      </w:r>
      <w:r w:rsidRPr="007E5AA6">
        <w:rPr>
          <w:spacing w:val="-2"/>
        </w:rPr>
        <w:t>затрат:</w:t>
      </w:r>
    </w:p>
    <w:p w:rsidR="007E5AA6" w:rsidRDefault="007E5AA6" w:rsidP="007E5AA6">
      <w:pPr>
        <w:pStyle w:val="a3"/>
        <w:tabs>
          <w:tab w:val="left" w:pos="0"/>
        </w:tabs>
        <w:spacing w:after="8"/>
        <w:ind w:left="0" w:firstLine="709"/>
        <w:jc w:val="both"/>
        <w:rPr>
          <w:spacing w:val="-2"/>
        </w:rPr>
      </w:pPr>
    </w:p>
    <w:p w:rsidR="007E5AA6" w:rsidRPr="007E5AA6" w:rsidRDefault="007E5AA6" w:rsidP="00997623">
      <w:pPr>
        <w:pStyle w:val="a3"/>
        <w:tabs>
          <w:tab w:val="left" w:pos="0"/>
        </w:tabs>
        <w:spacing w:after="8"/>
        <w:jc w:val="both"/>
      </w:pPr>
    </w:p>
    <w:tbl>
      <w:tblPr>
        <w:tblStyle w:val="TableNormal"/>
        <w:tblW w:w="9356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34"/>
        <w:gridCol w:w="2268"/>
        <w:gridCol w:w="5954"/>
      </w:tblGrid>
      <w:tr w:rsidR="00D82019" w:rsidRPr="007E5AA6" w:rsidTr="007E5AA6">
        <w:trPr>
          <w:trHeight w:val="534"/>
        </w:trPr>
        <w:tc>
          <w:tcPr>
            <w:tcW w:w="1134" w:type="dxa"/>
          </w:tcPr>
          <w:p w:rsidR="00D82019" w:rsidRPr="007E5AA6" w:rsidRDefault="00EE7BD3" w:rsidP="007E5AA6">
            <w:pPr>
              <w:pStyle w:val="TableParagraph"/>
              <w:tabs>
                <w:tab w:val="left" w:pos="0"/>
              </w:tabs>
              <w:ind w:left="0" w:firstLine="142"/>
              <w:jc w:val="center"/>
              <w:rPr>
                <w:sz w:val="24"/>
                <w:szCs w:val="24"/>
              </w:rPr>
            </w:pPr>
            <w:r w:rsidRPr="007E5AA6">
              <w:rPr>
                <w:sz w:val="24"/>
                <w:szCs w:val="24"/>
              </w:rPr>
              <w:lastRenderedPageBreak/>
              <w:t>№</w:t>
            </w:r>
            <w:r w:rsidRPr="007E5AA6">
              <w:rPr>
                <w:spacing w:val="-1"/>
                <w:sz w:val="24"/>
                <w:szCs w:val="24"/>
              </w:rPr>
              <w:t xml:space="preserve"> </w:t>
            </w:r>
            <w:proofErr w:type="gramStart"/>
            <w:r w:rsidRPr="007E5AA6">
              <w:rPr>
                <w:spacing w:val="-5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2268" w:type="dxa"/>
          </w:tcPr>
          <w:p w:rsidR="00D82019" w:rsidRPr="007E5AA6" w:rsidRDefault="00EE7BD3" w:rsidP="007E5AA6">
            <w:pPr>
              <w:pStyle w:val="TableParagraph"/>
              <w:tabs>
                <w:tab w:val="left" w:pos="142"/>
              </w:tabs>
              <w:ind w:left="142" w:right="283"/>
              <w:jc w:val="center"/>
              <w:rPr>
                <w:sz w:val="24"/>
                <w:szCs w:val="24"/>
              </w:rPr>
            </w:pPr>
            <w:r w:rsidRPr="007E5AA6">
              <w:rPr>
                <w:sz w:val="24"/>
                <w:szCs w:val="24"/>
              </w:rPr>
              <w:t>Наименование</w:t>
            </w:r>
            <w:r w:rsidRPr="007E5AA6">
              <w:rPr>
                <w:spacing w:val="-5"/>
                <w:sz w:val="24"/>
                <w:szCs w:val="24"/>
              </w:rPr>
              <w:t xml:space="preserve"> </w:t>
            </w:r>
            <w:r w:rsidRPr="007E5AA6">
              <w:rPr>
                <w:sz w:val="24"/>
                <w:szCs w:val="24"/>
              </w:rPr>
              <w:t>вида</w:t>
            </w:r>
            <w:r w:rsidRPr="007E5AA6">
              <w:rPr>
                <w:spacing w:val="-4"/>
                <w:sz w:val="24"/>
                <w:szCs w:val="24"/>
              </w:rPr>
              <w:t xml:space="preserve"> </w:t>
            </w:r>
            <w:r w:rsidRPr="007E5AA6">
              <w:rPr>
                <w:spacing w:val="-2"/>
                <w:sz w:val="24"/>
                <w:szCs w:val="24"/>
              </w:rPr>
              <w:t>затрат</w:t>
            </w:r>
          </w:p>
        </w:tc>
        <w:tc>
          <w:tcPr>
            <w:tcW w:w="5954" w:type="dxa"/>
          </w:tcPr>
          <w:p w:rsidR="00D82019" w:rsidRPr="007E5AA6" w:rsidRDefault="00EE7BD3" w:rsidP="007E5AA6">
            <w:pPr>
              <w:pStyle w:val="TableParagraph"/>
              <w:tabs>
                <w:tab w:val="left" w:pos="142"/>
              </w:tabs>
              <w:ind w:left="142" w:right="142"/>
              <w:jc w:val="center"/>
              <w:rPr>
                <w:sz w:val="24"/>
                <w:szCs w:val="24"/>
              </w:rPr>
            </w:pPr>
            <w:r w:rsidRPr="007E5AA6">
              <w:rPr>
                <w:sz w:val="24"/>
                <w:szCs w:val="24"/>
              </w:rPr>
              <w:t>КОСГУ</w:t>
            </w:r>
            <w:r w:rsidRPr="007E5AA6">
              <w:rPr>
                <w:spacing w:val="-2"/>
                <w:sz w:val="24"/>
                <w:szCs w:val="24"/>
              </w:rPr>
              <w:t xml:space="preserve"> соответствия</w:t>
            </w:r>
          </w:p>
        </w:tc>
      </w:tr>
      <w:tr w:rsidR="00D82019" w:rsidRPr="007E5AA6" w:rsidTr="007E5AA6">
        <w:trPr>
          <w:trHeight w:val="283"/>
        </w:trPr>
        <w:tc>
          <w:tcPr>
            <w:tcW w:w="1134" w:type="dxa"/>
          </w:tcPr>
          <w:p w:rsidR="00D82019" w:rsidRPr="007E5AA6" w:rsidRDefault="00EE7BD3" w:rsidP="007E5AA6">
            <w:pPr>
              <w:pStyle w:val="TableParagraph"/>
              <w:tabs>
                <w:tab w:val="left" w:pos="0"/>
              </w:tabs>
              <w:ind w:left="0" w:firstLine="142"/>
              <w:jc w:val="both"/>
              <w:rPr>
                <w:sz w:val="24"/>
                <w:szCs w:val="24"/>
              </w:rPr>
            </w:pPr>
            <w:r w:rsidRPr="007E5AA6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D82019" w:rsidRPr="007E5AA6" w:rsidRDefault="00EE7BD3" w:rsidP="007E5AA6">
            <w:pPr>
              <w:pStyle w:val="TableParagraph"/>
              <w:tabs>
                <w:tab w:val="left" w:pos="142"/>
              </w:tabs>
              <w:ind w:left="142" w:right="283"/>
              <w:jc w:val="both"/>
              <w:rPr>
                <w:sz w:val="24"/>
                <w:szCs w:val="24"/>
              </w:rPr>
            </w:pPr>
            <w:r w:rsidRPr="007E5AA6">
              <w:rPr>
                <w:spacing w:val="-5"/>
                <w:sz w:val="24"/>
                <w:szCs w:val="24"/>
              </w:rPr>
              <w:t>211</w:t>
            </w:r>
          </w:p>
        </w:tc>
        <w:tc>
          <w:tcPr>
            <w:tcW w:w="5954" w:type="dxa"/>
          </w:tcPr>
          <w:p w:rsidR="00D82019" w:rsidRPr="007E5AA6" w:rsidRDefault="00EE7BD3" w:rsidP="007E5AA6">
            <w:pPr>
              <w:pStyle w:val="TableParagraph"/>
              <w:tabs>
                <w:tab w:val="left" w:pos="142"/>
              </w:tabs>
              <w:ind w:left="142" w:right="142"/>
              <w:jc w:val="both"/>
              <w:rPr>
                <w:sz w:val="24"/>
                <w:szCs w:val="24"/>
              </w:rPr>
            </w:pPr>
            <w:r w:rsidRPr="007E5AA6">
              <w:rPr>
                <w:sz w:val="24"/>
                <w:szCs w:val="24"/>
              </w:rPr>
              <w:t>211</w:t>
            </w:r>
            <w:r w:rsidRPr="007E5AA6">
              <w:rPr>
                <w:spacing w:val="-1"/>
                <w:sz w:val="24"/>
                <w:szCs w:val="24"/>
              </w:rPr>
              <w:t xml:space="preserve"> </w:t>
            </w:r>
            <w:r w:rsidRPr="007E5AA6">
              <w:rPr>
                <w:sz w:val="24"/>
                <w:szCs w:val="24"/>
              </w:rPr>
              <w:t>-</w:t>
            </w:r>
            <w:r w:rsidRPr="007E5AA6">
              <w:rPr>
                <w:spacing w:val="-2"/>
                <w:sz w:val="24"/>
                <w:szCs w:val="24"/>
              </w:rPr>
              <w:t xml:space="preserve"> </w:t>
            </w:r>
            <w:r w:rsidRPr="007E5AA6">
              <w:rPr>
                <w:sz w:val="24"/>
                <w:szCs w:val="24"/>
              </w:rPr>
              <w:t>заработная</w:t>
            </w:r>
            <w:r w:rsidRPr="007E5AA6">
              <w:rPr>
                <w:spacing w:val="-1"/>
                <w:sz w:val="24"/>
                <w:szCs w:val="24"/>
              </w:rPr>
              <w:t xml:space="preserve"> </w:t>
            </w:r>
            <w:r w:rsidRPr="007E5AA6">
              <w:rPr>
                <w:spacing w:val="-2"/>
                <w:sz w:val="24"/>
                <w:szCs w:val="24"/>
              </w:rPr>
              <w:t>плата</w:t>
            </w:r>
          </w:p>
        </w:tc>
      </w:tr>
      <w:tr w:rsidR="00D82019" w:rsidRPr="007E5AA6" w:rsidTr="007E5AA6">
        <w:trPr>
          <w:trHeight w:val="283"/>
        </w:trPr>
        <w:tc>
          <w:tcPr>
            <w:tcW w:w="1134" w:type="dxa"/>
          </w:tcPr>
          <w:p w:rsidR="00D82019" w:rsidRPr="007E5AA6" w:rsidRDefault="00EE7BD3" w:rsidP="007E5AA6">
            <w:pPr>
              <w:pStyle w:val="TableParagraph"/>
              <w:tabs>
                <w:tab w:val="left" w:pos="0"/>
              </w:tabs>
              <w:ind w:left="0" w:firstLine="142"/>
              <w:jc w:val="both"/>
              <w:rPr>
                <w:sz w:val="24"/>
                <w:szCs w:val="24"/>
              </w:rPr>
            </w:pPr>
            <w:r w:rsidRPr="007E5AA6">
              <w:rPr>
                <w:spacing w:val="-10"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D82019" w:rsidRPr="007E5AA6" w:rsidRDefault="00EE7BD3" w:rsidP="007E5AA6">
            <w:pPr>
              <w:pStyle w:val="TableParagraph"/>
              <w:tabs>
                <w:tab w:val="left" w:pos="142"/>
              </w:tabs>
              <w:ind w:left="142" w:right="283"/>
              <w:jc w:val="both"/>
              <w:rPr>
                <w:sz w:val="24"/>
                <w:szCs w:val="24"/>
              </w:rPr>
            </w:pPr>
            <w:r w:rsidRPr="007E5AA6">
              <w:rPr>
                <w:spacing w:val="-5"/>
                <w:sz w:val="24"/>
                <w:szCs w:val="24"/>
              </w:rPr>
              <w:t>213</w:t>
            </w:r>
          </w:p>
        </w:tc>
        <w:tc>
          <w:tcPr>
            <w:tcW w:w="5954" w:type="dxa"/>
          </w:tcPr>
          <w:p w:rsidR="00D82019" w:rsidRPr="007E5AA6" w:rsidRDefault="00EE7BD3" w:rsidP="007E5AA6">
            <w:pPr>
              <w:pStyle w:val="TableParagraph"/>
              <w:tabs>
                <w:tab w:val="left" w:pos="142"/>
                <w:tab w:val="left" w:pos="1005"/>
                <w:tab w:val="left" w:pos="1733"/>
              </w:tabs>
              <w:spacing w:line="240" w:lineRule="auto"/>
              <w:ind w:left="142" w:right="142"/>
              <w:jc w:val="both"/>
              <w:rPr>
                <w:sz w:val="24"/>
                <w:szCs w:val="24"/>
              </w:rPr>
            </w:pPr>
            <w:r w:rsidRPr="007E5AA6">
              <w:rPr>
                <w:spacing w:val="-4"/>
                <w:sz w:val="24"/>
                <w:szCs w:val="24"/>
              </w:rPr>
              <w:t>213</w:t>
            </w:r>
            <w:r w:rsidR="007E5AA6">
              <w:rPr>
                <w:spacing w:val="-4"/>
                <w:sz w:val="24"/>
                <w:szCs w:val="24"/>
              </w:rPr>
              <w:t xml:space="preserve"> - </w:t>
            </w:r>
            <w:r w:rsidRPr="007E5AA6">
              <w:rPr>
                <w:spacing w:val="-2"/>
                <w:sz w:val="24"/>
                <w:szCs w:val="24"/>
              </w:rPr>
              <w:t xml:space="preserve">Начисления </w:t>
            </w:r>
            <w:r w:rsidRPr="007E5AA6">
              <w:rPr>
                <w:sz w:val="24"/>
                <w:szCs w:val="24"/>
              </w:rPr>
              <w:t>на выплаты по оплате труда</w:t>
            </w:r>
          </w:p>
        </w:tc>
      </w:tr>
      <w:tr w:rsidR="00D82019" w:rsidRPr="007E5AA6" w:rsidTr="007E5AA6">
        <w:trPr>
          <w:trHeight w:val="283"/>
        </w:trPr>
        <w:tc>
          <w:tcPr>
            <w:tcW w:w="1134" w:type="dxa"/>
          </w:tcPr>
          <w:p w:rsidR="00D82019" w:rsidRPr="007E5AA6" w:rsidRDefault="00EE7BD3" w:rsidP="007E5AA6">
            <w:pPr>
              <w:pStyle w:val="TableParagraph"/>
              <w:tabs>
                <w:tab w:val="left" w:pos="0"/>
              </w:tabs>
              <w:ind w:left="0" w:firstLine="142"/>
              <w:jc w:val="both"/>
              <w:rPr>
                <w:sz w:val="24"/>
                <w:szCs w:val="24"/>
              </w:rPr>
            </w:pPr>
            <w:r w:rsidRPr="007E5AA6">
              <w:rPr>
                <w:spacing w:val="-10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D82019" w:rsidRPr="007E5AA6" w:rsidRDefault="00EE7BD3" w:rsidP="007E5AA6">
            <w:pPr>
              <w:pStyle w:val="TableParagraph"/>
              <w:tabs>
                <w:tab w:val="left" w:pos="142"/>
              </w:tabs>
              <w:ind w:left="142" w:right="283"/>
              <w:jc w:val="both"/>
              <w:rPr>
                <w:sz w:val="24"/>
                <w:szCs w:val="24"/>
              </w:rPr>
            </w:pPr>
            <w:r w:rsidRPr="007E5AA6">
              <w:rPr>
                <w:spacing w:val="-5"/>
                <w:sz w:val="24"/>
                <w:szCs w:val="24"/>
              </w:rPr>
              <w:t>221</w:t>
            </w:r>
          </w:p>
        </w:tc>
        <w:tc>
          <w:tcPr>
            <w:tcW w:w="5954" w:type="dxa"/>
          </w:tcPr>
          <w:p w:rsidR="00D82019" w:rsidRPr="007E5AA6" w:rsidRDefault="00EE7BD3" w:rsidP="007E5AA6">
            <w:pPr>
              <w:pStyle w:val="TableParagraph"/>
              <w:tabs>
                <w:tab w:val="left" w:pos="142"/>
              </w:tabs>
              <w:ind w:left="142" w:right="142"/>
              <w:jc w:val="both"/>
              <w:rPr>
                <w:sz w:val="24"/>
                <w:szCs w:val="24"/>
              </w:rPr>
            </w:pPr>
            <w:r w:rsidRPr="007E5AA6">
              <w:rPr>
                <w:sz w:val="24"/>
                <w:szCs w:val="24"/>
              </w:rPr>
              <w:t>221</w:t>
            </w:r>
            <w:r w:rsidRPr="007E5AA6">
              <w:rPr>
                <w:spacing w:val="-2"/>
                <w:sz w:val="24"/>
                <w:szCs w:val="24"/>
              </w:rPr>
              <w:t xml:space="preserve"> </w:t>
            </w:r>
            <w:r w:rsidRPr="007E5AA6">
              <w:rPr>
                <w:sz w:val="24"/>
                <w:szCs w:val="24"/>
              </w:rPr>
              <w:t>-</w:t>
            </w:r>
            <w:r w:rsidRPr="007E5AA6">
              <w:rPr>
                <w:spacing w:val="-2"/>
                <w:sz w:val="24"/>
                <w:szCs w:val="24"/>
              </w:rPr>
              <w:t xml:space="preserve"> </w:t>
            </w:r>
            <w:r w:rsidRPr="007E5AA6">
              <w:rPr>
                <w:sz w:val="24"/>
                <w:szCs w:val="24"/>
              </w:rPr>
              <w:t>услуги</w:t>
            </w:r>
            <w:r w:rsidRPr="007E5AA6">
              <w:rPr>
                <w:spacing w:val="-1"/>
                <w:sz w:val="24"/>
                <w:szCs w:val="24"/>
              </w:rPr>
              <w:t xml:space="preserve"> </w:t>
            </w:r>
            <w:r w:rsidRPr="007E5AA6">
              <w:rPr>
                <w:spacing w:val="-2"/>
                <w:sz w:val="24"/>
                <w:szCs w:val="24"/>
              </w:rPr>
              <w:t>связи</w:t>
            </w:r>
          </w:p>
        </w:tc>
      </w:tr>
      <w:tr w:rsidR="00D82019" w:rsidRPr="007E5AA6" w:rsidTr="007E5AA6">
        <w:trPr>
          <w:trHeight w:val="283"/>
        </w:trPr>
        <w:tc>
          <w:tcPr>
            <w:tcW w:w="1134" w:type="dxa"/>
          </w:tcPr>
          <w:p w:rsidR="00D82019" w:rsidRPr="007E5AA6" w:rsidRDefault="00EE7BD3" w:rsidP="007E5AA6">
            <w:pPr>
              <w:pStyle w:val="TableParagraph"/>
              <w:tabs>
                <w:tab w:val="left" w:pos="0"/>
              </w:tabs>
              <w:ind w:left="0" w:firstLine="142"/>
              <w:jc w:val="both"/>
              <w:rPr>
                <w:sz w:val="24"/>
                <w:szCs w:val="24"/>
              </w:rPr>
            </w:pPr>
            <w:r w:rsidRPr="007E5AA6">
              <w:rPr>
                <w:spacing w:val="-10"/>
                <w:sz w:val="24"/>
                <w:szCs w:val="24"/>
              </w:rPr>
              <w:t>4</w:t>
            </w:r>
          </w:p>
        </w:tc>
        <w:tc>
          <w:tcPr>
            <w:tcW w:w="2268" w:type="dxa"/>
          </w:tcPr>
          <w:p w:rsidR="00D82019" w:rsidRPr="007E5AA6" w:rsidRDefault="00EE7BD3" w:rsidP="007E5AA6">
            <w:pPr>
              <w:pStyle w:val="TableParagraph"/>
              <w:tabs>
                <w:tab w:val="left" w:pos="142"/>
              </w:tabs>
              <w:ind w:left="142" w:right="283"/>
              <w:jc w:val="both"/>
              <w:rPr>
                <w:sz w:val="24"/>
                <w:szCs w:val="24"/>
              </w:rPr>
            </w:pPr>
            <w:r w:rsidRPr="007E5AA6">
              <w:rPr>
                <w:spacing w:val="-5"/>
                <w:sz w:val="24"/>
                <w:szCs w:val="24"/>
              </w:rPr>
              <w:t>223</w:t>
            </w:r>
          </w:p>
        </w:tc>
        <w:tc>
          <w:tcPr>
            <w:tcW w:w="5954" w:type="dxa"/>
          </w:tcPr>
          <w:p w:rsidR="00D82019" w:rsidRPr="007E5AA6" w:rsidRDefault="00EE7BD3" w:rsidP="007E5AA6">
            <w:pPr>
              <w:pStyle w:val="TableParagraph"/>
              <w:tabs>
                <w:tab w:val="left" w:pos="142"/>
              </w:tabs>
              <w:ind w:left="142" w:right="142"/>
              <w:jc w:val="both"/>
              <w:rPr>
                <w:sz w:val="24"/>
                <w:szCs w:val="24"/>
              </w:rPr>
            </w:pPr>
            <w:r w:rsidRPr="007E5AA6">
              <w:rPr>
                <w:sz w:val="24"/>
                <w:szCs w:val="24"/>
              </w:rPr>
              <w:t>223</w:t>
            </w:r>
            <w:r w:rsidRPr="007E5AA6">
              <w:rPr>
                <w:spacing w:val="-3"/>
                <w:sz w:val="24"/>
                <w:szCs w:val="24"/>
              </w:rPr>
              <w:t xml:space="preserve"> </w:t>
            </w:r>
            <w:r w:rsidRPr="007E5AA6">
              <w:rPr>
                <w:sz w:val="24"/>
                <w:szCs w:val="24"/>
              </w:rPr>
              <w:t>-</w:t>
            </w:r>
            <w:r w:rsidRPr="007E5AA6">
              <w:rPr>
                <w:spacing w:val="-3"/>
                <w:sz w:val="24"/>
                <w:szCs w:val="24"/>
              </w:rPr>
              <w:t xml:space="preserve"> </w:t>
            </w:r>
            <w:r w:rsidRPr="007E5AA6">
              <w:rPr>
                <w:sz w:val="24"/>
                <w:szCs w:val="24"/>
              </w:rPr>
              <w:t>коммунальные</w:t>
            </w:r>
            <w:r w:rsidRPr="007E5AA6">
              <w:rPr>
                <w:spacing w:val="1"/>
                <w:sz w:val="24"/>
                <w:szCs w:val="24"/>
              </w:rPr>
              <w:t xml:space="preserve"> </w:t>
            </w:r>
            <w:r w:rsidRPr="007E5AA6">
              <w:rPr>
                <w:spacing w:val="-2"/>
                <w:sz w:val="24"/>
                <w:szCs w:val="24"/>
              </w:rPr>
              <w:t>услуги</w:t>
            </w:r>
          </w:p>
        </w:tc>
      </w:tr>
      <w:tr w:rsidR="00D82019" w:rsidRPr="007E5AA6" w:rsidTr="007E5AA6">
        <w:trPr>
          <w:trHeight w:val="283"/>
        </w:trPr>
        <w:tc>
          <w:tcPr>
            <w:tcW w:w="1134" w:type="dxa"/>
          </w:tcPr>
          <w:p w:rsidR="00D82019" w:rsidRPr="007E5AA6" w:rsidRDefault="00EE7BD3" w:rsidP="007E5AA6">
            <w:pPr>
              <w:pStyle w:val="TableParagraph"/>
              <w:tabs>
                <w:tab w:val="left" w:pos="0"/>
              </w:tabs>
              <w:ind w:left="0" w:firstLine="142"/>
              <w:jc w:val="both"/>
              <w:rPr>
                <w:sz w:val="24"/>
                <w:szCs w:val="24"/>
              </w:rPr>
            </w:pPr>
            <w:r w:rsidRPr="007E5AA6">
              <w:rPr>
                <w:spacing w:val="-10"/>
                <w:sz w:val="24"/>
                <w:szCs w:val="24"/>
              </w:rPr>
              <w:t>5</w:t>
            </w:r>
          </w:p>
        </w:tc>
        <w:tc>
          <w:tcPr>
            <w:tcW w:w="2268" w:type="dxa"/>
          </w:tcPr>
          <w:p w:rsidR="00D82019" w:rsidRPr="007E5AA6" w:rsidRDefault="00EE7BD3" w:rsidP="007E5AA6">
            <w:pPr>
              <w:pStyle w:val="TableParagraph"/>
              <w:tabs>
                <w:tab w:val="left" w:pos="142"/>
              </w:tabs>
              <w:ind w:left="142" w:right="283"/>
              <w:jc w:val="both"/>
              <w:rPr>
                <w:sz w:val="24"/>
                <w:szCs w:val="24"/>
              </w:rPr>
            </w:pPr>
            <w:r w:rsidRPr="007E5AA6">
              <w:rPr>
                <w:spacing w:val="-5"/>
                <w:sz w:val="24"/>
                <w:szCs w:val="24"/>
              </w:rPr>
              <w:t>225</w:t>
            </w:r>
          </w:p>
        </w:tc>
        <w:tc>
          <w:tcPr>
            <w:tcW w:w="5954" w:type="dxa"/>
          </w:tcPr>
          <w:p w:rsidR="00D82019" w:rsidRPr="007E5AA6" w:rsidRDefault="00EE7BD3" w:rsidP="007E5AA6">
            <w:pPr>
              <w:pStyle w:val="TableParagraph"/>
              <w:tabs>
                <w:tab w:val="left" w:pos="142"/>
              </w:tabs>
              <w:spacing w:line="270" w:lineRule="exact"/>
              <w:ind w:left="142" w:right="142"/>
              <w:jc w:val="both"/>
              <w:rPr>
                <w:sz w:val="24"/>
                <w:szCs w:val="24"/>
              </w:rPr>
            </w:pPr>
            <w:r w:rsidRPr="007E5AA6">
              <w:rPr>
                <w:spacing w:val="-5"/>
                <w:sz w:val="24"/>
                <w:szCs w:val="24"/>
              </w:rPr>
              <w:t>225</w:t>
            </w:r>
            <w:r w:rsidR="007E5AA6">
              <w:rPr>
                <w:spacing w:val="-5"/>
                <w:sz w:val="24"/>
                <w:szCs w:val="24"/>
              </w:rPr>
              <w:t xml:space="preserve"> </w:t>
            </w:r>
            <w:r w:rsidR="007E5AA6">
              <w:rPr>
                <w:sz w:val="24"/>
                <w:szCs w:val="24"/>
              </w:rPr>
              <w:t xml:space="preserve">- </w:t>
            </w:r>
            <w:r w:rsidRPr="007E5AA6">
              <w:rPr>
                <w:spacing w:val="-2"/>
                <w:sz w:val="24"/>
                <w:szCs w:val="24"/>
              </w:rPr>
              <w:t xml:space="preserve">общепроизводственные </w:t>
            </w:r>
            <w:r w:rsidRPr="007E5AA6">
              <w:rPr>
                <w:sz w:val="24"/>
                <w:szCs w:val="24"/>
              </w:rPr>
              <w:t>расходы</w:t>
            </w:r>
            <w:r w:rsidRPr="007E5AA6">
              <w:rPr>
                <w:spacing w:val="-15"/>
                <w:sz w:val="24"/>
                <w:szCs w:val="24"/>
              </w:rPr>
              <w:t xml:space="preserve"> </w:t>
            </w:r>
            <w:r w:rsidRPr="007E5AA6">
              <w:rPr>
                <w:sz w:val="24"/>
                <w:szCs w:val="24"/>
              </w:rPr>
              <w:t>по</w:t>
            </w:r>
            <w:r w:rsidRPr="007E5AA6">
              <w:rPr>
                <w:spacing w:val="-15"/>
                <w:sz w:val="24"/>
                <w:szCs w:val="24"/>
              </w:rPr>
              <w:t xml:space="preserve"> </w:t>
            </w:r>
            <w:r w:rsidRPr="007E5AA6">
              <w:rPr>
                <w:sz w:val="24"/>
                <w:szCs w:val="24"/>
              </w:rPr>
              <w:t xml:space="preserve">содержанию </w:t>
            </w:r>
            <w:r w:rsidRPr="007E5AA6">
              <w:rPr>
                <w:spacing w:val="-2"/>
                <w:sz w:val="24"/>
                <w:szCs w:val="24"/>
              </w:rPr>
              <w:t>имущества</w:t>
            </w:r>
          </w:p>
        </w:tc>
      </w:tr>
      <w:tr w:rsidR="00D82019" w:rsidRPr="007E5AA6" w:rsidTr="007E5AA6">
        <w:trPr>
          <w:trHeight w:val="283"/>
        </w:trPr>
        <w:tc>
          <w:tcPr>
            <w:tcW w:w="1134" w:type="dxa"/>
          </w:tcPr>
          <w:p w:rsidR="00D82019" w:rsidRPr="007E5AA6" w:rsidRDefault="00EE7BD3" w:rsidP="007E5AA6">
            <w:pPr>
              <w:pStyle w:val="TableParagraph"/>
              <w:tabs>
                <w:tab w:val="left" w:pos="0"/>
              </w:tabs>
              <w:ind w:left="0" w:firstLine="142"/>
              <w:jc w:val="both"/>
              <w:rPr>
                <w:sz w:val="24"/>
                <w:szCs w:val="24"/>
              </w:rPr>
            </w:pPr>
            <w:r w:rsidRPr="007E5AA6">
              <w:rPr>
                <w:spacing w:val="-10"/>
                <w:sz w:val="24"/>
                <w:szCs w:val="24"/>
              </w:rPr>
              <w:t>6</w:t>
            </w:r>
          </w:p>
        </w:tc>
        <w:tc>
          <w:tcPr>
            <w:tcW w:w="2268" w:type="dxa"/>
          </w:tcPr>
          <w:p w:rsidR="00D82019" w:rsidRPr="007E5AA6" w:rsidRDefault="00EE7BD3" w:rsidP="007E5AA6">
            <w:pPr>
              <w:pStyle w:val="TableParagraph"/>
              <w:tabs>
                <w:tab w:val="left" w:pos="142"/>
              </w:tabs>
              <w:ind w:left="142" w:right="283"/>
              <w:jc w:val="both"/>
              <w:rPr>
                <w:sz w:val="24"/>
                <w:szCs w:val="24"/>
              </w:rPr>
            </w:pPr>
            <w:r w:rsidRPr="007E5AA6">
              <w:rPr>
                <w:spacing w:val="-5"/>
                <w:sz w:val="24"/>
                <w:szCs w:val="24"/>
              </w:rPr>
              <w:t>226</w:t>
            </w:r>
          </w:p>
        </w:tc>
        <w:tc>
          <w:tcPr>
            <w:tcW w:w="5954" w:type="dxa"/>
          </w:tcPr>
          <w:p w:rsidR="00D82019" w:rsidRPr="007E5AA6" w:rsidRDefault="00EE7BD3" w:rsidP="007E5AA6">
            <w:pPr>
              <w:pStyle w:val="TableParagraph"/>
              <w:tabs>
                <w:tab w:val="left" w:pos="142"/>
              </w:tabs>
              <w:spacing w:line="276" w:lineRule="auto"/>
              <w:ind w:left="142" w:right="142"/>
              <w:jc w:val="both"/>
              <w:rPr>
                <w:sz w:val="24"/>
                <w:szCs w:val="24"/>
              </w:rPr>
            </w:pPr>
            <w:r w:rsidRPr="007E5AA6">
              <w:rPr>
                <w:sz w:val="24"/>
                <w:szCs w:val="24"/>
              </w:rPr>
              <w:t>226</w:t>
            </w:r>
            <w:r w:rsidRPr="007E5AA6">
              <w:rPr>
                <w:spacing w:val="-15"/>
                <w:sz w:val="24"/>
                <w:szCs w:val="24"/>
              </w:rPr>
              <w:t xml:space="preserve"> </w:t>
            </w:r>
            <w:r w:rsidRPr="007E5AA6">
              <w:rPr>
                <w:sz w:val="24"/>
                <w:szCs w:val="24"/>
              </w:rPr>
              <w:t>-</w:t>
            </w:r>
            <w:r w:rsidRPr="007E5AA6">
              <w:rPr>
                <w:spacing w:val="-15"/>
                <w:sz w:val="24"/>
                <w:szCs w:val="24"/>
              </w:rPr>
              <w:t xml:space="preserve"> </w:t>
            </w:r>
            <w:r w:rsidRPr="007E5AA6">
              <w:rPr>
                <w:sz w:val="24"/>
                <w:szCs w:val="24"/>
              </w:rPr>
              <w:t xml:space="preserve">общехозяйственные </w:t>
            </w:r>
            <w:r w:rsidRPr="007E5AA6">
              <w:rPr>
                <w:spacing w:val="-2"/>
                <w:sz w:val="24"/>
                <w:szCs w:val="24"/>
              </w:rPr>
              <w:t>расходы</w:t>
            </w:r>
          </w:p>
        </w:tc>
      </w:tr>
      <w:tr w:rsidR="00D82019" w:rsidRPr="007E5AA6" w:rsidTr="007E5AA6">
        <w:trPr>
          <w:trHeight w:val="283"/>
        </w:trPr>
        <w:tc>
          <w:tcPr>
            <w:tcW w:w="1134" w:type="dxa"/>
          </w:tcPr>
          <w:p w:rsidR="00D82019" w:rsidRPr="007E5AA6" w:rsidRDefault="00EE7BD3" w:rsidP="007E5AA6">
            <w:pPr>
              <w:pStyle w:val="TableParagraph"/>
              <w:tabs>
                <w:tab w:val="left" w:pos="0"/>
              </w:tabs>
              <w:ind w:left="0" w:firstLine="142"/>
              <w:jc w:val="both"/>
              <w:rPr>
                <w:sz w:val="24"/>
                <w:szCs w:val="24"/>
              </w:rPr>
            </w:pPr>
            <w:r w:rsidRPr="007E5AA6">
              <w:rPr>
                <w:spacing w:val="-10"/>
                <w:sz w:val="24"/>
                <w:szCs w:val="24"/>
              </w:rPr>
              <w:t>7</w:t>
            </w:r>
          </w:p>
        </w:tc>
        <w:tc>
          <w:tcPr>
            <w:tcW w:w="2268" w:type="dxa"/>
          </w:tcPr>
          <w:p w:rsidR="00D82019" w:rsidRPr="007E5AA6" w:rsidRDefault="00EE7BD3" w:rsidP="007E5AA6">
            <w:pPr>
              <w:pStyle w:val="TableParagraph"/>
              <w:tabs>
                <w:tab w:val="left" w:pos="142"/>
              </w:tabs>
              <w:ind w:left="142" w:right="283"/>
              <w:jc w:val="both"/>
              <w:rPr>
                <w:sz w:val="24"/>
                <w:szCs w:val="24"/>
              </w:rPr>
            </w:pPr>
            <w:r w:rsidRPr="007E5AA6">
              <w:rPr>
                <w:spacing w:val="-5"/>
                <w:sz w:val="24"/>
                <w:szCs w:val="24"/>
              </w:rPr>
              <w:t>271</w:t>
            </w:r>
          </w:p>
        </w:tc>
        <w:tc>
          <w:tcPr>
            <w:tcW w:w="5954" w:type="dxa"/>
          </w:tcPr>
          <w:p w:rsidR="00D82019" w:rsidRPr="007E5AA6" w:rsidRDefault="00EE7BD3" w:rsidP="007E5AA6">
            <w:pPr>
              <w:pStyle w:val="TableParagraph"/>
              <w:tabs>
                <w:tab w:val="left" w:pos="142"/>
              </w:tabs>
              <w:ind w:left="142" w:right="142"/>
              <w:jc w:val="both"/>
              <w:rPr>
                <w:sz w:val="24"/>
                <w:szCs w:val="24"/>
              </w:rPr>
            </w:pPr>
            <w:r w:rsidRPr="007E5AA6">
              <w:rPr>
                <w:sz w:val="24"/>
                <w:szCs w:val="24"/>
              </w:rPr>
              <w:t>271 -</w:t>
            </w:r>
            <w:r w:rsidRPr="007E5AA6">
              <w:rPr>
                <w:spacing w:val="-1"/>
                <w:sz w:val="24"/>
                <w:szCs w:val="24"/>
              </w:rPr>
              <w:t xml:space="preserve"> </w:t>
            </w:r>
            <w:r w:rsidRPr="007E5AA6">
              <w:rPr>
                <w:spacing w:val="-2"/>
                <w:sz w:val="24"/>
                <w:szCs w:val="24"/>
              </w:rPr>
              <w:t>Амортизация</w:t>
            </w:r>
          </w:p>
        </w:tc>
      </w:tr>
      <w:tr w:rsidR="00D82019" w:rsidRPr="007E5AA6" w:rsidTr="007E5AA6">
        <w:trPr>
          <w:trHeight w:val="283"/>
        </w:trPr>
        <w:tc>
          <w:tcPr>
            <w:tcW w:w="1134" w:type="dxa"/>
          </w:tcPr>
          <w:p w:rsidR="00D82019" w:rsidRPr="007E5AA6" w:rsidRDefault="00EE7BD3" w:rsidP="007E5AA6">
            <w:pPr>
              <w:pStyle w:val="TableParagraph"/>
              <w:tabs>
                <w:tab w:val="left" w:pos="0"/>
              </w:tabs>
              <w:ind w:left="0" w:firstLine="142"/>
              <w:jc w:val="both"/>
              <w:rPr>
                <w:sz w:val="24"/>
                <w:szCs w:val="24"/>
              </w:rPr>
            </w:pPr>
            <w:r w:rsidRPr="007E5AA6">
              <w:rPr>
                <w:spacing w:val="-10"/>
                <w:sz w:val="24"/>
                <w:szCs w:val="24"/>
              </w:rPr>
              <w:t>8</w:t>
            </w:r>
          </w:p>
        </w:tc>
        <w:tc>
          <w:tcPr>
            <w:tcW w:w="2268" w:type="dxa"/>
          </w:tcPr>
          <w:p w:rsidR="00D82019" w:rsidRPr="007E5AA6" w:rsidRDefault="00EE7BD3" w:rsidP="007E5AA6">
            <w:pPr>
              <w:pStyle w:val="TableParagraph"/>
              <w:tabs>
                <w:tab w:val="left" w:pos="142"/>
              </w:tabs>
              <w:ind w:left="142" w:right="283"/>
              <w:jc w:val="both"/>
              <w:rPr>
                <w:sz w:val="24"/>
                <w:szCs w:val="24"/>
              </w:rPr>
            </w:pPr>
            <w:r w:rsidRPr="007E5AA6">
              <w:rPr>
                <w:spacing w:val="-5"/>
                <w:sz w:val="24"/>
                <w:szCs w:val="24"/>
              </w:rPr>
              <w:t>272</w:t>
            </w:r>
          </w:p>
        </w:tc>
        <w:tc>
          <w:tcPr>
            <w:tcW w:w="5954" w:type="dxa"/>
          </w:tcPr>
          <w:p w:rsidR="00D82019" w:rsidRPr="007E5AA6" w:rsidRDefault="00EE7BD3" w:rsidP="007E5AA6">
            <w:pPr>
              <w:pStyle w:val="TableParagraph"/>
              <w:tabs>
                <w:tab w:val="left" w:pos="142"/>
                <w:tab w:val="left" w:pos="926"/>
                <w:tab w:val="left" w:pos="1570"/>
              </w:tabs>
              <w:spacing w:line="240" w:lineRule="auto"/>
              <w:ind w:left="142" w:right="142"/>
              <w:jc w:val="both"/>
              <w:rPr>
                <w:sz w:val="24"/>
                <w:szCs w:val="24"/>
              </w:rPr>
            </w:pPr>
            <w:r w:rsidRPr="007E5AA6">
              <w:rPr>
                <w:spacing w:val="-4"/>
                <w:sz w:val="24"/>
                <w:szCs w:val="24"/>
              </w:rPr>
              <w:t>272</w:t>
            </w:r>
            <w:r w:rsidR="007E5AA6">
              <w:rPr>
                <w:sz w:val="24"/>
                <w:szCs w:val="24"/>
              </w:rPr>
              <w:t xml:space="preserve"> - </w:t>
            </w:r>
            <w:r w:rsidRPr="007E5AA6">
              <w:rPr>
                <w:spacing w:val="-2"/>
                <w:sz w:val="24"/>
                <w:szCs w:val="24"/>
              </w:rPr>
              <w:t xml:space="preserve">Расходование </w:t>
            </w:r>
            <w:r w:rsidRPr="007E5AA6">
              <w:rPr>
                <w:sz w:val="24"/>
                <w:szCs w:val="24"/>
              </w:rPr>
              <w:t>материальных запасов</w:t>
            </w:r>
          </w:p>
        </w:tc>
      </w:tr>
      <w:tr w:rsidR="007E5AA6" w:rsidRPr="007E5AA6" w:rsidTr="007E5AA6">
        <w:trPr>
          <w:trHeight w:val="283"/>
        </w:trPr>
        <w:tc>
          <w:tcPr>
            <w:tcW w:w="1134" w:type="dxa"/>
          </w:tcPr>
          <w:p w:rsidR="007E5AA6" w:rsidRPr="007E5AA6" w:rsidRDefault="007E5AA6" w:rsidP="007E5AA6">
            <w:pPr>
              <w:pStyle w:val="TableParagraph"/>
              <w:tabs>
                <w:tab w:val="left" w:pos="0"/>
              </w:tabs>
              <w:spacing w:line="270" w:lineRule="exact"/>
              <w:ind w:left="0" w:firstLine="142"/>
              <w:jc w:val="both"/>
              <w:rPr>
                <w:sz w:val="24"/>
                <w:szCs w:val="24"/>
              </w:rPr>
            </w:pPr>
            <w:r w:rsidRPr="007E5AA6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68" w:type="dxa"/>
          </w:tcPr>
          <w:p w:rsidR="007E5AA6" w:rsidRPr="007E5AA6" w:rsidRDefault="007E5AA6" w:rsidP="007E5AA6">
            <w:pPr>
              <w:pStyle w:val="TableParagraph"/>
              <w:tabs>
                <w:tab w:val="left" w:pos="142"/>
              </w:tabs>
              <w:spacing w:line="270" w:lineRule="exact"/>
              <w:ind w:left="142" w:right="283"/>
              <w:jc w:val="both"/>
              <w:rPr>
                <w:sz w:val="24"/>
                <w:szCs w:val="24"/>
              </w:rPr>
            </w:pPr>
            <w:r w:rsidRPr="007E5AA6">
              <w:rPr>
                <w:spacing w:val="-5"/>
                <w:sz w:val="24"/>
                <w:szCs w:val="24"/>
              </w:rPr>
              <w:t>291</w:t>
            </w:r>
          </w:p>
        </w:tc>
        <w:tc>
          <w:tcPr>
            <w:tcW w:w="5954" w:type="dxa"/>
          </w:tcPr>
          <w:p w:rsidR="007E5AA6" w:rsidRPr="007E5AA6" w:rsidRDefault="007E5AA6" w:rsidP="007E5AA6">
            <w:pPr>
              <w:pStyle w:val="TableParagraph"/>
              <w:tabs>
                <w:tab w:val="left" w:pos="142"/>
              </w:tabs>
              <w:spacing w:line="266" w:lineRule="auto"/>
              <w:ind w:left="142" w:right="142"/>
              <w:jc w:val="both"/>
              <w:rPr>
                <w:sz w:val="24"/>
                <w:szCs w:val="24"/>
              </w:rPr>
            </w:pPr>
            <w:r w:rsidRPr="007E5AA6">
              <w:rPr>
                <w:sz w:val="24"/>
                <w:szCs w:val="24"/>
              </w:rPr>
              <w:t>291</w:t>
            </w:r>
            <w:r w:rsidRPr="007E5AA6">
              <w:rPr>
                <w:spacing w:val="-9"/>
                <w:sz w:val="24"/>
                <w:szCs w:val="24"/>
              </w:rPr>
              <w:t xml:space="preserve"> </w:t>
            </w:r>
            <w:r w:rsidRPr="007E5AA6">
              <w:rPr>
                <w:sz w:val="24"/>
                <w:szCs w:val="24"/>
              </w:rPr>
              <w:t>-</w:t>
            </w:r>
            <w:r w:rsidRPr="007E5AA6">
              <w:rPr>
                <w:spacing w:val="-10"/>
                <w:sz w:val="24"/>
                <w:szCs w:val="24"/>
              </w:rPr>
              <w:t xml:space="preserve"> </w:t>
            </w:r>
            <w:r w:rsidRPr="007E5AA6">
              <w:rPr>
                <w:sz w:val="24"/>
                <w:szCs w:val="24"/>
              </w:rPr>
              <w:t>Налоги,</w:t>
            </w:r>
            <w:r w:rsidRPr="007E5AA6">
              <w:rPr>
                <w:spacing w:val="-9"/>
                <w:sz w:val="24"/>
                <w:szCs w:val="24"/>
              </w:rPr>
              <w:t xml:space="preserve"> </w:t>
            </w:r>
            <w:r w:rsidRPr="007E5AA6">
              <w:rPr>
                <w:sz w:val="24"/>
                <w:szCs w:val="24"/>
              </w:rPr>
              <w:t>пошлины</w:t>
            </w:r>
            <w:r w:rsidRPr="007E5AA6">
              <w:rPr>
                <w:spacing w:val="-12"/>
                <w:sz w:val="24"/>
                <w:szCs w:val="24"/>
              </w:rPr>
              <w:t xml:space="preserve"> </w:t>
            </w:r>
            <w:r w:rsidRPr="007E5AA6">
              <w:rPr>
                <w:sz w:val="24"/>
                <w:szCs w:val="24"/>
              </w:rPr>
              <w:t xml:space="preserve">и </w:t>
            </w:r>
            <w:r w:rsidRPr="007E5AA6">
              <w:rPr>
                <w:spacing w:val="-2"/>
                <w:sz w:val="24"/>
                <w:szCs w:val="24"/>
              </w:rPr>
              <w:t>сборы</w:t>
            </w:r>
          </w:p>
        </w:tc>
      </w:tr>
    </w:tbl>
    <w:p w:rsidR="00D82019" w:rsidRPr="007E5AA6" w:rsidRDefault="00D82019" w:rsidP="007E5AA6">
      <w:pPr>
        <w:tabs>
          <w:tab w:val="left" w:pos="0"/>
        </w:tabs>
        <w:ind w:firstLine="709"/>
        <w:jc w:val="both"/>
        <w:rPr>
          <w:sz w:val="24"/>
          <w:szCs w:val="24"/>
        </w:rPr>
        <w:sectPr w:rsidR="00D82019" w:rsidRPr="007E5AA6" w:rsidSect="007E5AA6">
          <w:pgSz w:w="11900" w:h="16850"/>
          <w:pgMar w:top="1134" w:right="850" w:bottom="1134" w:left="1701" w:header="720" w:footer="720" w:gutter="0"/>
          <w:cols w:space="720"/>
          <w:docGrid w:linePitch="299"/>
        </w:sectPr>
      </w:pPr>
    </w:p>
    <w:p w:rsidR="00D82019" w:rsidRPr="007E5AA6" w:rsidRDefault="00D82019" w:rsidP="007E5AA6">
      <w:pPr>
        <w:pStyle w:val="a3"/>
        <w:tabs>
          <w:tab w:val="left" w:pos="0"/>
        </w:tabs>
        <w:spacing w:before="13"/>
        <w:ind w:left="0" w:firstLine="709"/>
      </w:pPr>
    </w:p>
    <w:p w:rsidR="00D82019" w:rsidRPr="007E5AA6" w:rsidRDefault="00EE7BD3" w:rsidP="007E5AA6">
      <w:pPr>
        <w:pStyle w:val="a5"/>
        <w:numPr>
          <w:ilvl w:val="1"/>
          <w:numId w:val="12"/>
        </w:numPr>
        <w:tabs>
          <w:tab w:val="left" w:pos="0"/>
          <w:tab w:val="left" w:pos="1150"/>
        </w:tabs>
        <w:spacing w:before="1"/>
        <w:ind w:left="0" w:firstLine="709"/>
        <w:rPr>
          <w:sz w:val="24"/>
          <w:szCs w:val="24"/>
        </w:rPr>
      </w:pPr>
      <w:r w:rsidRPr="007E5AA6">
        <w:rPr>
          <w:sz w:val="24"/>
          <w:szCs w:val="24"/>
        </w:rPr>
        <w:t>Учреждение</w:t>
      </w:r>
      <w:r w:rsidRPr="007E5AA6">
        <w:rPr>
          <w:spacing w:val="-7"/>
          <w:sz w:val="24"/>
          <w:szCs w:val="24"/>
        </w:rPr>
        <w:t xml:space="preserve"> </w:t>
      </w:r>
      <w:r w:rsidRPr="007E5AA6">
        <w:rPr>
          <w:sz w:val="24"/>
          <w:szCs w:val="24"/>
        </w:rPr>
        <w:t>ежеквартально</w:t>
      </w:r>
      <w:r w:rsidRPr="007E5AA6">
        <w:rPr>
          <w:spacing w:val="-4"/>
          <w:sz w:val="24"/>
          <w:szCs w:val="24"/>
        </w:rPr>
        <w:t xml:space="preserve"> </w:t>
      </w:r>
      <w:r w:rsidRPr="007E5AA6">
        <w:rPr>
          <w:sz w:val="24"/>
          <w:szCs w:val="24"/>
        </w:rPr>
        <w:t>производит</w:t>
      </w:r>
      <w:r w:rsidRPr="007E5AA6">
        <w:rPr>
          <w:spacing w:val="-5"/>
          <w:sz w:val="24"/>
          <w:szCs w:val="24"/>
        </w:rPr>
        <w:t xml:space="preserve"> </w:t>
      </w:r>
      <w:r w:rsidRPr="007E5AA6">
        <w:rPr>
          <w:sz w:val="24"/>
          <w:szCs w:val="24"/>
        </w:rPr>
        <w:t>закрытие</w:t>
      </w:r>
      <w:r w:rsidRPr="007E5AA6">
        <w:rPr>
          <w:spacing w:val="-4"/>
          <w:sz w:val="24"/>
          <w:szCs w:val="24"/>
        </w:rPr>
        <w:t xml:space="preserve"> </w:t>
      </w:r>
      <w:r w:rsidRPr="007E5AA6">
        <w:rPr>
          <w:sz w:val="24"/>
          <w:szCs w:val="24"/>
        </w:rPr>
        <w:t>счетов</w:t>
      </w:r>
      <w:r w:rsidRPr="007E5AA6">
        <w:rPr>
          <w:spacing w:val="-5"/>
          <w:sz w:val="24"/>
          <w:szCs w:val="24"/>
        </w:rPr>
        <w:t xml:space="preserve"> </w:t>
      </w:r>
      <w:r w:rsidRPr="007E5AA6">
        <w:rPr>
          <w:sz w:val="24"/>
          <w:szCs w:val="24"/>
        </w:rPr>
        <w:t>109.80,</w:t>
      </w:r>
      <w:r w:rsidRPr="007E5AA6">
        <w:rPr>
          <w:spacing w:val="-3"/>
          <w:sz w:val="24"/>
          <w:szCs w:val="24"/>
        </w:rPr>
        <w:t xml:space="preserve"> </w:t>
      </w:r>
      <w:r w:rsidRPr="007E5AA6">
        <w:rPr>
          <w:spacing w:val="-2"/>
          <w:sz w:val="24"/>
          <w:szCs w:val="24"/>
        </w:rPr>
        <w:t>109.60.</w:t>
      </w:r>
    </w:p>
    <w:p w:rsidR="00D82019" w:rsidRPr="007E5AA6" w:rsidRDefault="00EE7BD3" w:rsidP="007E5AA6">
      <w:pPr>
        <w:pStyle w:val="a5"/>
        <w:numPr>
          <w:ilvl w:val="1"/>
          <w:numId w:val="12"/>
        </w:numPr>
        <w:tabs>
          <w:tab w:val="left" w:pos="0"/>
          <w:tab w:val="left" w:pos="1155"/>
        </w:tabs>
        <w:spacing w:before="40" w:line="276" w:lineRule="auto"/>
        <w:ind w:left="0" w:firstLine="709"/>
        <w:rPr>
          <w:sz w:val="24"/>
          <w:szCs w:val="24"/>
        </w:rPr>
      </w:pPr>
      <w:r w:rsidRPr="007E5AA6">
        <w:rPr>
          <w:sz w:val="24"/>
          <w:szCs w:val="24"/>
        </w:rPr>
        <w:t>Учреждение</w:t>
      </w:r>
      <w:r w:rsidRPr="007E5AA6">
        <w:rPr>
          <w:spacing w:val="40"/>
          <w:sz w:val="24"/>
          <w:szCs w:val="24"/>
        </w:rPr>
        <w:t xml:space="preserve"> </w:t>
      </w:r>
      <w:r w:rsidRPr="007E5AA6">
        <w:rPr>
          <w:sz w:val="24"/>
          <w:szCs w:val="24"/>
        </w:rPr>
        <w:t>может</w:t>
      </w:r>
      <w:r w:rsidRPr="007E5AA6">
        <w:rPr>
          <w:spacing w:val="40"/>
          <w:sz w:val="24"/>
          <w:szCs w:val="24"/>
        </w:rPr>
        <w:t xml:space="preserve"> </w:t>
      </w:r>
      <w:r w:rsidRPr="007E5AA6">
        <w:rPr>
          <w:sz w:val="24"/>
          <w:szCs w:val="24"/>
        </w:rPr>
        <w:t>относить</w:t>
      </w:r>
      <w:r w:rsidRPr="007E5AA6">
        <w:rPr>
          <w:spacing w:val="40"/>
          <w:sz w:val="24"/>
          <w:szCs w:val="24"/>
        </w:rPr>
        <w:t xml:space="preserve"> </w:t>
      </w:r>
      <w:r w:rsidRPr="007E5AA6">
        <w:rPr>
          <w:sz w:val="24"/>
          <w:szCs w:val="24"/>
        </w:rPr>
        <w:t>некоторые</w:t>
      </w:r>
      <w:r w:rsidRPr="007E5AA6">
        <w:rPr>
          <w:spacing w:val="40"/>
          <w:sz w:val="24"/>
          <w:szCs w:val="24"/>
        </w:rPr>
        <w:t xml:space="preserve"> </w:t>
      </w:r>
      <w:r w:rsidRPr="007E5AA6">
        <w:rPr>
          <w:sz w:val="24"/>
          <w:szCs w:val="24"/>
        </w:rPr>
        <w:t>виды</w:t>
      </w:r>
      <w:r w:rsidRPr="007E5AA6">
        <w:rPr>
          <w:spacing w:val="40"/>
          <w:sz w:val="24"/>
          <w:szCs w:val="24"/>
        </w:rPr>
        <w:t xml:space="preserve"> </w:t>
      </w:r>
      <w:r w:rsidRPr="007E5AA6">
        <w:rPr>
          <w:sz w:val="24"/>
          <w:szCs w:val="24"/>
        </w:rPr>
        <w:t>затрат</w:t>
      </w:r>
      <w:r w:rsidRPr="007E5AA6">
        <w:rPr>
          <w:spacing w:val="40"/>
          <w:sz w:val="24"/>
          <w:szCs w:val="24"/>
        </w:rPr>
        <w:t xml:space="preserve"> </w:t>
      </w:r>
      <w:r w:rsidRPr="007E5AA6">
        <w:rPr>
          <w:sz w:val="24"/>
          <w:szCs w:val="24"/>
        </w:rPr>
        <w:t>сразу</w:t>
      </w:r>
      <w:r w:rsidRPr="007E5AA6">
        <w:rPr>
          <w:spacing w:val="40"/>
          <w:sz w:val="24"/>
          <w:szCs w:val="24"/>
        </w:rPr>
        <w:t xml:space="preserve"> </w:t>
      </w:r>
      <w:r w:rsidRPr="007E5AA6">
        <w:rPr>
          <w:sz w:val="24"/>
          <w:szCs w:val="24"/>
        </w:rPr>
        <w:t>на</w:t>
      </w:r>
      <w:r w:rsidRPr="007E5AA6">
        <w:rPr>
          <w:spacing w:val="40"/>
          <w:sz w:val="24"/>
          <w:szCs w:val="24"/>
        </w:rPr>
        <w:t xml:space="preserve"> </w:t>
      </w:r>
      <w:r w:rsidRPr="007E5AA6">
        <w:rPr>
          <w:sz w:val="24"/>
          <w:szCs w:val="24"/>
        </w:rPr>
        <w:t>счет</w:t>
      </w:r>
      <w:r w:rsidRPr="007E5AA6">
        <w:rPr>
          <w:spacing w:val="40"/>
          <w:sz w:val="24"/>
          <w:szCs w:val="24"/>
        </w:rPr>
        <w:t xml:space="preserve"> </w:t>
      </w:r>
      <w:r w:rsidRPr="007E5AA6">
        <w:rPr>
          <w:sz w:val="24"/>
          <w:szCs w:val="24"/>
        </w:rPr>
        <w:t>401.20.</w:t>
      </w:r>
      <w:r w:rsidRPr="007E5AA6">
        <w:rPr>
          <w:spacing w:val="40"/>
          <w:sz w:val="24"/>
          <w:szCs w:val="24"/>
        </w:rPr>
        <w:t xml:space="preserve"> </w:t>
      </w:r>
      <w:r w:rsidRPr="007E5AA6">
        <w:rPr>
          <w:sz w:val="24"/>
          <w:szCs w:val="24"/>
        </w:rPr>
        <w:t>К</w:t>
      </w:r>
      <w:r w:rsidRPr="007E5AA6">
        <w:rPr>
          <w:spacing w:val="40"/>
          <w:sz w:val="24"/>
          <w:szCs w:val="24"/>
        </w:rPr>
        <w:t xml:space="preserve"> </w:t>
      </w:r>
      <w:r w:rsidRPr="007E5AA6">
        <w:rPr>
          <w:sz w:val="24"/>
          <w:szCs w:val="24"/>
        </w:rPr>
        <w:t>таким затратам относятся:</w:t>
      </w:r>
    </w:p>
    <w:p w:rsidR="00D82019" w:rsidRPr="007E5AA6" w:rsidRDefault="00EE7BD3" w:rsidP="007E5AA6">
      <w:pPr>
        <w:pStyle w:val="a5"/>
        <w:numPr>
          <w:ilvl w:val="2"/>
          <w:numId w:val="12"/>
        </w:numPr>
        <w:tabs>
          <w:tab w:val="left" w:pos="0"/>
          <w:tab w:val="left" w:pos="948"/>
        </w:tabs>
        <w:spacing w:line="275" w:lineRule="exact"/>
        <w:ind w:left="0" w:firstLine="709"/>
        <w:rPr>
          <w:sz w:val="24"/>
          <w:szCs w:val="24"/>
        </w:rPr>
      </w:pPr>
      <w:r w:rsidRPr="007E5AA6">
        <w:rPr>
          <w:spacing w:val="-2"/>
          <w:sz w:val="24"/>
          <w:szCs w:val="24"/>
        </w:rPr>
        <w:t>амортизация;</w:t>
      </w:r>
    </w:p>
    <w:p w:rsidR="00D82019" w:rsidRPr="007E5AA6" w:rsidRDefault="00EE7BD3" w:rsidP="007E5AA6">
      <w:pPr>
        <w:pStyle w:val="a5"/>
        <w:numPr>
          <w:ilvl w:val="2"/>
          <w:numId w:val="12"/>
        </w:numPr>
        <w:tabs>
          <w:tab w:val="left" w:pos="0"/>
          <w:tab w:val="left" w:pos="948"/>
        </w:tabs>
        <w:spacing w:before="41"/>
        <w:ind w:left="0" w:firstLine="709"/>
        <w:rPr>
          <w:sz w:val="24"/>
          <w:szCs w:val="24"/>
        </w:rPr>
      </w:pPr>
      <w:r w:rsidRPr="007E5AA6">
        <w:rPr>
          <w:sz w:val="24"/>
          <w:szCs w:val="24"/>
        </w:rPr>
        <w:t>расходы</w:t>
      </w:r>
      <w:r w:rsidRPr="007E5AA6">
        <w:rPr>
          <w:spacing w:val="-1"/>
          <w:sz w:val="24"/>
          <w:szCs w:val="24"/>
        </w:rPr>
        <w:t xml:space="preserve"> </w:t>
      </w:r>
      <w:r w:rsidRPr="007E5AA6">
        <w:rPr>
          <w:sz w:val="24"/>
          <w:szCs w:val="24"/>
        </w:rPr>
        <w:t>по</w:t>
      </w:r>
      <w:r w:rsidRPr="007E5AA6">
        <w:rPr>
          <w:spacing w:val="-1"/>
          <w:sz w:val="24"/>
          <w:szCs w:val="24"/>
        </w:rPr>
        <w:t xml:space="preserve"> </w:t>
      </w:r>
      <w:r w:rsidRPr="007E5AA6">
        <w:rPr>
          <w:sz w:val="24"/>
          <w:szCs w:val="24"/>
        </w:rPr>
        <w:t>налогу</w:t>
      </w:r>
      <w:r w:rsidRPr="007E5AA6">
        <w:rPr>
          <w:spacing w:val="-8"/>
          <w:sz w:val="24"/>
          <w:szCs w:val="24"/>
        </w:rPr>
        <w:t xml:space="preserve"> </w:t>
      </w:r>
      <w:r w:rsidRPr="007E5AA6">
        <w:rPr>
          <w:sz w:val="24"/>
          <w:szCs w:val="24"/>
        </w:rPr>
        <w:t>на</w:t>
      </w:r>
      <w:r w:rsidRPr="007E5AA6">
        <w:rPr>
          <w:spacing w:val="-1"/>
          <w:sz w:val="24"/>
          <w:szCs w:val="24"/>
        </w:rPr>
        <w:t xml:space="preserve"> </w:t>
      </w:r>
      <w:r w:rsidRPr="007E5AA6">
        <w:rPr>
          <w:sz w:val="24"/>
          <w:szCs w:val="24"/>
        </w:rPr>
        <w:t>имущество,</w:t>
      </w:r>
      <w:r w:rsidRPr="007E5AA6">
        <w:rPr>
          <w:spacing w:val="-1"/>
          <w:sz w:val="24"/>
          <w:szCs w:val="24"/>
        </w:rPr>
        <w:t xml:space="preserve"> </w:t>
      </w:r>
      <w:r w:rsidRPr="007E5AA6">
        <w:rPr>
          <w:sz w:val="24"/>
          <w:szCs w:val="24"/>
        </w:rPr>
        <w:t>земельному</w:t>
      </w:r>
      <w:r w:rsidRPr="007E5AA6">
        <w:rPr>
          <w:spacing w:val="-3"/>
          <w:sz w:val="24"/>
          <w:szCs w:val="24"/>
        </w:rPr>
        <w:t xml:space="preserve"> </w:t>
      </w:r>
      <w:r w:rsidRPr="007E5AA6">
        <w:rPr>
          <w:spacing w:val="-2"/>
          <w:sz w:val="24"/>
          <w:szCs w:val="24"/>
        </w:rPr>
        <w:t>налогу.</w:t>
      </w:r>
    </w:p>
    <w:p w:rsidR="00D82019" w:rsidRDefault="00D82019">
      <w:pPr>
        <w:pStyle w:val="a3"/>
        <w:spacing w:before="111"/>
        <w:ind w:left="0"/>
      </w:pPr>
    </w:p>
    <w:p w:rsidR="00D82019" w:rsidRPr="007E5AA6" w:rsidRDefault="007E5AA6" w:rsidP="007E5AA6">
      <w:pPr>
        <w:pStyle w:val="11"/>
        <w:tabs>
          <w:tab w:val="left" w:pos="0"/>
        </w:tabs>
        <w:ind w:left="709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9. </w:t>
      </w:r>
      <w:r w:rsidR="00EE7BD3" w:rsidRPr="007E5AA6">
        <w:rPr>
          <w:sz w:val="24"/>
          <w:szCs w:val="24"/>
        </w:rPr>
        <w:t>Расчеты</w:t>
      </w:r>
      <w:r w:rsidR="00EE7BD3" w:rsidRPr="007E5AA6">
        <w:rPr>
          <w:spacing w:val="-8"/>
          <w:sz w:val="24"/>
          <w:szCs w:val="24"/>
        </w:rPr>
        <w:t xml:space="preserve"> </w:t>
      </w:r>
      <w:r w:rsidR="00EE7BD3" w:rsidRPr="007E5AA6">
        <w:rPr>
          <w:sz w:val="24"/>
          <w:szCs w:val="24"/>
        </w:rPr>
        <w:t>по</w:t>
      </w:r>
      <w:r w:rsidR="00EE7BD3" w:rsidRPr="007E5AA6">
        <w:rPr>
          <w:spacing w:val="-8"/>
          <w:sz w:val="24"/>
          <w:szCs w:val="24"/>
        </w:rPr>
        <w:t xml:space="preserve"> </w:t>
      </w:r>
      <w:r w:rsidR="00EE7BD3" w:rsidRPr="007E5AA6">
        <w:rPr>
          <w:sz w:val="24"/>
          <w:szCs w:val="24"/>
        </w:rPr>
        <w:t>выданным</w:t>
      </w:r>
      <w:r w:rsidR="00EE7BD3" w:rsidRPr="007E5AA6">
        <w:rPr>
          <w:spacing w:val="-9"/>
          <w:sz w:val="24"/>
          <w:szCs w:val="24"/>
        </w:rPr>
        <w:t xml:space="preserve"> </w:t>
      </w:r>
      <w:r w:rsidR="00EE7BD3" w:rsidRPr="007E5AA6">
        <w:rPr>
          <w:spacing w:val="-2"/>
          <w:sz w:val="24"/>
          <w:szCs w:val="24"/>
        </w:rPr>
        <w:t>авансам</w:t>
      </w:r>
    </w:p>
    <w:p w:rsidR="00D82019" w:rsidRPr="007E5AA6" w:rsidRDefault="00EE7BD3" w:rsidP="007E5AA6">
      <w:pPr>
        <w:pStyle w:val="a3"/>
        <w:tabs>
          <w:tab w:val="left" w:pos="0"/>
        </w:tabs>
        <w:ind w:left="0" w:firstLine="709"/>
        <w:jc w:val="both"/>
      </w:pPr>
      <w:r w:rsidRPr="007E5AA6">
        <w:t>Расчеты по предоставленным учреждением в соответствии с условиями заключенных договоров (контрактов), соглашений авансовым выплатам (кроме авансов, выданных подотчетным лицам) осуществляются с использованием счета 0 20600 ООО «Расчеты по выданным авансам».</w:t>
      </w:r>
    </w:p>
    <w:p w:rsidR="00D82019" w:rsidRPr="007E5AA6" w:rsidRDefault="00EE7BD3" w:rsidP="007E5AA6">
      <w:pPr>
        <w:pStyle w:val="a3"/>
        <w:tabs>
          <w:tab w:val="left" w:pos="0"/>
        </w:tabs>
        <w:ind w:left="0" w:firstLine="709"/>
        <w:jc w:val="both"/>
        <w:rPr>
          <w:b/>
        </w:rPr>
      </w:pPr>
      <w:proofErr w:type="gramStart"/>
      <w:r w:rsidRPr="007E5AA6">
        <w:t>В случае неисполнения договора (контракта) поставщиком сумма перечисленных контрагенту авансовых платежей и не возвращенных до конца отчетного финансового года подлежит начислению в сумме требований по компенсации расходов учреждения получателями авансовых платежей по дебету счета 0 20930 ООО «Расчеты по компенсации затрат» на основании предъявления письменной Претензии и требования о возврате аванса на условиях государственного (муниципального) контракта в адрес поставщика (исполнителя</w:t>
      </w:r>
      <w:proofErr w:type="gramEnd"/>
      <w:r w:rsidRPr="007E5AA6">
        <w:t xml:space="preserve">) </w:t>
      </w:r>
      <w:r w:rsidRPr="007E5AA6">
        <w:rPr>
          <w:b/>
        </w:rPr>
        <w:t>(п. 109 Инструкции 174н, Письмо Минфина России N 02-02-04/67438, Казначейства России N 42- 7.4-05/5.1-805 от 25.12.2014).</w:t>
      </w:r>
    </w:p>
    <w:p w:rsidR="00D82019" w:rsidRPr="007E5AA6" w:rsidRDefault="00D82019" w:rsidP="007E5AA6">
      <w:pPr>
        <w:pStyle w:val="a3"/>
        <w:tabs>
          <w:tab w:val="left" w:pos="0"/>
        </w:tabs>
        <w:ind w:left="0" w:firstLine="709"/>
        <w:jc w:val="both"/>
        <w:rPr>
          <w:b/>
        </w:rPr>
      </w:pPr>
    </w:p>
    <w:p w:rsidR="00D82019" w:rsidRPr="007E5AA6" w:rsidRDefault="007E5AA6" w:rsidP="007E5AA6">
      <w:pPr>
        <w:pStyle w:val="11"/>
        <w:tabs>
          <w:tab w:val="left" w:pos="0"/>
          <w:tab w:val="left" w:pos="3582"/>
        </w:tabs>
        <w:ind w:left="709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10. </w:t>
      </w:r>
      <w:r w:rsidR="00EE7BD3" w:rsidRPr="007E5AA6">
        <w:rPr>
          <w:sz w:val="24"/>
          <w:szCs w:val="24"/>
        </w:rPr>
        <w:t>Учет</w:t>
      </w:r>
      <w:r w:rsidR="00EE7BD3" w:rsidRPr="007E5AA6">
        <w:rPr>
          <w:spacing w:val="-9"/>
          <w:sz w:val="24"/>
          <w:szCs w:val="24"/>
        </w:rPr>
        <w:t xml:space="preserve"> </w:t>
      </w:r>
      <w:r w:rsidR="00EE7BD3" w:rsidRPr="007E5AA6">
        <w:rPr>
          <w:sz w:val="24"/>
          <w:szCs w:val="24"/>
        </w:rPr>
        <w:t>расчетов</w:t>
      </w:r>
      <w:r w:rsidR="00EE7BD3" w:rsidRPr="007E5AA6">
        <w:rPr>
          <w:spacing w:val="-8"/>
          <w:sz w:val="24"/>
          <w:szCs w:val="24"/>
        </w:rPr>
        <w:t xml:space="preserve"> </w:t>
      </w:r>
      <w:r w:rsidR="00EE7BD3" w:rsidRPr="007E5AA6">
        <w:rPr>
          <w:sz w:val="24"/>
          <w:szCs w:val="24"/>
        </w:rPr>
        <w:t>по</w:t>
      </w:r>
      <w:r w:rsidR="00EE7BD3" w:rsidRPr="007E5AA6">
        <w:rPr>
          <w:spacing w:val="-6"/>
          <w:sz w:val="24"/>
          <w:szCs w:val="24"/>
        </w:rPr>
        <w:t xml:space="preserve"> </w:t>
      </w:r>
      <w:r w:rsidR="00EE7BD3" w:rsidRPr="007E5AA6">
        <w:rPr>
          <w:sz w:val="24"/>
          <w:szCs w:val="24"/>
        </w:rPr>
        <w:t>оплате</w:t>
      </w:r>
      <w:r w:rsidR="00EE7BD3" w:rsidRPr="007E5AA6">
        <w:rPr>
          <w:spacing w:val="-9"/>
          <w:sz w:val="24"/>
          <w:szCs w:val="24"/>
        </w:rPr>
        <w:t xml:space="preserve"> </w:t>
      </w:r>
      <w:r w:rsidR="00EE7BD3" w:rsidRPr="007E5AA6">
        <w:rPr>
          <w:spacing w:val="-4"/>
          <w:sz w:val="24"/>
          <w:szCs w:val="24"/>
        </w:rPr>
        <w:t>труда</w:t>
      </w:r>
    </w:p>
    <w:p w:rsidR="00D82019" w:rsidRPr="007E5AA6" w:rsidRDefault="00EE7BD3" w:rsidP="007E5AA6">
      <w:pPr>
        <w:pStyle w:val="a3"/>
        <w:tabs>
          <w:tab w:val="left" w:pos="0"/>
        </w:tabs>
        <w:ind w:left="0" w:firstLine="709"/>
        <w:jc w:val="both"/>
      </w:pPr>
      <w:r w:rsidRPr="007E5AA6">
        <w:t>Начисление</w:t>
      </w:r>
      <w:r w:rsidRPr="007E5AA6">
        <w:rPr>
          <w:spacing w:val="-6"/>
        </w:rPr>
        <w:t xml:space="preserve"> </w:t>
      </w:r>
      <w:r w:rsidRPr="007E5AA6">
        <w:t>заработной</w:t>
      </w:r>
      <w:r w:rsidRPr="007E5AA6">
        <w:rPr>
          <w:spacing w:val="-4"/>
        </w:rPr>
        <w:t xml:space="preserve"> </w:t>
      </w:r>
      <w:r w:rsidRPr="007E5AA6">
        <w:t>платы</w:t>
      </w:r>
      <w:r w:rsidRPr="007E5AA6">
        <w:rPr>
          <w:spacing w:val="-2"/>
        </w:rPr>
        <w:t xml:space="preserve"> </w:t>
      </w:r>
      <w:r w:rsidRPr="007E5AA6">
        <w:t>и</w:t>
      </w:r>
      <w:r w:rsidRPr="007E5AA6">
        <w:rPr>
          <w:spacing w:val="-2"/>
        </w:rPr>
        <w:t xml:space="preserve"> </w:t>
      </w:r>
      <w:r w:rsidRPr="007E5AA6">
        <w:t>иного</w:t>
      </w:r>
      <w:r w:rsidRPr="007E5AA6">
        <w:rPr>
          <w:spacing w:val="-3"/>
        </w:rPr>
        <w:t xml:space="preserve"> </w:t>
      </w:r>
      <w:r w:rsidRPr="007E5AA6">
        <w:t>дохода</w:t>
      </w:r>
      <w:r w:rsidRPr="007E5AA6">
        <w:rPr>
          <w:spacing w:val="-6"/>
        </w:rPr>
        <w:t xml:space="preserve"> </w:t>
      </w:r>
      <w:r w:rsidRPr="007E5AA6">
        <w:t>сотрудникам</w:t>
      </w:r>
      <w:r w:rsidRPr="007E5AA6">
        <w:rPr>
          <w:spacing w:val="-3"/>
        </w:rPr>
        <w:t xml:space="preserve"> </w:t>
      </w:r>
      <w:r w:rsidRPr="007E5AA6">
        <w:t>производится</w:t>
      </w:r>
      <w:r w:rsidRPr="007E5AA6">
        <w:rPr>
          <w:spacing w:val="-2"/>
        </w:rPr>
        <w:t xml:space="preserve"> </w:t>
      </w:r>
      <w:r w:rsidRPr="007E5AA6">
        <w:t>на</w:t>
      </w:r>
      <w:r w:rsidRPr="007E5AA6">
        <w:rPr>
          <w:spacing w:val="-3"/>
        </w:rPr>
        <w:t xml:space="preserve"> </w:t>
      </w:r>
      <w:r w:rsidRPr="007E5AA6">
        <w:rPr>
          <w:spacing w:val="-2"/>
        </w:rPr>
        <w:t>основании:</w:t>
      </w:r>
    </w:p>
    <w:p w:rsidR="007E5AA6" w:rsidRDefault="00EE7BD3" w:rsidP="007E5AA6">
      <w:pPr>
        <w:pStyle w:val="a5"/>
        <w:numPr>
          <w:ilvl w:val="0"/>
          <w:numId w:val="11"/>
        </w:numPr>
        <w:tabs>
          <w:tab w:val="left" w:pos="0"/>
          <w:tab w:val="left" w:pos="854"/>
          <w:tab w:val="left" w:pos="1453"/>
        </w:tabs>
        <w:ind w:left="0" w:firstLine="709"/>
        <w:jc w:val="both"/>
        <w:rPr>
          <w:sz w:val="24"/>
          <w:szCs w:val="24"/>
        </w:rPr>
      </w:pPr>
      <w:r w:rsidRPr="007E5AA6">
        <w:rPr>
          <w:sz w:val="24"/>
          <w:szCs w:val="24"/>
        </w:rPr>
        <w:t>Табеля</w:t>
      </w:r>
      <w:r w:rsidRPr="007E5AA6">
        <w:rPr>
          <w:spacing w:val="-3"/>
          <w:sz w:val="24"/>
          <w:szCs w:val="24"/>
        </w:rPr>
        <w:t xml:space="preserve"> </w:t>
      </w:r>
      <w:r w:rsidRPr="007E5AA6">
        <w:rPr>
          <w:sz w:val="24"/>
          <w:szCs w:val="24"/>
        </w:rPr>
        <w:t>учета</w:t>
      </w:r>
      <w:r w:rsidRPr="007E5AA6">
        <w:rPr>
          <w:spacing w:val="-7"/>
          <w:sz w:val="24"/>
          <w:szCs w:val="24"/>
        </w:rPr>
        <w:t xml:space="preserve"> </w:t>
      </w:r>
      <w:r w:rsidRPr="007E5AA6">
        <w:rPr>
          <w:sz w:val="24"/>
          <w:szCs w:val="24"/>
        </w:rPr>
        <w:t>использования</w:t>
      </w:r>
      <w:r w:rsidRPr="007E5AA6">
        <w:rPr>
          <w:spacing w:val="-7"/>
          <w:sz w:val="24"/>
          <w:szCs w:val="24"/>
        </w:rPr>
        <w:t xml:space="preserve"> </w:t>
      </w:r>
      <w:r w:rsidRPr="007E5AA6">
        <w:rPr>
          <w:sz w:val="24"/>
          <w:szCs w:val="24"/>
        </w:rPr>
        <w:t>рабочего</w:t>
      </w:r>
      <w:r w:rsidRPr="007E5AA6">
        <w:rPr>
          <w:spacing w:val="-7"/>
          <w:sz w:val="24"/>
          <w:szCs w:val="24"/>
        </w:rPr>
        <w:t xml:space="preserve"> </w:t>
      </w:r>
      <w:r w:rsidRPr="007E5AA6">
        <w:rPr>
          <w:sz w:val="24"/>
          <w:szCs w:val="24"/>
        </w:rPr>
        <w:t>времени</w:t>
      </w:r>
      <w:r w:rsidRPr="007E5AA6">
        <w:rPr>
          <w:spacing w:val="-7"/>
          <w:sz w:val="24"/>
          <w:szCs w:val="24"/>
        </w:rPr>
        <w:t xml:space="preserve"> </w:t>
      </w:r>
      <w:r w:rsidRPr="007E5AA6">
        <w:rPr>
          <w:sz w:val="24"/>
          <w:szCs w:val="24"/>
        </w:rPr>
        <w:t>форма</w:t>
      </w:r>
      <w:r w:rsidRPr="007E5AA6">
        <w:rPr>
          <w:spacing w:val="-8"/>
          <w:sz w:val="24"/>
          <w:szCs w:val="24"/>
        </w:rPr>
        <w:t xml:space="preserve"> </w:t>
      </w:r>
      <w:r w:rsidR="00341765" w:rsidRPr="007E5AA6">
        <w:rPr>
          <w:sz w:val="24"/>
          <w:szCs w:val="24"/>
        </w:rPr>
        <w:t>0504421</w:t>
      </w:r>
      <w:r w:rsidR="007E5AA6">
        <w:rPr>
          <w:sz w:val="24"/>
          <w:szCs w:val="24"/>
        </w:rPr>
        <w:t>.</w:t>
      </w:r>
    </w:p>
    <w:p w:rsidR="00D82019" w:rsidRPr="007E5AA6" w:rsidRDefault="00EE7BD3" w:rsidP="007E5AA6">
      <w:pPr>
        <w:pStyle w:val="a5"/>
        <w:tabs>
          <w:tab w:val="left" w:pos="0"/>
          <w:tab w:val="left" w:pos="854"/>
          <w:tab w:val="left" w:pos="1453"/>
        </w:tabs>
        <w:ind w:left="709" w:firstLine="0"/>
        <w:jc w:val="both"/>
        <w:rPr>
          <w:sz w:val="24"/>
          <w:szCs w:val="24"/>
        </w:rPr>
      </w:pPr>
      <w:r w:rsidRPr="007E5AA6">
        <w:rPr>
          <w:sz w:val="24"/>
          <w:szCs w:val="24"/>
        </w:rPr>
        <w:t>В табеле регистрируются:</w:t>
      </w:r>
    </w:p>
    <w:p w:rsidR="00D82019" w:rsidRPr="007E5AA6" w:rsidRDefault="00EE7BD3" w:rsidP="007E5AA6">
      <w:pPr>
        <w:pStyle w:val="a3"/>
        <w:tabs>
          <w:tab w:val="left" w:pos="0"/>
        </w:tabs>
        <w:ind w:left="0" w:firstLine="709"/>
        <w:jc w:val="both"/>
      </w:pPr>
      <w:r w:rsidRPr="007E5AA6">
        <w:t>- Отклонения от нормального использования рабочего времени, установленного правилами внутреннего трудового распорядка;</w:t>
      </w:r>
    </w:p>
    <w:p w:rsidR="00D82019" w:rsidRPr="007E5AA6" w:rsidRDefault="00EE7BD3" w:rsidP="007E5AA6">
      <w:pPr>
        <w:pStyle w:val="a3"/>
        <w:tabs>
          <w:tab w:val="left" w:pos="0"/>
        </w:tabs>
        <w:ind w:left="0" w:firstLine="709"/>
        <w:jc w:val="both"/>
      </w:pPr>
      <w:r w:rsidRPr="007E5AA6">
        <w:t>Лица,</w:t>
      </w:r>
      <w:r w:rsidRPr="007E5AA6">
        <w:rPr>
          <w:spacing w:val="-7"/>
        </w:rPr>
        <w:t xml:space="preserve"> </w:t>
      </w:r>
      <w:r w:rsidRPr="007E5AA6">
        <w:t>оформляющие</w:t>
      </w:r>
      <w:r w:rsidRPr="007E5AA6">
        <w:rPr>
          <w:spacing w:val="-7"/>
        </w:rPr>
        <w:t xml:space="preserve"> </w:t>
      </w:r>
      <w:r w:rsidRPr="007E5AA6">
        <w:t>табель</w:t>
      </w:r>
      <w:r w:rsidRPr="007E5AA6">
        <w:rPr>
          <w:spacing w:val="-7"/>
        </w:rPr>
        <w:t xml:space="preserve"> </w:t>
      </w:r>
      <w:r w:rsidRPr="007E5AA6">
        <w:t>использования</w:t>
      </w:r>
      <w:r w:rsidRPr="007E5AA6">
        <w:rPr>
          <w:spacing w:val="-7"/>
        </w:rPr>
        <w:t xml:space="preserve"> </w:t>
      </w:r>
      <w:r w:rsidRPr="007E5AA6">
        <w:t>рабочего</w:t>
      </w:r>
      <w:r w:rsidRPr="007E5AA6">
        <w:rPr>
          <w:spacing w:val="-7"/>
        </w:rPr>
        <w:t xml:space="preserve"> </w:t>
      </w:r>
      <w:r w:rsidRPr="007E5AA6">
        <w:t>времени,</w:t>
      </w:r>
      <w:r w:rsidRPr="007E5AA6">
        <w:rPr>
          <w:spacing w:val="-7"/>
        </w:rPr>
        <w:t xml:space="preserve"> </w:t>
      </w:r>
      <w:r w:rsidRPr="007E5AA6">
        <w:t>назначаются</w:t>
      </w:r>
      <w:r w:rsidRPr="007E5AA6">
        <w:rPr>
          <w:spacing w:val="-7"/>
        </w:rPr>
        <w:t xml:space="preserve"> </w:t>
      </w:r>
      <w:r w:rsidRPr="007E5AA6">
        <w:t xml:space="preserve">руководителем </w:t>
      </w:r>
      <w:r w:rsidRPr="007E5AA6">
        <w:rPr>
          <w:spacing w:val="-2"/>
        </w:rPr>
        <w:t>учреждения.</w:t>
      </w:r>
    </w:p>
    <w:p w:rsidR="00D82019" w:rsidRPr="007E5AA6" w:rsidRDefault="00EE7BD3" w:rsidP="007E5AA6">
      <w:pPr>
        <w:pStyle w:val="a3"/>
        <w:tabs>
          <w:tab w:val="left" w:pos="0"/>
        </w:tabs>
        <w:ind w:left="0" w:firstLine="709"/>
        <w:jc w:val="both"/>
      </w:pPr>
      <w:r w:rsidRPr="007E5AA6">
        <w:t>Выплаты</w:t>
      </w:r>
      <w:r w:rsidRPr="007E5AA6">
        <w:rPr>
          <w:spacing w:val="-4"/>
        </w:rPr>
        <w:t xml:space="preserve"> </w:t>
      </w:r>
      <w:r w:rsidRPr="007E5AA6">
        <w:t>заработной</w:t>
      </w:r>
      <w:r w:rsidRPr="007E5AA6">
        <w:rPr>
          <w:spacing w:val="-2"/>
        </w:rPr>
        <w:t xml:space="preserve"> </w:t>
      </w:r>
      <w:r w:rsidRPr="007E5AA6">
        <w:t>платы</w:t>
      </w:r>
      <w:r w:rsidRPr="007E5AA6">
        <w:rPr>
          <w:spacing w:val="-2"/>
        </w:rPr>
        <w:t xml:space="preserve"> </w:t>
      </w:r>
      <w:r w:rsidRPr="007E5AA6">
        <w:t>и</w:t>
      </w:r>
      <w:r w:rsidRPr="007E5AA6">
        <w:rPr>
          <w:spacing w:val="-2"/>
        </w:rPr>
        <w:t xml:space="preserve"> </w:t>
      </w:r>
      <w:r w:rsidRPr="007E5AA6">
        <w:t>иного</w:t>
      </w:r>
      <w:r w:rsidRPr="007E5AA6">
        <w:rPr>
          <w:spacing w:val="-2"/>
        </w:rPr>
        <w:t xml:space="preserve"> </w:t>
      </w:r>
      <w:r w:rsidRPr="007E5AA6">
        <w:t>дохода</w:t>
      </w:r>
      <w:r w:rsidRPr="007E5AA6">
        <w:rPr>
          <w:spacing w:val="-5"/>
        </w:rPr>
        <w:t xml:space="preserve"> </w:t>
      </w:r>
      <w:r w:rsidRPr="007E5AA6">
        <w:rPr>
          <w:spacing w:val="-2"/>
        </w:rPr>
        <w:t>производится:</w:t>
      </w:r>
    </w:p>
    <w:p w:rsidR="00D82019" w:rsidRPr="007E5AA6" w:rsidRDefault="00EE7BD3" w:rsidP="007E5AA6">
      <w:pPr>
        <w:pStyle w:val="a5"/>
        <w:numPr>
          <w:ilvl w:val="0"/>
          <w:numId w:val="10"/>
        </w:numPr>
        <w:tabs>
          <w:tab w:val="left" w:pos="0"/>
          <w:tab w:val="left" w:pos="934"/>
        </w:tabs>
        <w:ind w:left="0" w:firstLine="709"/>
        <w:jc w:val="both"/>
        <w:rPr>
          <w:sz w:val="24"/>
          <w:szCs w:val="24"/>
        </w:rPr>
      </w:pPr>
      <w:r w:rsidRPr="007E5AA6">
        <w:rPr>
          <w:sz w:val="24"/>
          <w:szCs w:val="24"/>
        </w:rPr>
        <w:t>Путем</w:t>
      </w:r>
      <w:r w:rsidRPr="007E5AA6">
        <w:rPr>
          <w:spacing w:val="-6"/>
          <w:sz w:val="24"/>
          <w:szCs w:val="24"/>
        </w:rPr>
        <w:t xml:space="preserve"> </w:t>
      </w:r>
      <w:r w:rsidRPr="007E5AA6">
        <w:rPr>
          <w:sz w:val="24"/>
          <w:szCs w:val="24"/>
        </w:rPr>
        <w:t>перечисления</w:t>
      </w:r>
      <w:r w:rsidRPr="007E5AA6">
        <w:rPr>
          <w:spacing w:val="-2"/>
          <w:sz w:val="24"/>
          <w:szCs w:val="24"/>
        </w:rPr>
        <w:t xml:space="preserve"> </w:t>
      </w:r>
      <w:r w:rsidRPr="007E5AA6">
        <w:rPr>
          <w:sz w:val="24"/>
          <w:szCs w:val="24"/>
        </w:rPr>
        <w:t>на</w:t>
      </w:r>
      <w:r w:rsidRPr="007E5AA6">
        <w:rPr>
          <w:spacing w:val="-3"/>
          <w:sz w:val="24"/>
          <w:szCs w:val="24"/>
        </w:rPr>
        <w:t xml:space="preserve"> </w:t>
      </w:r>
      <w:r w:rsidRPr="007E5AA6">
        <w:rPr>
          <w:sz w:val="24"/>
          <w:szCs w:val="24"/>
        </w:rPr>
        <w:t>банковскую</w:t>
      </w:r>
      <w:r w:rsidRPr="007E5AA6">
        <w:rPr>
          <w:spacing w:val="-2"/>
          <w:sz w:val="24"/>
          <w:szCs w:val="24"/>
        </w:rPr>
        <w:t xml:space="preserve"> </w:t>
      </w:r>
      <w:r w:rsidRPr="007E5AA6">
        <w:rPr>
          <w:sz w:val="24"/>
          <w:szCs w:val="24"/>
        </w:rPr>
        <w:t>карту</w:t>
      </w:r>
      <w:r w:rsidRPr="007E5AA6">
        <w:rPr>
          <w:spacing w:val="-7"/>
          <w:sz w:val="24"/>
          <w:szCs w:val="24"/>
        </w:rPr>
        <w:t xml:space="preserve"> </w:t>
      </w:r>
      <w:r w:rsidRPr="007E5AA6">
        <w:rPr>
          <w:sz w:val="24"/>
          <w:szCs w:val="24"/>
        </w:rPr>
        <w:t>по</w:t>
      </w:r>
      <w:r w:rsidRPr="007E5AA6">
        <w:rPr>
          <w:spacing w:val="-2"/>
          <w:sz w:val="24"/>
          <w:szCs w:val="24"/>
        </w:rPr>
        <w:t xml:space="preserve"> </w:t>
      </w:r>
      <w:r w:rsidRPr="007E5AA6">
        <w:rPr>
          <w:sz w:val="24"/>
          <w:szCs w:val="24"/>
        </w:rPr>
        <w:t>письменному</w:t>
      </w:r>
      <w:r w:rsidRPr="007E5AA6">
        <w:rPr>
          <w:spacing w:val="-7"/>
          <w:sz w:val="24"/>
          <w:szCs w:val="24"/>
        </w:rPr>
        <w:t xml:space="preserve"> </w:t>
      </w:r>
      <w:r w:rsidRPr="007E5AA6">
        <w:rPr>
          <w:sz w:val="24"/>
          <w:szCs w:val="24"/>
        </w:rPr>
        <w:t>заявлению</w:t>
      </w:r>
      <w:r w:rsidRPr="007E5AA6">
        <w:rPr>
          <w:spacing w:val="-2"/>
          <w:sz w:val="24"/>
          <w:szCs w:val="24"/>
        </w:rPr>
        <w:t xml:space="preserve"> сотрудника.</w:t>
      </w:r>
    </w:p>
    <w:p w:rsidR="00D82019" w:rsidRPr="007E5AA6" w:rsidRDefault="00EE7BD3" w:rsidP="007E5AA6">
      <w:pPr>
        <w:pStyle w:val="a3"/>
        <w:tabs>
          <w:tab w:val="left" w:pos="0"/>
        </w:tabs>
        <w:ind w:left="0" w:firstLine="709"/>
        <w:jc w:val="both"/>
      </w:pPr>
      <w:r w:rsidRPr="007E5AA6">
        <w:t>При</w:t>
      </w:r>
      <w:r w:rsidRPr="007E5AA6">
        <w:rPr>
          <w:spacing w:val="40"/>
        </w:rPr>
        <w:t xml:space="preserve"> </w:t>
      </w:r>
      <w:r w:rsidRPr="007E5AA6">
        <w:t>выдаче</w:t>
      </w:r>
      <w:r w:rsidRPr="007E5AA6">
        <w:rPr>
          <w:spacing w:val="40"/>
        </w:rPr>
        <w:t xml:space="preserve"> </w:t>
      </w:r>
      <w:r w:rsidRPr="007E5AA6">
        <w:t>заработной</w:t>
      </w:r>
      <w:r w:rsidRPr="007E5AA6">
        <w:rPr>
          <w:spacing w:val="40"/>
        </w:rPr>
        <w:t xml:space="preserve"> </w:t>
      </w:r>
      <w:r w:rsidRPr="007E5AA6">
        <w:t>платы</w:t>
      </w:r>
      <w:r w:rsidRPr="007E5AA6">
        <w:rPr>
          <w:spacing w:val="38"/>
        </w:rPr>
        <w:t xml:space="preserve"> </w:t>
      </w:r>
      <w:r w:rsidRPr="007E5AA6">
        <w:t>и</w:t>
      </w:r>
      <w:r w:rsidRPr="007E5AA6">
        <w:rPr>
          <w:spacing w:val="40"/>
        </w:rPr>
        <w:t xml:space="preserve"> </w:t>
      </w:r>
      <w:r w:rsidRPr="007E5AA6">
        <w:t>иного</w:t>
      </w:r>
      <w:r w:rsidRPr="007E5AA6">
        <w:rPr>
          <w:spacing w:val="40"/>
        </w:rPr>
        <w:t xml:space="preserve"> </w:t>
      </w:r>
      <w:r w:rsidRPr="007E5AA6">
        <w:t>дохода</w:t>
      </w:r>
      <w:r w:rsidRPr="007E5AA6">
        <w:rPr>
          <w:spacing w:val="40"/>
        </w:rPr>
        <w:t xml:space="preserve"> </w:t>
      </w:r>
      <w:r w:rsidRPr="007E5AA6">
        <w:t>сотрудникам</w:t>
      </w:r>
      <w:r w:rsidRPr="007E5AA6">
        <w:rPr>
          <w:spacing w:val="40"/>
        </w:rPr>
        <w:t xml:space="preserve"> </w:t>
      </w:r>
      <w:r w:rsidRPr="007E5AA6">
        <w:t>учреждения</w:t>
      </w:r>
      <w:r w:rsidRPr="007E5AA6">
        <w:rPr>
          <w:spacing w:val="40"/>
        </w:rPr>
        <w:t xml:space="preserve"> </w:t>
      </w:r>
      <w:r w:rsidRPr="007E5AA6">
        <w:t>выдаются</w:t>
      </w:r>
      <w:r w:rsidRPr="007E5AA6">
        <w:rPr>
          <w:spacing w:val="40"/>
        </w:rPr>
        <w:t xml:space="preserve"> </w:t>
      </w:r>
      <w:r w:rsidRPr="007E5AA6">
        <w:t>расчетные листки по форме из бухгалтерской программы.</w:t>
      </w:r>
    </w:p>
    <w:p w:rsidR="00341765" w:rsidRPr="007E5AA6" w:rsidRDefault="00EE7BD3" w:rsidP="007E5AA6">
      <w:pPr>
        <w:tabs>
          <w:tab w:val="left" w:pos="0"/>
        </w:tabs>
        <w:ind w:firstLine="709"/>
        <w:jc w:val="both"/>
        <w:rPr>
          <w:b/>
          <w:sz w:val="24"/>
          <w:szCs w:val="24"/>
        </w:rPr>
      </w:pPr>
      <w:r w:rsidRPr="007E5AA6">
        <w:rPr>
          <w:sz w:val="24"/>
          <w:szCs w:val="24"/>
        </w:rPr>
        <w:t xml:space="preserve">Утверждается </w:t>
      </w:r>
      <w:r w:rsidR="0086168E" w:rsidRPr="007E5AA6">
        <w:rPr>
          <w:sz w:val="24"/>
          <w:szCs w:val="24"/>
        </w:rPr>
        <w:t xml:space="preserve">приказом по учреждению </w:t>
      </w:r>
      <w:r w:rsidR="00341765" w:rsidRPr="007E5AA6">
        <w:rPr>
          <w:sz w:val="24"/>
          <w:szCs w:val="24"/>
        </w:rPr>
        <w:t>расчетный лист сотрудника</w:t>
      </w:r>
      <w:r w:rsidR="0086168E" w:rsidRPr="007E5AA6">
        <w:rPr>
          <w:sz w:val="24"/>
          <w:szCs w:val="24"/>
        </w:rPr>
        <w:t>.</w:t>
      </w:r>
      <w:r w:rsidRPr="007E5AA6">
        <w:rPr>
          <w:sz w:val="24"/>
          <w:szCs w:val="24"/>
        </w:rPr>
        <w:t xml:space="preserve"> </w:t>
      </w:r>
      <w:r w:rsidRPr="007E5AA6">
        <w:rPr>
          <w:b/>
          <w:sz w:val="24"/>
          <w:szCs w:val="24"/>
        </w:rPr>
        <w:t xml:space="preserve"> </w:t>
      </w:r>
    </w:p>
    <w:p w:rsidR="00D82019" w:rsidRPr="007E5AA6" w:rsidRDefault="007E5AA6" w:rsidP="007E5AA6">
      <w:pPr>
        <w:tabs>
          <w:tab w:val="left" w:pos="0"/>
        </w:tabs>
        <w:ind w:firstLine="709"/>
        <w:jc w:val="both"/>
        <w:rPr>
          <w:b/>
          <w:sz w:val="24"/>
          <w:szCs w:val="24"/>
        </w:rPr>
      </w:pPr>
      <w:r>
        <w:rPr>
          <w:sz w:val="24"/>
          <w:szCs w:val="24"/>
        </w:rPr>
        <w:t>Ж</w:t>
      </w:r>
      <w:r w:rsidR="00EE7BD3" w:rsidRPr="007E5AA6">
        <w:rPr>
          <w:sz w:val="24"/>
          <w:szCs w:val="24"/>
        </w:rPr>
        <w:t xml:space="preserve">урнал учета выдачи расчетных листков сотрудникам </w:t>
      </w:r>
      <w:r w:rsidR="0086168E" w:rsidRPr="007E5AA6">
        <w:rPr>
          <w:b/>
          <w:sz w:val="24"/>
          <w:szCs w:val="24"/>
          <w:u w:val="single"/>
        </w:rPr>
        <w:t>(Приложение № 4</w:t>
      </w:r>
      <w:r w:rsidR="00EE7BD3" w:rsidRPr="007E5AA6">
        <w:rPr>
          <w:b/>
          <w:sz w:val="24"/>
          <w:szCs w:val="24"/>
          <w:u w:val="single"/>
        </w:rPr>
        <w:t>)</w:t>
      </w:r>
    </w:p>
    <w:p w:rsidR="00D82019" w:rsidRPr="007E5AA6" w:rsidRDefault="00EE7BD3" w:rsidP="007E5AA6">
      <w:pPr>
        <w:pStyle w:val="a3"/>
        <w:tabs>
          <w:tab w:val="left" w:pos="0"/>
        </w:tabs>
        <w:ind w:left="0" w:firstLine="709"/>
        <w:jc w:val="both"/>
      </w:pPr>
      <w:r w:rsidRPr="007E5AA6">
        <w:t>Карточка-справка</w:t>
      </w:r>
      <w:r w:rsidRPr="007E5AA6">
        <w:rPr>
          <w:spacing w:val="35"/>
        </w:rPr>
        <w:t xml:space="preserve"> </w:t>
      </w:r>
      <w:r w:rsidRPr="007E5AA6">
        <w:t>ф.</w:t>
      </w:r>
      <w:r w:rsidRPr="007E5AA6">
        <w:rPr>
          <w:spacing w:val="36"/>
        </w:rPr>
        <w:t xml:space="preserve"> </w:t>
      </w:r>
      <w:r w:rsidRPr="007E5AA6">
        <w:t>0504417</w:t>
      </w:r>
      <w:r w:rsidRPr="007E5AA6">
        <w:rPr>
          <w:spacing w:val="35"/>
        </w:rPr>
        <w:t xml:space="preserve"> </w:t>
      </w:r>
      <w:r w:rsidRPr="007E5AA6">
        <w:t>формируется</w:t>
      </w:r>
      <w:r w:rsidRPr="007E5AA6">
        <w:rPr>
          <w:spacing w:val="35"/>
        </w:rPr>
        <w:t xml:space="preserve"> </w:t>
      </w:r>
      <w:r w:rsidRPr="007E5AA6">
        <w:t>на</w:t>
      </w:r>
      <w:r w:rsidRPr="007E5AA6">
        <w:rPr>
          <w:spacing w:val="34"/>
        </w:rPr>
        <w:t xml:space="preserve"> </w:t>
      </w:r>
      <w:r w:rsidRPr="007E5AA6">
        <w:t>бумажном</w:t>
      </w:r>
      <w:r w:rsidRPr="007E5AA6">
        <w:rPr>
          <w:spacing w:val="34"/>
        </w:rPr>
        <w:t xml:space="preserve"> </w:t>
      </w:r>
      <w:r w:rsidRPr="007E5AA6">
        <w:t>носителе</w:t>
      </w:r>
      <w:r w:rsidRPr="007E5AA6">
        <w:rPr>
          <w:spacing w:val="34"/>
        </w:rPr>
        <w:t xml:space="preserve"> </w:t>
      </w:r>
      <w:r w:rsidRPr="007E5AA6">
        <w:t>по</w:t>
      </w:r>
      <w:r w:rsidRPr="007E5AA6">
        <w:rPr>
          <w:spacing w:val="35"/>
        </w:rPr>
        <w:t xml:space="preserve"> </w:t>
      </w:r>
      <w:r w:rsidRPr="007E5AA6">
        <w:t>окончании</w:t>
      </w:r>
      <w:r w:rsidRPr="007E5AA6">
        <w:rPr>
          <w:spacing w:val="34"/>
        </w:rPr>
        <w:t xml:space="preserve"> </w:t>
      </w:r>
      <w:r w:rsidRPr="007E5AA6">
        <w:t xml:space="preserve">финансового </w:t>
      </w:r>
      <w:r w:rsidRPr="007E5AA6">
        <w:rPr>
          <w:spacing w:val="-2"/>
        </w:rPr>
        <w:t>года.</w:t>
      </w:r>
    </w:p>
    <w:p w:rsidR="00D82019" w:rsidRDefault="00D82019" w:rsidP="007E5AA6">
      <w:pPr>
        <w:spacing w:line="283" w:lineRule="auto"/>
        <w:sectPr w:rsidR="00D82019" w:rsidSect="007E5AA6">
          <w:type w:val="continuous"/>
          <w:pgSz w:w="11900" w:h="16850"/>
          <w:pgMar w:top="1134" w:right="850" w:bottom="1134" w:left="1701" w:header="720" w:footer="720" w:gutter="0"/>
          <w:cols w:space="720"/>
        </w:sectPr>
      </w:pPr>
    </w:p>
    <w:p w:rsidR="007E5AA6" w:rsidRDefault="007E5AA6" w:rsidP="007E5AA6">
      <w:pPr>
        <w:pStyle w:val="11"/>
        <w:tabs>
          <w:tab w:val="left" w:pos="0"/>
          <w:tab w:val="left" w:pos="4736"/>
        </w:tabs>
        <w:ind w:left="0" w:right="-7"/>
        <w:jc w:val="center"/>
        <w:rPr>
          <w:sz w:val="24"/>
          <w:szCs w:val="24"/>
        </w:rPr>
      </w:pPr>
      <w:r w:rsidRPr="007E5AA6">
        <w:rPr>
          <w:sz w:val="24"/>
          <w:szCs w:val="24"/>
        </w:rPr>
        <w:lastRenderedPageBreak/>
        <w:t xml:space="preserve">11. </w:t>
      </w:r>
      <w:r w:rsidR="00EE7BD3" w:rsidRPr="007E5AA6">
        <w:rPr>
          <w:sz w:val="24"/>
          <w:szCs w:val="24"/>
        </w:rPr>
        <w:t>Учет</w:t>
      </w:r>
      <w:r w:rsidR="00EE7BD3" w:rsidRPr="007E5AA6">
        <w:rPr>
          <w:spacing w:val="-17"/>
          <w:sz w:val="24"/>
          <w:szCs w:val="24"/>
        </w:rPr>
        <w:t xml:space="preserve"> </w:t>
      </w:r>
      <w:r w:rsidR="00EE7BD3" w:rsidRPr="007E5AA6">
        <w:rPr>
          <w:sz w:val="24"/>
          <w:szCs w:val="24"/>
        </w:rPr>
        <w:t xml:space="preserve">доходов </w:t>
      </w:r>
    </w:p>
    <w:p w:rsidR="00D82019" w:rsidRPr="007E5AA6" w:rsidRDefault="00EE7BD3" w:rsidP="007E5AA6">
      <w:pPr>
        <w:pStyle w:val="11"/>
        <w:tabs>
          <w:tab w:val="left" w:pos="0"/>
          <w:tab w:val="left" w:pos="4736"/>
        </w:tabs>
        <w:ind w:left="0" w:right="-7"/>
        <w:jc w:val="center"/>
        <w:rPr>
          <w:sz w:val="24"/>
          <w:szCs w:val="24"/>
        </w:rPr>
      </w:pPr>
      <w:r w:rsidRPr="007E5AA6">
        <w:rPr>
          <w:sz w:val="24"/>
          <w:szCs w:val="24"/>
        </w:rPr>
        <w:t>СГС «Доходы»</w:t>
      </w:r>
    </w:p>
    <w:p w:rsidR="00D82019" w:rsidRPr="007E5AA6" w:rsidRDefault="00D82019" w:rsidP="007E5AA6">
      <w:pPr>
        <w:pStyle w:val="a3"/>
        <w:tabs>
          <w:tab w:val="left" w:pos="0"/>
        </w:tabs>
        <w:ind w:left="0" w:right="-7"/>
        <w:jc w:val="both"/>
        <w:rPr>
          <w:b/>
        </w:rPr>
      </w:pPr>
    </w:p>
    <w:p w:rsidR="00D82019" w:rsidRPr="007E5AA6" w:rsidRDefault="00EE7BD3" w:rsidP="007E5AA6">
      <w:pPr>
        <w:tabs>
          <w:tab w:val="left" w:pos="0"/>
        </w:tabs>
        <w:ind w:right="-7"/>
        <w:jc w:val="both"/>
        <w:rPr>
          <w:b/>
          <w:sz w:val="24"/>
          <w:szCs w:val="24"/>
        </w:rPr>
      </w:pPr>
      <w:r w:rsidRPr="007E5AA6">
        <w:rPr>
          <w:b/>
          <w:sz w:val="24"/>
          <w:szCs w:val="24"/>
          <w:u w:val="single"/>
        </w:rPr>
        <w:t>УЧЕТНЫМИ</w:t>
      </w:r>
      <w:r w:rsidRPr="007E5AA6">
        <w:rPr>
          <w:b/>
          <w:spacing w:val="-3"/>
          <w:sz w:val="24"/>
          <w:szCs w:val="24"/>
          <w:u w:val="single"/>
        </w:rPr>
        <w:t xml:space="preserve"> </w:t>
      </w:r>
      <w:r w:rsidRPr="007E5AA6">
        <w:rPr>
          <w:b/>
          <w:sz w:val="24"/>
          <w:szCs w:val="24"/>
          <w:u w:val="single"/>
        </w:rPr>
        <w:t>группами</w:t>
      </w:r>
      <w:r w:rsidRPr="007E5AA6">
        <w:rPr>
          <w:b/>
          <w:spacing w:val="-2"/>
          <w:sz w:val="24"/>
          <w:szCs w:val="24"/>
          <w:u w:val="single"/>
        </w:rPr>
        <w:t xml:space="preserve"> </w:t>
      </w:r>
      <w:r w:rsidRPr="007E5AA6">
        <w:rPr>
          <w:b/>
          <w:sz w:val="24"/>
          <w:szCs w:val="24"/>
          <w:u w:val="single"/>
        </w:rPr>
        <w:t>доходов</w:t>
      </w:r>
      <w:r w:rsidRPr="007E5AA6">
        <w:rPr>
          <w:b/>
          <w:spacing w:val="-2"/>
          <w:sz w:val="24"/>
          <w:szCs w:val="24"/>
          <w:u w:val="single"/>
        </w:rPr>
        <w:t xml:space="preserve"> являются;</w:t>
      </w:r>
    </w:p>
    <w:p w:rsidR="00D82019" w:rsidRPr="007E5AA6" w:rsidRDefault="00D82019" w:rsidP="007E5AA6">
      <w:pPr>
        <w:pStyle w:val="a3"/>
        <w:tabs>
          <w:tab w:val="left" w:pos="0"/>
        </w:tabs>
        <w:ind w:left="0" w:right="-7"/>
        <w:jc w:val="both"/>
        <w:rPr>
          <w:b/>
        </w:rPr>
      </w:pPr>
    </w:p>
    <w:p w:rsidR="00D82019" w:rsidRPr="007E5AA6" w:rsidRDefault="00EE7BD3" w:rsidP="007E5AA6">
      <w:pPr>
        <w:pStyle w:val="31"/>
        <w:numPr>
          <w:ilvl w:val="0"/>
          <w:numId w:val="10"/>
        </w:numPr>
        <w:tabs>
          <w:tab w:val="left" w:pos="0"/>
          <w:tab w:val="left" w:pos="934"/>
        </w:tabs>
        <w:ind w:left="0" w:right="-7" w:firstLine="0"/>
        <w:jc w:val="both"/>
      </w:pPr>
      <w:r w:rsidRPr="007E5AA6">
        <w:t>Доходы</w:t>
      </w:r>
      <w:r w:rsidRPr="007E5AA6">
        <w:rPr>
          <w:spacing w:val="-8"/>
        </w:rPr>
        <w:t xml:space="preserve"> </w:t>
      </w:r>
      <w:r w:rsidRPr="007E5AA6">
        <w:t>от</w:t>
      </w:r>
      <w:r w:rsidRPr="007E5AA6">
        <w:rPr>
          <w:spacing w:val="-2"/>
        </w:rPr>
        <w:t xml:space="preserve"> </w:t>
      </w:r>
      <w:r w:rsidRPr="007E5AA6">
        <w:t>необменных</w:t>
      </w:r>
      <w:r w:rsidRPr="007E5AA6">
        <w:rPr>
          <w:spacing w:val="-4"/>
        </w:rPr>
        <w:t xml:space="preserve"> </w:t>
      </w:r>
      <w:r w:rsidRPr="007E5AA6">
        <w:rPr>
          <w:spacing w:val="-2"/>
        </w:rPr>
        <w:t>операций</w:t>
      </w:r>
    </w:p>
    <w:p w:rsidR="00D82019" w:rsidRPr="007E5AA6" w:rsidRDefault="007E5AA6" w:rsidP="007E5AA6">
      <w:pPr>
        <w:pStyle w:val="a5"/>
        <w:tabs>
          <w:tab w:val="left" w:pos="0"/>
          <w:tab w:val="left" w:pos="1430"/>
        </w:tabs>
        <w:ind w:left="0" w:right="-7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EE7BD3" w:rsidRPr="007E5AA6">
        <w:rPr>
          <w:sz w:val="24"/>
          <w:szCs w:val="24"/>
        </w:rPr>
        <w:t>Доходы</w:t>
      </w:r>
      <w:r w:rsidR="00EE7BD3" w:rsidRPr="007E5AA6">
        <w:rPr>
          <w:spacing w:val="-3"/>
          <w:sz w:val="24"/>
          <w:szCs w:val="24"/>
        </w:rPr>
        <w:t xml:space="preserve"> </w:t>
      </w:r>
      <w:r w:rsidR="00EE7BD3" w:rsidRPr="007E5AA6">
        <w:rPr>
          <w:sz w:val="24"/>
          <w:szCs w:val="24"/>
        </w:rPr>
        <w:t>от</w:t>
      </w:r>
      <w:r w:rsidR="00EE7BD3" w:rsidRPr="007E5AA6">
        <w:rPr>
          <w:spacing w:val="-2"/>
          <w:sz w:val="24"/>
          <w:szCs w:val="24"/>
        </w:rPr>
        <w:t xml:space="preserve"> </w:t>
      </w:r>
      <w:r w:rsidR="00EE7BD3" w:rsidRPr="007E5AA6">
        <w:rPr>
          <w:sz w:val="24"/>
          <w:szCs w:val="24"/>
        </w:rPr>
        <w:t>безвозмездных</w:t>
      </w:r>
      <w:r w:rsidR="00EE7BD3" w:rsidRPr="007E5AA6">
        <w:rPr>
          <w:spacing w:val="-4"/>
          <w:sz w:val="24"/>
          <w:szCs w:val="24"/>
        </w:rPr>
        <w:t xml:space="preserve"> </w:t>
      </w:r>
      <w:r w:rsidR="00EE7BD3" w:rsidRPr="007E5AA6">
        <w:rPr>
          <w:sz w:val="24"/>
          <w:szCs w:val="24"/>
        </w:rPr>
        <w:t>поступлений</w:t>
      </w:r>
      <w:r w:rsidR="00EE7BD3" w:rsidRPr="007E5AA6">
        <w:rPr>
          <w:spacing w:val="-2"/>
          <w:sz w:val="24"/>
          <w:szCs w:val="24"/>
        </w:rPr>
        <w:t xml:space="preserve"> </w:t>
      </w:r>
      <w:r w:rsidR="00EE7BD3" w:rsidRPr="007E5AA6">
        <w:rPr>
          <w:sz w:val="24"/>
          <w:szCs w:val="24"/>
        </w:rPr>
        <w:t>от</w:t>
      </w:r>
      <w:r w:rsidR="00EE7BD3" w:rsidRPr="007E5AA6">
        <w:rPr>
          <w:spacing w:val="-2"/>
          <w:sz w:val="24"/>
          <w:szCs w:val="24"/>
        </w:rPr>
        <w:t xml:space="preserve"> бюджетов</w:t>
      </w:r>
    </w:p>
    <w:p w:rsidR="00D82019" w:rsidRPr="007E5AA6" w:rsidRDefault="007E5AA6" w:rsidP="007E5AA6">
      <w:pPr>
        <w:pStyle w:val="a5"/>
        <w:tabs>
          <w:tab w:val="left" w:pos="0"/>
          <w:tab w:val="left" w:pos="1432"/>
          <w:tab w:val="left" w:pos="1633"/>
        </w:tabs>
        <w:ind w:left="0" w:right="-7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EE7BD3" w:rsidRPr="007E5AA6">
        <w:rPr>
          <w:sz w:val="24"/>
          <w:szCs w:val="24"/>
        </w:rPr>
        <w:t>Штрафы,</w:t>
      </w:r>
      <w:r w:rsidR="00EE7BD3" w:rsidRPr="007E5AA6">
        <w:rPr>
          <w:spacing w:val="-2"/>
          <w:sz w:val="24"/>
          <w:szCs w:val="24"/>
        </w:rPr>
        <w:t xml:space="preserve"> </w:t>
      </w:r>
      <w:r w:rsidR="00EE7BD3" w:rsidRPr="007E5AA6">
        <w:rPr>
          <w:sz w:val="24"/>
          <w:szCs w:val="24"/>
        </w:rPr>
        <w:t>пени,</w:t>
      </w:r>
      <w:r w:rsidR="00EE7BD3" w:rsidRPr="007E5AA6">
        <w:rPr>
          <w:spacing w:val="-2"/>
          <w:sz w:val="24"/>
          <w:szCs w:val="24"/>
        </w:rPr>
        <w:t xml:space="preserve"> </w:t>
      </w:r>
      <w:r w:rsidR="00EE7BD3" w:rsidRPr="007E5AA6">
        <w:rPr>
          <w:sz w:val="24"/>
          <w:szCs w:val="24"/>
        </w:rPr>
        <w:t>неустойки,</w:t>
      </w:r>
      <w:r w:rsidR="00EE7BD3" w:rsidRPr="007E5AA6">
        <w:rPr>
          <w:spacing w:val="-2"/>
          <w:sz w:val="24"/>
          <w:szCs w:val="24"/>
        </w:rPr>
        <w:t xml:space="preserve"> </w:t>
      </w:r>
      <w:r w:rsidR="00EE7BD3" w:rsidRPr="007E5AA6">
        <w:rPr>
          <w:sz w:val="24"/>
          <w:szCs w:val="24"/>
        </w:rPr>
        <w:t>возмещение</w:t>
      </w:r>
      <w:r w:rsidR="00EE7BD3" w:rsidRPr="007E5AA6">
        <w:rPr>
          <w:spacing w:val="-1"/>
          <w:sz w:val="24"/>
          <w:szCs w:val="24"/>
        </w:rPr>
        <w:t xml:space="preserve"> </w:t>
      </w:r>
      <w:r w:rsidR="00EE7BD3" w:rsidRPr="007E5AA6">
        <w:rPr>
          <w:sz w:val="24"/>
          <w:szCs w:val="24"/>
        </w:rPr>
        <w:t>ущерба</w:t>
      </w:r>
      <w:r w:rsidR="00EE7BD3" w:rsidRPr="007E5AA6">
        <w:rPr>
          <w:spacing w:val="-3"/>
          <w:sz w:val="24"/>
          <w:szCs w:val="24"/>
        </w:rPr>
        <w:t xml:space="preserve"> </w:t>
      </w:r>
      <w:r w:rsidR="00EE7BD3" w:rsidRPr="007E5AA6">
        <w:rPr>
          <w:sz w:val="24"/>
          <w:szCs w:val="24"/>
        </w:rPr>
        <w:t>(суммы</w:t>
      </w:r>
      <w:r w:rsidR="00EE7BD3" w:rsidRPr="007E5AA6">
        <w:rPr>
          <w:spacing w:val="-3"/>
          <w:sz w:val="24"/>
          <w:szCs w:val="24"/>
        </w:rPr>
        <w:t xml:space="preserve"> </w:t>
      </w:r>
      <w:r w:rsidR="00EE7BD3" w:rsidRPr="007E5AA6">
        <w:rPr>
          <w:sz w:val="24"/>
          <w:szCs w:val="24"/>
        </w:rPr>
        <w:t>признаются</w:t>
      </w:r>
      <w:r w:rsidR="00EE7BD3" w:rsidRPr="007E5AA6">
        <w:rPr>
          <w:spacing w:val="-2"/>
          <w:sz w:val="24"/>
          <w:szCs w:val="24"/>
        </w:rPr>
        <w:t xml:space="preserve"> </w:t>
      </w:r>
      <w:r w:rsidR="00EE7BD3" w:rsidRPr="007E5AA6">
        <w:rPr>
          <w:sz w:val="24"/>
          <w:szCs w:val="24"/>
        </w:rPr>
        <w:t>в</w:t>
      </w:r>
      <w:r w:rsidR="00EE7BD3" w:rsidRPr="007E5AA6">
        <w:rPr>
          <w:spacing w:val="-3"/>
          <w:sz w:val="24"/>
          <w:szCs w:val="24"/>
        </w:rPr>
        <w:t xml:space="preserve"> </w:t>
      </w:r>
      <w:r w:rsidR="00EE7BD3" w:rsidRPr="007E5AA6">
        <w:rPr>
          <w:sz w:val="24"/>
          <w:szCs w:val="24"/>
        </w:rPr>
        <w:t>соответствии</w:t>
      </w:r>
      <w:r w:rsidR="00EE7BD3" w:rsidRPr="007E5AA6">
        <w:rPr>
          <w:spacing w:val="-1"/>
          <w:sz w:val="24"/>
          <w:szCs w:val="24"/>
        </w:rPr>
        <w:t xml:space="preserve"> </w:t>
      </w:r>
      <w:r w:rsidR="00EE7BD3" w:rsidRPr="007E5AA6">
        <w:rPr>
          <w:sz w:val="24"/>
          <w:szCs w:val="24"/>
        </w:rPr>
        <w:t>с документами, подтверждающими право требования)</w:t>
      </w:r>
    </w:p>
    <w:p w:rsidR="00D82019" w:rsidRPr="007E5AA6" w:rsidRDefault="007E5AA6" w:rsidP="007E5AA6">
      <w:pPr>
        <w:pStyle w:val="a5"/>
        <w:tabs>
          <w:tab w:val="left" w:pos="0"/>
          <w:tab w:val="left" w:pos="1430"/>
        </w:tabs>
        <w:ind w:left="0" w:right="-7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EE7BD3" w:rsidRPr="007E5AA6">
        <w:rPr>
          <w:sz w:val="24"/>
          <w:szCs w:val="24"/>
        </w:rPr>
        <w:t>Иные</w:t>
      </w:r>
      <w:r w:rsidR="00EE7BD3" w:rsidRPr="007E5AA6">
        <w:rPr>
          <w:spacing w:val="-3"/>
          <w:sz w:val="24"/>
          <w:szCs w:val="24"/>
        </w:rPr>
        <w:t xml:space="preserve"> </w:t>
      </w:r>
      <w:r w:rsidR="00EE7BD3" w:rsidRPr="007E5AA6">
        <w:rPr>
          <w:spacing w:val="-2"/>
          <w:sz w:val="24"/>
          <w:szCs w:val="24"/>
        </w:rPr>
        <w:t>доходы</w:t>
      </w:r>
    </w:p>
    <w:p w:rsidR="00D82019" w:rsidRPr="007E5AA6" w:rsidRDefault="00D82019" w:rsidP="007E5AA6">
      <w:pPr>
        <w:pStyle w:val="a3"/>
        <w:tabs>
          <w:tab w:val="left" w:pos="0"/>
        </w:tabs>
        <w:ind w:left="0" w:right="-7"/>
        <w:jc w:val="both"/>
      </w:pPr>
    </w:p>
    <w:p w:rsidR="00D82019" w:rsidRPr="007E5AA6" w:rsidRDefault="00EE7BD3" w:rsidP="007E5AA6">
      <w:pPr>
        <w:pStyle w:val="31"/>
        <w:numPr>
          <w:ilvl w:val="0"/>
          <w:numId w:val="10"/>
        </w:numPr>
        <w:tabs>
          <w:tab w:val="left" w:pos="0"/>
          <w:tab w:val="left" w:pos="934"/>
        </w:tabs>
        <w:ind w:left="0" w:right="-7" w:firstLine="0"/>
        <w:jc w:val="both"/>
      </w:pPr>
      <w:r w:rsidRPr="007E5AA6">
        <w:t>Доходы</w:t>
      </w:r>
      <w:r w:rsidRPr="007E5AA6">
        <w:rPr>
          <w:spacing w:val="-7"/>
        </w:rPr>
        <w:t xml:space="preserve"> </w:t>
      </w:r>
      <w:r w:rsidRPr="007E5AA6">
        <w:t>от</w:t>
      </w:r>
      <w:r w:rsidRPr="007E5AA6">
        <w:rPr>
          <w:spacing w:val="-1"/>
        </w:rPr>
        <w:t xml:space="preserve"> </w:t>
      </w:r>
      <w:r w:rsidRPr="007E5AA6">
        <w:t>обменных</w:t>
      </w:r>
      <w:r w:rsidRPr="007E5AA6">
        <w:rPr>
          <w:spacing w:val="-6"/>
        </w:rPr>
        <w:t xml:space="preserve"> </w:t>
      </w:r>
      <w:r w:rsidRPr="007E5AA6">
        <w:rPr>
          <w:spacing w:val="-2"/>
        </w:rPr>
        <w:t>операций</w:t>
      </w:r>
    </w:p>
    <w:p w:rsidR="00D82019" w:rsidRPr="007E5AA6" w:rsidRDefault="007E5AA6" w:rsidP="007E5AA6">
      <w:pPr>
        <w:pStyle w:val="a5"/>
        <w:tabs>
          <w:tab w:val="left" w:pos="0"/>
          <w:tab w:val="left" w:pos="1423"/>
        </w:tabs>
        <w:ind w:left="0" w:right="-7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EE7BD3" w:rsidRPr="007E5AA6">
        <w:rPr>
          <w:sz w:val="24"/>
          <w:szCs w:val="24"/>
        </w:rPr>
        <w:t>Доходы от</w:t>
      </w:r>
      <w:r w:rsidR="00EE7BD3" w:rsidRPr="007E5AA6">
        <w:rPr>
          <w:spacing w:val="1"/>
          <w:sz w:val="24"/>
          <w:szCs w:val="24"/>
        </w:rPr>
        <w:t xml:space="preserve"> </w:t>
      </w:r>
      <w:r w:rsidR="00EE7BD3" w:rsidRPr="007E5AA6">
        <w:rPr>
          <w:spacing w:val="-2"/>
          <w:sz w:val="24"/>
          <w:szCs w:val="24"/>
        </w:rPr>
        <w:t>собственности</w:t>
      </w:r>
    </w:p>
    <w:p w:rsidR="00D82019" w:rsidRPr="007E5AA6" w:rsidRDefault="007E5AA6" w:rsidP="007E5AA6">
      <w:pPr>
        <w:pStyle w:val="a5"/>
        <w:tabs>
          <w:tab w:val="left" w:pos="0"/>
          <w:tab w:val="left" w:pos="1423"/>
        </w:tabs>
        <w:ind w:left="0" w:right="-7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EE7BD3" w:rsidRPr="007E5AA6">
        <w:rPr>
          <w:sz w:val="24"/>
          <w:szCs w:val="24"/>
        </w:rPr>
        <w:t>Доходы</w:t>
      </w:r>
      <w:r w:rsidR="00EE7BD3" w:rsidRPr="007E5AA6">
        <w:rPr>
          <w:spacing w:val="-4"/>
          <w:sz w:val="24"/>
          <w:szCs w:val="24"/>
        </w:rPr>
        <w:t xml:space="preserve"> </w:t>
      </w:r>
      <w:r w:rsidR="00EE7BD3" w:rsidRPr="007E5AA6">
        <w:rPr>
          <w:sz w:val="24"/>
          <w:szCs w:val="24"/>
        </w:rPr>
        <w:t>в</w:t>
      </w:r>
      <w:r w:rsidR="00EE7BD3" w:rsidRPr="007E5AA6">
        <w:rPr>
          <w:spacing w:val="-3"/>
          <w:sz w:val="24"/>
          <w:szCs w:val="24"/>
        </w:rPr>
        <w:t xml:space="preserve"> </w:t>
      </w:r>
      <w:r w:rsidR="00EE7BD3" w:rsidRPr="007E5AA6">
        <w:rPr>
          <w:sz w:val="24"/>
          <w:szCs w:val="24"/>
        </w:rPr>
        <w:t>виде</w:t>
      </w:r>
      <w:r w:rsidR="00EE7BD3" w:rsidRPr="007E5AA6">
        <w:rPr>
          <w:spacing w:val="-2"/>
          <w:sz w:val="24"/>
          <w:szCs w:val="24"/>
        </w:rPr>
        <w:t xml:space="preserve"> </w:t>
      </w:r>
      <w:r w:rsidR="00EE7BD3" w:rsidRPr="007E5AA6">
        <w:rPr>
          <w:sz w:val="24"/>
          <w:szCs w:val="24"/>
        </w:rPr>
        <w:t>процентов</w:t>
      </w:r>
      <w:r w:rsidR="00EE7BD3" w:rsidRPr="007E5AA6">
        <w:rPr>
          <w:spacing w:val="-3"/>
          <w:sz w:val="24"/>
          <w:szCs w:val="24"/>
        </w:rPr>
        <w:t xml:space="preserve"> </w:t>
      </w:r>
      <w:r w:rsidR="00EE7BD3" w:rsidRPr="007E5AA6">
        <w:rPr>
          <w:sz w:val="24"/>
          <w:szCs w:val="24"/>
        </w:rPr>
        <w:t>по</w:t>
      </w:r>
      <w:r w:rsidR="00EE7BD3" w:rsidRPr="007E5AA6">
        <w:rPr>
          <w:spacing w:val="-2"/>
          <w:sz w:val="24"/>
          <w:szCs w:val="24"/>
        </w:rPr>
        <w:t xml:space="preserve"> </w:t>
      </w:r>
      <w:r w:rsidR="00EE7BD3" w:rsidRPr="007E5AA6">
        <w:rPr>
          <w:sz w:val="24"/>
          <w:szCs w:val="24"/>
        </w:rPr>
        <w:t>остаткам</w:t>
      </w:r>
      <w:r w:rsidR="00EE7BD3" w:rsidRPr="007E5AA6">
        <w:rPr>
          <w:spacing w:val="-2"/>
          <w:sz w:val="24"/>
          <w:szCs w:val="24"/>
        </w:rPr>
        <w:t xml:space="preserve"> </w:t>
      </w:r>
      <w:r w:rsidR="00EE7BD3" w:rsidRPr="007E5AA6">
        <w:rPr>
          <w:sz w:val="24"/>
          <w:szCs w:val="24"/>
        </w:rPr>
        <w:t>денежных</w:t>
      </w:r>
      <w:r w:rsidR="00EE7BD3" w:rsidRPr="007E5AA6">
        <w:rPr>
          <w:spacing w:val="-1"/>
          <w:sz w:val="24"/>
          <w:szCs w:val="24"/>
        </w:rPr>
        <w:t xml:space="preserve"> </w:t>
      </w:r>
      <w:r w:rsidR="00EE7BD3" w:rsidRPr="007E5AA6">
        <w:rPr>
          <w:sz w:val="24"/>
          <w:szCs w:val="24"/>
        </w:rPr>
        <w:t>средств</w:t>
      </w:r>
      <w:r w:rsidR="00EE7BD3" w:rsidRPr="007E5AA6">
        <w:rPr>
          <w:spacing w:val="-3"/>
          <w:sz w:val="24"/>
          <w:szCs w:val="24"/>
        </w:rPr>
        <w:t xml:space="preserve"> </w:t>
      </w:r>
      <w:r w:rsidR="00EE7BD3" w:rsidRPr="007E5AA6">
        <w:rPr>
          <w:sz w:val="24"/>
          <w:szCs w:val="24"/>
        </w:rPr>
        <w:t>на</w:t>
      </w:r>
      <w:r w:rsidR="00EE7BD3" w:rsidRPr="007E5AA6">
        <w:rPr>
          <w:spacing w:val="-2"/>
          <w:sz w:val="24"/>
          <w:szCs w:val="24"/>
        </w:rPr>
        <w:t xml:space="preserve"> счетах</w:t>
      </w:r>
    </w:p>
    <w:p w:rsidR="00D82019" w:rsidRPr="007E5AA6" w:rsidRDefault="007E5AA6" w:rsidP="007E5AA6">
      <w:pPr>
        <w:pStyle w:val="a5"/>
        <w:tabs>
          <w:tab w:val="left" w:pos="0"/>
          <w:tab w:val="left" w:pos="1423"/>
        </w:tabs>
        <w:ind w:left="0" w:right="-7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EE7BD3" w:rsidRPr="007E5AA6">
        <w:rPr>
          <w:sz w:val="24"/>
          <w:szCs w:val="24"/>
        </w:rPr>
        <w:t>Доходы от</w:t>
      </w:r>
      <w:r w:rsidR="00EE7BD3" w:rsidRPr="007E5AA6">
        <w:rPr>
          <w:spacing w:val="1"/>
          <w:sz w:val="24"/>
          <w:szCs w:val="24"/>
        </w:rPr>
        <w:t xml:space="preserve"> </w:t>
      </w:r>
      <w:r w:rsidR="00EE7BD3" w:rsidRPr="007E5AA6">
        <w:rPr>
          <w:spacing w:val="-2"/>
          <w:sz w:val="24"/>
          <w:szCs w:val="24"/>
        </w:rPr>
        <w:t>реализации</w:t>
      </w:r>
    </w:p>
    <w:p w:rsidR="00D82019" w:rsidRPr="007E5AA6" w:rsidRDefault="007E5AA6" w:rsidP="007E5AA6">
      <w:pPr>
        <w:pStyle w:val="a5"/>
        <w:tabs>
          <w:tab w:val="left" w:pos="0"/>
          <w:tab w:val="left" w:pos="1423"/>
        </w:tabs>
        <w:ind w:left="0" w:right="-7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EE7BD3" w:rsidRPr="007E5AA6">
        <w:rPr>
          <w:sz w:val="24"/>
          <w:szCs w:val="24"/>
        </w:rPr>
        <w:t>Доходы</w:t>
      </w:r>
      <w:r w:rsidR="00EE7BD3" w:rsidRPr="007E5AA6">
        <w:rPr>
          <w:spacing w:val="-6"/>
          <w:sz w:val="24"/>
          <w:szCs w:val="24"/>
        </w:rPr>
        <w:t xml:space="preserve"> </w:t>
      </w:r>
      <w:r w:rsidR="00EE7BD3" w:rsidRPr="007E5AA6">
        <w:rPr>
          <w:sz w:val="24"/>
          <w:szCs w:val="24"/>
        </w:rPr>
        <w:t>от</w:t>
      </w:r>
      <w:r w:rsidR="00EE7BD3" w:rsidRPr="007E5AA6">
        <w:rPr>
          <w:spacing w:val="-3"/>
          <w:sz w:val="24"/>
          <w:szCs w:val="24"/>
        </w:rPr>
        <w:t xml:space="preserve"> </w:t>
      </w:r>
      <w:r w:rsidR="00EE7BD3" w:rsidRPr="007E5AA6">
        <w:rPr>
          <w:sz w:val="24"/>
          <w:szCs w:val="24"/>
        </w:rPr>
        <w:t>продажи</w:t>
      </w:r>
      <w:r w:rsidR="00EE7BD3" w:rsidRPr="007E5AA6">
        <w:rPr>
          <w:spacing w:val="-5"/>
          <w:sz w:val="24"/>
          <w:szCs w:val="24"/>
        </w:rPr>
        <w:t xml:space="preserve"> </w:t>
      </w:r>
      <w:r w:rsidR="00EE7BD3" w:rsidRPr="007E5AA6">
        <w:rPr>
          <w:sz w:val="24"/>
          <w:szCs w:val="24"/>
        </w:rPr>
        <w:t>товаров,</w:t>
      </w:r>
      <w:r w:rsidR="00EE7BD3" w:rsidRPr="007E5AA6">
        <w:rPr>
          <w:spacing w:val="-4"/>
          <w:sz w:val="24"/>
          <w:szCs w:val="24"/>
        </w:rPr>
        <w:t xml:space="preserve"> </w:t>
      </w:r>
      <w:r w:rsidR="00EE7BD3" w:rsidRPr="007E5AA6">
        <w:rPr>
          <w:sz w:val="24"/>
          <w:szCs w:val="24"/>
        </w:rPr>
        <w:t>готовой</w:t>
      </w:r>
      <w:r w:rsidR="00EE7BD3" w:rsidRPr="007E5AA6">
        <w:rPr>
          <w:spacing w:val="-3"/>
          <w:sz w:val="24"/>
          <w:szCs w:val="24"/>
        </w:rPr>
        <w:t xml:space="preserve"> </w:t>
      </w:r>
      <w:r w:rsidR="00EE7BD3" w:rsidRPr="007E5AA6">
        <w:rPr>
          <w:sz w:val="24"/>
          <w:szCs w:val="24"/>
        </w:rPr>
        <w:t>продукции,</w:t>
      </w:r>
      <w:r w:rsidR="00EE7BD3" w:rsidRPr="007E5AA6">
        <w:rPr>
          <w:spacing w:val="-6"/>
          <w:sz w:val="24"/>
          <w:szCs w:val="24"/>
        </w:rPr>
        <w:t xml:space="preserve"> </w:t>
      </w:r>
      <w:r w:rsidR="00EE7BD3" w:rsidRPr="007E5AA6">
        <w:rPr>
          <w:sz w:val="24"/>
          <w:szCs w:val="24"/>
        </w:rPr>
        <w:t>биологической</w:t>
      </w:r>
      <w:r w:rsidR="00EE7BD3" w:rsidRPr="007E5AA6">
        <w:rPr>
          <w:spacing w:val="-3"/>
          <w:sz w:val="24"/>
          <w:szCs w:val="24"/>
        </w:rPr>
        <w:t xml:space="preserve"> </w:t>
      </w:r>
      <w:r w:rsidR="00EE7BD3" w:rsidRPr="007E5AA6">
        <w:rPr>
          <w:spacing w:val="-2"/>
          <w:sz w:val="24"/>
          <w:szCs w:val="24"/>
        </w:rPr>
        <w:t>продукции</w:t>
      </w:r>
    </w:p>
    <w:p w:rsidR="00D82019" w:rsidRPr="007E5AA6" w:rsidRDefault="007E5AA6" w:rsidP="007E5AA6">
      <w:pPr>
        <w:pStyle w:val="a5"/>
        <w:tabs>
          <w:tab w:val="left" w:pos="0"/>
          <w:tab w:val="left" w:pos="1423"/>
        </w:tabs>
        <w:ind w:left="0" w:right="-7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EE7BD3" w:rsidRPr="007E5AA6">
        <w:rPr>
          <w:sz w:val="24"/>
          <w:szCs w:val="24"/>
        </w:rPr>
        <w:t>Доходы</w:t>
      </w:r>
      <w:r w:rsidR="00EE7BD3" w:rsidRPr="007E5AA6">
        <w:rPr>
          <w:spacing w:val="-4"/>
          <w:sz w:val="24"/>
          <w:szCs w:val="24"/>
        </w:rPr>
        <w:t xml:space="preserve"> </w:t>
      </w:r>
      <w:r w:rsidR="00EE7BD3" w:rsidRPr="007E5AA6">
        <w:rPr>
          <w:sz w:val="24"/>
          <w:szCs w:val="24"/>
        </w:rPr>
        <w:t>от</w:t>
      </w:r>
      <w:r w:rsidR="00EE7BD3" w:rsidRPr="007E5AA6">
        <w:rPr>
          <w:spacing w:val="-4"/>
          <w:sz w:val="24"/>
          <w:szCs w:val="24"/>
        </w:rPr>
        <w:t xml:space="preserve"> </w:t>
      </w:r>
      <w:r w:rsidR="00EE7BD3" w:rsidRPr="007E5AA6">
        <w:rPr>
          <w:sz w:val="24"/>
          <w:szCs w:val="24"/>
        </w:rPr>
        <w:t>оказания</w:t>
      </w:r>
      <w:r w:rsidR="00EE7BD3" w:rsidRPr="007E5AA6">
        <w:rPr>
          <w:spacing w:val="-3"/>
          <w:sz w:val="24"/>
          <w:szCs w:val="24"/>
        </w:rPr>
        <w:t xml:space="preserve"> </w:t>
      </w:r>
      <w:r w:rsidR="00EE7BD3" w:rsidRPr="007E5AA6">
        <w:rPr>
          <w:sz w:val="24"/>
          <w:szCs w:val="24"/>
        </w:rPr>
        <w:t>(выполнения)</w:t>
      </w:r>
      <w:r w:rsidR="00EE7BD3" w:rsidRPr="007E5AA6">
        <w:rPr>
          <w:spacing w:val="-3"/>
          <w:sz w:val="24"/>
          <w:szCs w:val="24"/>
        </w:rPr>
        <w:t xml:space="preserve"> </w:t>
      </w:r>
      <w:r w:rsidR="00EE7BD3" w:rsidRPr="007E5AA6">
        <w:rPr>
          <w:sz w:val="24"/>
          <w:szCs w:val="24"/>
        </w:rPr>
        <w:t>услуг</w:t>
      </w:r>
      <w:r w:rsidR="00EE7BD3" w:rsidRPr="007E5AA6">
        <w:rPr>
          <w:spacing w:val="-1"/>
          <w:sz w:val="24"/>
          <w:szCs w:val="24"/>
        </w:rPr>
        <w:t xml:space="preserve"> </w:t>
      </w:r>
      <w:r w:rsidR="00EE7BD3" w:rsidRPr="007E5AA6">
        <w:rPr>
          <w:spacing w:val="-2"/>
          <w:sz w:val="24"/>
          <w:szCs w:val="24"/>
        </w:rPr>
        <w:t>(работ)</w:t>
      </w:r>
    </w:p>
    <w:p w:rsidR="00D82019" w:rsidRPr="007E5AA6" w:rsidRDefault="007E5AA6" w:rsidP="007E5AA6">
      <w:pPr>
        <w:pStyle w:val="a5"/>
        <w:tabs>
          <w:tab w:val="left" w:pos="0"/>
          <w:tab w:val="left" w:pos="1423"/>
        </w:tabs>
        <w:ind w:left="0" w:right="-7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EE7BD3" w:rsidRPr="007E5AA6">
        <w:rPr>
          <w:sz w:val="24"/>
          <w:szCs w:val="24"/>
        </w:rPr>
        <w:t>Доходы</w:t>
      </w:r>
      <w:r w:rsidR="00EE7BD3" w:rsidRPr="007E5AA6">
        <w:rPr>
          <w:spacing w:val="-6"/>
          <w:sz w:val="24"/>
          <w:szCs w:val="24"/>
        </w:rPr>
        <w:t xml:space="preserve"> </w:t>
      </w:r>
      <w:r w:rsidR="00EE7BD3" w:rsidRPr="007E5AA6">
        <w:rPr>
          <w:sz w:val="24"/>
          <w:szCs w:val="24"/>
        </w:rPr>
        <w:t>от</w:t>
      </w:r>
      <w:r w:rsidR="00EE7BD3" w:rsidRPr="007E5AA6">
        <w:rPr>
          <w:spacing w:val="-4"/>
          <w:sz w:val="24"/>
          <w:szCs w:val="24"/>
        </w:rPr>
        <w:t xml:space="preserve"> </w:t>
      </w:r>
      <w:r w:rsidR="00EE7BD3" w:rsidRPr="007E5AA6">
        <w:rPr>
          <w:sz w:val="24"/>
          <w:szCs w:val="24"/>
        </w:rPr>
        <w:t>субсидий</w:t>
      </w:r>
      <w:r w:rsidR="00EE7BD3" w:rsidRPr="007E5AA6">
        <w:rPr>
          <w:spacing w:val="-3"/>
          <w:sz w:val="24"/>
          <w:szCs w:val="24"/>
        </w:rPr>
        <w:t xml:space="preserve"> </w:t>
      </w:r>
      <w:r w:rsidR="00EE7BD3" w:rsidRPr="007E5AA6">
        <w:rPr>
          <w:sz w:val="24"/>
          <w:szCs w:val="24"/>
        </w:rPr>
        <w:t>на</w:t>
      </w:r>
      <w:r w:rsidR="00EE7BD3" w:rsidRPr="007E5AA6">
        <w:rPr>
          <w:spacing w:val="-5"/>
          <w:sz w:val="24"/>
          <w:szCs w:val="24"/>
        </w:rPr>
        <w:t xml:space="preserve"> </w:t>
      </w:r>
      <w:r w:rsidR="00EE7BD3" w:rsidRPr="007E5AA6">
        <w:rPr>
          <w:sz w:val="24"/>
          <w:szCs w:val="24"/>
        </w:rPr>
        <w:t>выполнение</w:t>
      </w:r>
      <w:r w:rsidR="00EE7BD3" w:rsidRPr="007E5AA6">
        <w:rPr>
          <w:spacing w:val="-4"/>
          <w:sz w:val="24"/>
          <w:szCs w:val="24"/>
        </w:rPr>
        <w:t xml:space="preserve"> </w:t>
      </w:r>
      <w:r w:rsidR="00EE7BD3" w:rsidRPr="007E5AA6">
        <w:rPr>
          <w:sz w:val="24"/>
          <w:szCs w:val="24"/>
        </w:rPr>
        <w:t>государственного</w:t>
      </w:r>
      <w:r w:rsidR="00EE7BD3" w:rsidRPr="007E5AA6">
        <w:rPr>
          <w:spacing w:val="-4"/>
          <w:sz w:val="24"/>
          <w:szCs w:val="24"/>
        </w:rPr>
        <w:t xml:space="preserve"> </w:t>
      </w:r>
      <w:r w:rsidR="00EE7BD3" w:rsidRPr="007E5AA6">
        <w:rPr>
          <w:sz w:val="24"/>
          <w:szCs w:val="24"/>
        </w:rPr>
        <w:t>(муниципального)</w:t>
      </w:r>
      <w:r w:rsidR="00EE7BD3" w:rsidRPr="007E5AA6">
        <w:rPr>
          <w:spacing w:val="-3"/>
          <w:sz w:val="24"/>
          <w:szCs w:val="24"/>
        </w:rPr>
        <w:t xml:space="preserve"> </w:t>
      </w:r>
      <w:r w:rsidR="00EE7BD3" w:rsidRPr="007E5AA6">
        <w:rPr>
          <w:spacing w:val="-2"/>
          <w:sz w:val="24"/>
          <w:szCs w:val="24"/>
        </w:rPr>
        <w:t>задания</w:t>
      </w:r>
    </w:p>
    <w:p w:rsidR="007E5AA6" w:rsidRDefault="007E5AA6" w:rsidP="007E5AA6">
      <w:pPr>
        <w:pStyle w:val="21"/>
        <w:tabs>
          <w:tab w:val="left" w:pos="0"/>
        </w:tabs>
        <w:ind w:left="0" w:right="-7"/>
        <w:jc w:val="both"/>
      </w:pPr>
    </w:p>
    <w:p w:rsidR="00D82019" w:rsidRPr="007E5AA6" w:rsidRDefault="00EE7BD3" w:rsidP="007E5AA6">
      <w:pPr>
        <w:pStyle w:val="21"/>
        <w:tabs>
          <w:tab w:val="left" w:pos="0"/>
        </w:tabs>
        <w:ind w:left="0" w:right="-7"/>
        <w:jc w:val="both"/>
      </w:pPr>
      <w:r w:rsidRPr="007E5AA6">
        <w:t>СГС</w:t>
      </w:r>
      <w:r w:rsidRPr="007E5AA6">
        <w:rPr>
          <w:spacing w:val="-5"/>
        </w:rPr>
        <w:t xml:space="preserve"> </w:t>
      </w:r>
      <w:r w:rsidRPr="007E5AA6">
        <w:t>«Основные</w:t>
      </w:r>
      <w:r w:rsidRPr="007E5AA6">
        <w:rPr>
          <w:spacing w:val="-5"/>
        </w:rPr>
        <w:t xml:space="preserve"> </w:t>
      </w:r>
      <w:r w:rsidRPr="007E5AA6">
        <w:rPr>
          <w:spacing w:val="-2"/>
        </w:rPr>
        <w:t>средства»</w:t>
      </w:r>
    </w:p>
    <w:p w:rsidR="00D82019" w:rsidRPr="007E5AA6" w:rsidRDefault="007E5AA6" w:rsidP="007E5AA6">
      <w:pPr>
        <w:pStyle w:val="a5"/>
        <w:tabs>
          <w:tab w:val="left" w:pos="0"/>
          <w:tab w:val="left" w:pos="934"/>
        </w:tabs>
        <w:ind w:left="0" w:right="-7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EE7BD3" w:rsidRPr="007E5AA6">
        <w:rPr>
          <w:sz w:val="24"/>
          <w:szCs w:val="24"/>
        </w:rPr>
        <w:t>Доходы</w:t>
      </w:r>
      <w:r w:rsidR="00EE7BD3" w:rsidRPr="007E5AA6">
        <w:rPr>
          <w:spacing w:val="-1"/>
          <w:sz w:val="24"/>
          <w:szCs w:val="24"/>
        </w:rPr>
        <w:t xml:space="preserve"> </w:t>
      </w:r>
      <w:r w:rsidR="00EE7BD3" w:rsidRPr="007E5AA6">
        <w:rPr>
          <w:sz w:val="24"/>
          <w:szCs w:val="24"/>
        </w:rPr>
        <w:t>от</w:t>
      </w:r>
      <w:r w:rsidR="00EE7BD3" w:rsidRPr="007E5AA6">
        <w:rPr>
          <w:spacing w:val="-1"/>
          <w:sz w:val="24"/>
          <w:szCs w:val="24"/>
        </w:rPr>
        <w:t xml:space="preserve"> </w:t>
      </w:r>
      <w:r w:rsidR="00EE7BD3" w:rsidRPr="007E5AA6">
        <w:rPr>
          <w:sz w:val="24"/>
          <w:szCs w:val="24"/>
        </w:rPr>
        <w:t>возмещения</w:t>
      </w:r>
      <w:r w:rsidR="00EE7BD3" w:rsidRPr="007E5AA6">
        <w:rPr>
          <w:spacing w:val="-1"/>
          <w:sz w:val="24"/>
          <w:szCs w:val="24"/>
        </w:rPr>
        <w:t xml:space="preserve"> </w:t>
      </w:r>
      <w:r w:rsidR="00EE7BD3" w:rsidRPr="007E5AA6">
        <w:rPr>
          <w:spacing w:val="-2"/>
          <w:sz w:val="24"/>
          <w:szCs w:val="24"/>
        </w:rPr>
        <w:t>ущерба</w:t>
      </w:r>
    </w:p>
    <w:p w:rsidR="007E5AA6" w:rsidRDefault="007E5AA6" w:rsidP="007E5AA6">
      <w:pPr>
        <w:pStyle w:val="21"/>
        <w:tabs>
          <w:tab w:val="left" w:pos="0"/>
        </w:tabs>
        <w:ind w:left="0" w:right="-7"/>
        <w:jc w:val="both"/>
      </w:pPr>
    </w:p>
    <w:p w:rsidR="00D82019" w:rsidRPr="007E5AA6" w:rsidRDefault="00EE7BD3" w:rsidP="007E5AA6">
      <w:pPr>
        <w:pStyle w:val="21"/>
        <w:tabs>
          <w:tab w:val="left" w:pos="0"/>
        </w:tabs>
        <w:ind w:left="0" w:right="-7"/>
        <w:jc w:val="both"/>
      </w:pPr>
      <w:r w:rsidRPr="007E5AA6">
        <w:t>СГС</w:t>
      </w:r>
      <w:r w:rsidRPr="007E5AA6">
        <w:rPr>
          <w:spacing w:val="-5"/>
        </w:rPr>
        <w:t xml:space="preserve"> </w:t>
      </w:r>
      <w:r w:rsidRPr="007E5AA6">
        <w:rPr>
          <w:spacing w:val="-2"/>
        </w:rPr>
        <w:t>«Запасы»</w:t>
      </w:r>
    </w:p>
    <w:p w:rsidR="00D82019" w:rsidRPr="007E5AA6" w:rsidRDefault="007E5AA6" w:rsidP="007E5AA6">
      <w:pPr>
        <w:pStyle w:val="a5"/>
        <w:tabs>
          <w:tab w:val="left" w:pos="0"/>
          <w:tab w:val="left" w:pos="982"/>
        </w:tabs>
        <w:ind w:left="0" w:right="-7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EE7BD3" w:rsidRPr="007E5AA6">
        <w:rPr>
          <w:sz w:val="24"/>
          <w:szCs w:val="24"/>
        </w:rPr>
        <w:t>Доходы</w:t>
      </w:r>
      <w:r w:rsidR="00EE7BD3" w:rsidRPr="007E5AA6">
        <w:rPr>
          <w:spacing w:val="-1"/>
          <w:sz w:val="24"/>
          <w:szCs w:val="24"/>
        </w:rPr>
        <w:t xml:space="preserve"> </w:t>
      </w:r>
      <w:r w:rsidR="00EE7BD3" w:rsidRPr="007E5AA6">
        <w:rPr>
          <w:sz w:val="24"/>
          <w:szCs w:val="24"/>
        </w:rPr>
        <w:t>от</w:t>
      </w:r>
      <w:r w:rsidR="00EE7BD3" w:rsidRPr="007E5AA6">
        <w:rPr>
          <w:spacing w:val="-1"/>
          <w:sz w:val="24"/>
          <w:szCs w:val="24"/>
        </w:rPr>
        <w:t xml:space="preserve"> </w:t>
      </w:r>
      <w:r w:rsidR="00EE7BD3" w:rsidRPr="007E5AA6">
        <w:rPr>
          <w:sz w:val="24"/>
          <w:szCs w:val="24"/>
        </w:rPr>
        <w:t>возмещения</w:t>
      </w:r>
      <w:r w:rsidR="00EE7BD3" w:rsidRPr="007E5AA6">
        <w:rPr>
          <w:spacing w:val="-1"/>
          <w:sz w:val="24"/>
          <w:szCs w:val="24"/>
        </w:rPr>
        <w:t xml:space="preserve"> </w:t>
      </w:r>
      <w:r w:rsidR="00EE7BD3" w:rsidRPr="007E5AA6">
        <w:rPr>
          <w:spacing w:val="-2"/>
          <w:sz w:val="24"/>
          <w:szCs w:val="24"/>
        </w:rPr>
        <w:t>ущерба</w:t>
      </w:r>
    </w:p>
    <w:p w:rsidR="00D82019" w:rsidRPr="007E5AA6" w:rsidRDefault="00D82019" w:rsidP="007E5AA6">
      <w:pPr>
        <w:pStyle w:val="a3"/>
        <w:tabs>
          <w:tab w:val="left" w:pos="0"/>
        </w:tabs>
        <w:ind w:left="0" w:right="-7"/>
        <w:jc w:val="both"/>
      </w:pPr>
    </w:p>
    <w:p w:rsidR="00D82019" w:rsidRDefault="00D82019">
      <w:pPr>
        <w:pStyle w:val="a3"/>
        <w:ind w:left="0"/>
      </w:pPr>
    </w:p>
    <w:p w:rsidR="00D82019" w:rsidRPr="007E5AA6" w:rsidRDefault="007E5AA6" w:rsidP="007E5AA6">
      <w:pPr>
        <w:pStyle w:val="11"/>
        <w:tabs>
          <w:tab w:val="left" w:pos="0"/>
        </w:tabs>
        <w:ind w:left="709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12. </w:t>
      </w:r>
      <w:r w:rsidR="00EE7BD3" w:rsidRPr="007E5AA6">
        <w:rPr>
          <w:sz w:val="24"/>
          <w:szCs w:val="24"/>
        </w:rPr>
        <w:t>Учет</w:t>
      </w:r>
      <w:r w:rsidR="00EE7BD3" w:rsidRPr="007E5AA6">
        <w:rPr>
          <w:spacing w:val="-10"/>
          <w:sz w:val="24"/>
          <w:szCs w:val="24"/>
        </w:rPr>
        <w:t xml:space="preserve"> </w:t>
      </w:r>
      <w:r w:rsidR="00EE7BD3" w:rsidRPr="007E5AA6">
        <w:rPr>
          <w:sz w:val="24"/>
          <w:szCs w:val="24"/>
        </w:rPr>
        <w:t>доходов</w:t>
      </w:r>
      <w:r w:rsidR="00EE7BD3" w:rsidRPr="007E5AA6">
        <w:rPr>
          <w:spacing w:val="-10"/>
          <w:sz w:val="24"/>
          <w:szCs w:val="24"/>
        </w:rPr>
        <w:t xml:space="preserve"> </w:t>
      </w:r>
      <w:r w:rsidR="00EE7BD3" w:rsidRPr="007E5AA6">
        <w:rPr>
          <w:sz w:val="24"/>
          <w:szCs w:val="24"/>
        </w:rPr>
        <w:t>будущих</w:t>
      </w:r>
      <w:r w:rsidR="00EE7BD3" w:rsidRPr="007E5AA6">
        <w:rPr>
          <w:spacing w:val="-8"/>
          <w:sz w:val="24"/>
          <w:szCs w:val="24"/>
        </w:rPr>
        <w:t xml:space="preserve"> </w:t>
      </w:r>
      <w:r w:rsidR="00EE7BD3" w:rsidRPr="007E5AA6">
        <w:rPr>
          <w:spacing w:val="-2"/>
          <w:sz w:val="24"/>
          <w:szCs w:val="24"/>
        </w:rPr>
        <w:t>периодов</w:t>
      </w:r>
    </w:p>
    <w:p w:rsidR="00D82019" w:rsidRPr="007E5AA6" w:rsidRDefault="00EE7BD3" w:rsidP="007E5AA6">
      <w:pPr>
        <w:pStyle w:val="a3"/>
        <w:tabs>
          <w:tab w:val="left" w:pos="0"/>
        </w:tabs>
        <w:spacing w:before="10"/>
        <w:ind w:left="0" w:firstLine="709"/>
        <w:jc w:val="both"/>
      </w:pPr>
      <w:r w:rsidRPr="007E5AA6">
        <w:t>К</w:t>
      </w:r>
      <w:r w:rsidRPr="007E5AA6">
        <w:rPr>
          <w:spacing w:val="-4"/>
        </w:rPr>
        <w:t xml:space="preserve"> </w:t>
      </w:r>
      <w:r w:rsidRPr="007E5AA6">
        <w:t>доходам</w:t>
      </w:r>
      <w:r w:rsidRPr="007E5AA6">
        <w:rPr>
          <w:spacing w:val="-5"/>
        </w:rPr>
        <w:t xml:space="preserve"> </w:t>
      </w:r>
      <w:r w:rsidRPr="007E5AA6">
        <w:t>будущих</w:t>
      </w:r>
      <w:r w:rsidRPr="007E5AA6">
        <w:rPr>
          <w:spacing w:val="-2"/>
        </w:rPr>
        <w:t xml:space="preserve"> </w:t>
      </w:r>
      <w:r w:rsidRPr="007E5AA6">
        <w:t>периодов</w:t>
      </w:r>
      <w:r w:rsidRPr="007E5AA6">
        <w:rPr>
          <w:spacing w:val="-4"/>
        </w:rPr>
        <w:t xml:space="preserve"> </w:t>
      </w:r>
      <w:r w:rsidRPr="007E5AA6">
        <w:rPr>
          <w:spacing w:val="-2"/>
        </w:rPr>
        <w:t>относятся:</w:t>
      </w:r>
    </w:p>
    <w:p w:rsidR="00D82019" w:rsidRPr="007E5AA6" w:rsidRDefault="00EE7BD3" w:rsidP="007E5AA6">
      <w:pPr>
        <w:pStyle w:val="a5"/>
        <w:numPr>
          <w:ilvl w:val="0"/>
          <w:numId w:val="10"/>
        </w:numPr>
        <w:tabs>
          <w:tab w:val="left" w:pos="0"/>
          <w:tab w:val="left" w:pos="853"/>
          <w:tab w:val="left" w:pos="934"/>
        </w:tabs>
        <w:spacing w:before="41"/>
        <w:ind w:left="0" w:firstLine="709"/>
        <w:jc w:val="both"/>
        <w:rPr>
          <w:sz w:val="24"/>
          <w:szCs w:val="24"/>
        </w:rPr>
      </w:pPr>
      <w:r w:rsidRPr="007E5AA6">
        <w:rPr>
          <w:sz w:val="24"/>
          <w:szCs w:val="24"/>
        </w:rPr>
        <w:tab/>
      </w:r>
      <w:proofErr w:type="gramStart"/>
      <w:r w:rsidRPr="007E5AA6">
        <w:rPr>
          <w:sz w:val="24"/>
          <w:szCs w:val="24"/>
        </w:rPr>
        <w:t>Доходы</w:t>
      </w:r>
      <w:r w:rsidRPr="007E5AA6">
        <w:rPr>
          <w:spacing w:val="40"/>
          <w:sz w:val="24"/>
          <w:szCs w:val="24"/>
        </w:rPr>
        <w:t xml:space="preserve"> </w:t>
      </w:r>
      <w:r w:rsidRPr="007E5AA6">
        <w:rPr>
          <w:sz w:val="24"/>
          <w:szCs w:val="24"/>
        </w:rPr>
        <w:t>по</w:t>
      </w:r>
      <w:r w:rsidRPr="007E5AA6">
        <w:rPr>
          <w:spacing w:val="40"/>
          <w:sz w:val="24"/>
          <w:szCs w:val="24"/>
        </w:rPr>
        <w:t xml:space="preserve"> </w:t>
      </w:r>
      <w:r w:rsidRPr="007E5AA6">
        <w:rPr>
          <w:sz w:val="24"/>
          <w:szCs w:val="24"/>
        </w:rPr>
        <w:t>соглашениям</w:t>
      </w:r>
      <w:r w:rsidRPr="007E5AA6">
        <w:rPr>
          <w:spacing w:val="40"/>
          <w:sz w:val="24"/>
          <w:szCs w:val="24"/>
        </w:rPr>
        <w:t xml:space="preserve"> </w:t>
      </w:r>
      <w:r w:rsidRPr="007E5AA6">
        <w:rPr>
          <w:sz w:val="24"/>
          <w:szCs w:val="24"/>
        </w:rPr>
        <w:t>о</w:t>
      </w:r>
      <w:r w:rsidRPr="007E5AA6">
        <w:rPr>
          <w:spacing w:val="40"/>
          <w:sz w:val="24"/>
          <w:szCs w:val="24"/>
        </w:rPr>
        <w:t xml:space="preserve"> </w:t>
      </w:r>
      <w:r w:rsidRPr="007E5AA6">
        <w:rPr>
          <w:sz w:val="24"/>
          <w:szCs w:val="24"/>
        </w:rPr>
        <w:t>предоставлении</w:t>
      </w:r>
      <w:r w:rsidRPr="007E5AA6">
        <w:rPr>
          <w:spacing w:val="40"/>
          <w:sz w:val="24"/>
          <w:szCs w:val="24"/>
        </w:rPr>
        <w:t xml:space="preserve"> </w:t>
      </w:r>
      <w:r w:rsidRPr="007E5AA6">
        <w:rPr>
          <w:sz w:val="24"/>
          <w:szCs w:val="24"/>
        </w:rPr>
        <w:t>субсидий</w:t>
      </w:r>
      <w:r w:rsidRPr="007E5AA6">
        <w:rPr>
          <w:spacing w:val="40"/>
          <w:sz w:val="24"/>
          <w:szCs w:val="24"/>
        </w:rPr>
        <w:t xml:space="preserve"> </w:t>
      </w:r>
      <w:r w:rsidRPr="007E5AA6">
        <w:rPr>
          <w:sz w:val="24"/>
          <w:szCs w:val="24"/>
        </w:rPr>
        <w:t>в</w:t>
      </w:r>
      <w:r w:rsidRPr="007E5AA6">
        <w:rPr>
          <w:spacing w:val="40"/>
          <w:sz w:val="24"/>
          <w:szCs w:val="24"/>
        </w:rPr>
        <w:t xml:space="preserve"> </w:t>
      </w:r>
      <w:r w:rsidRPr="007E5AA6">
        <w:rPr>
          <w:sz w:val="24"/>
          <w:szCs w:val="24"/>
        </w:rPr>
        <w:t>очередном</w:t>
      </w:r>
      <w:r w:rsidRPr="007E5AA6">
        <w:rPr>
          <w:spacing w:val="40"/>
          <w:sz w:val="24"/>
          <w:szCs w:val="24"/>
        </w:rPr>
        <w:t xml:space="preserve"> </w:t>
      </w:r>
      <w:r w:rsidRPr="007E5AA6">
        <w:rPr>
          <w:sz w:val="24"/>
          <w:szCs w:val="24"/>
        </w:rPr>
        <w:t>финансовом</w:t>
      </w:r>
      <w:r w:rsidRPr="007E5AA6">
        <w:rPr>
          <w:spacing w:val="40"/>
          <w:sz w:val="24"/>
          <w:szCs w:val="24"/>
        </w:rPr>
        <w:t xml:space="preserve"> </w:t>
      </w:r>
      <w:r w:rsidRPr="007E5AA6">
        <w:rPr>
          <w:sz w:val="24"/>
          <w:szCs w:val="24"/>
        </w:rPr>
        <w:t>году</w:t>
      </w:r>
      <w:r w:rsidRPr="007E5AA6">
        <w:rPr>
          <w:spacing w:val="40"/>
          <w:sz w:val="24"/>
          <w:szCs w:val="24"/>
        </w:rPr>
        <w:t xml:space="preserve"> </w:t>
      </w:r>
      <w:r w:rsidRPr="007E5AA6">
        <w:rPr>
          <w:sz w:val="24"/>
          <w:szCs w:val="24"/>
        </w:rPr>
        <w:t>(годах, следующих</w:t>
      </w:r>
      <w:r w:rsidRPr="007E5AA6">
        <w:rPr>
          <w:spacing w:val="34"/>
          <w:sz w:val="24"/>
          <w:szCs w:val="24"/>
        </w:rPr>
        <w:t xml:space="preserve"> </w:t>
      </w:r>
      <w:r w:rsidRPr="007E5AA6">
        <w:rPr>
          <w:sz w:val="24"/>
          <w:szCs w:val="24"/>
        </w:rPr>
        <w:t>за отчетным), в том числе на иные</w:t>
      </w:r>
      <w:r w:rsidRPr="007E5AA6">
        <w:rPr>
          <w:spacing w:val="36"/>
          <w:sz w:val="24"/>
          <w:szCs w:val="24"/>
        </w:rPr>
        <w:t xml:space="preserve"> </w:t>
      </w:r>
      <w:r w:rsidRPr="007E5AA6">
        <w:rPr>
          <w:sz w:val="24"/>
          <w:szCs w:val="24"/>
        </w:rPr>
        <w:t>цели, а также на осуществление</w:t>
      </w:r>
      <w:r w:rsidRPr="007E5AA6">
        <w:rPr>
          <w:spacing w:val="40"/>
          <w:sz w:val="24"/>
          <w:szCs w:val="24"/>
        </w:rPr>
        <w:t xml:space="preserve"> </w:t>
      </w:r>
      <w:r w:rsidRPr="007E5AA6">
        <w:rPr>
          <w:sz w:val="24"/>
          <w:szCs w:val="24"/>
        </w:rPr>
        <w:t>капитальных вложений в объекты капитального строительства государственной (муниципальной)</w:t>
      </w:r>
      <w:r w:rsidRPr="007E5AA6">
        <w:rPr>
          <w:spacing w:val="40"/>
          <w:sz w:val="24"/>
          <w:szCs w:val="24"/>
        </w:rPr>
        <w:t xml:space="preserve"> </w:t>
      </w:r>
      <w:r w:rsidRPr="007E5AA6">
        <w:rPr>
          <w:sz w:val="24"/>
          <w:szCs w:val="24"/>
        </w:rPr>
        <w:t>собственности</w:t>
      </w:r>
      <w:r w:rsidRPr="007E5AA6">
        <w:rPr>
          <w:spacing w:val="40"/>
          <w:sz w:val="24"/>
          <w:szCs w:val="24"/>
        </w:rPr>
        <w:t xml:space="preserve"> </w:t>
      </w:r>
      <w:r w:rsidRPr="007E5AA6">
        <w:rPr>
          <w:sz w:val="24"/>
          <w:szCs w:val="24"/>
        </w:rPr>
        <w:t>и</w:t>
      </w:r>
      <w:r w:rsidRPr="007E5AA6">
        <w:rPr>
          <w:spacing w:val="40"/>
          <w:sz w:val="24"/>
          <w:szCs w:val="24"/>
        </w:rPr>
        <w:t xml:space="preserve"> </w:t>
      </w:r>
      <w:r w:rsidRPr="007E5AA6">
        <w:rPr>
          <w:sz w:val="24"/>
          <w:szCs w:val="24"/>
        </w:rPr>
        <w:t>приобретение</w:t>
      </w:r>
      <w:r w:rsidRPr="007E5AA6">
        <w:rPr>
          <w:spacing w:val="40"/>
          <w:sz w:val="24"/>
          <w:szCs w:val="24"/>
        </w:rPr>
        <w:t xml:space="preserve"> </w:t>
      </w:r>
      <w:r w:rsidRPr="007E5AA6">
        <w:rPr>
          <w:sz w:val="24"/>
          <w:szCs w:val="24"/>
        </w:rPr>
        <w:t>объектов</w:t>
      </w:r>
      <w:r w:rsidRPr="007E5AA6">
        <w:rPr>
          <w:spacing w:val="40"/>
          <w:sz w:val="24"/>
          <w:szCs w:val="24"/>
        </w:rPr>
        <w:t xml:space="preserve"> </w:t>
      </w:r>
      <w:r w:rsidRPr="007E5AA6">
        <w:rPr>
          <w:sz w:val="24"/>
          <w:szCs w:val="24"/>
        </w:rPr>
        <w:t>недвижимого</w:t>
      </w:r>
      <w:r w:rsidRPr="007E5AA6">
        <w:rPr>
          <w:spacing w:val="40"/>
          <w:sz w:val="24"/>
          <w:szCs w:val="24"/>
        </w:rPr>
        <w:t xml:space="preserve"> </w:t>
      </w:r>
      <w:r w:rsidRPr="007E5AA6">
        <w:rPr>
          <w:sz w:val="24"/>
          <w:szCs w:val="24"/>
        </w:rPr>
        <w:t>имущества</w:t>
      </w:r>
      <w:r w:rsidRPr="007E5AA6">
        <w:rPr>
          <w:spacing w:val="40"/>
          <w:sz w:val="24"/>
          <w:szCs w:val="24"/>
        </w:rPr>
        <w:t xml:space="preserve"> </w:t>
      </w:r>
      <w:r w:rsidRPr="007E5AA6">
        <w:rPr>
          <w:sz w:val="24"/>
          <w:szCs w:val="24"/>
        </w:rPr>
        <w:t>в государственную (муниципальную</w:t>
      </w:r>
      <w:r w:rsidR="0036041E" w:rsidRPr="007E5AA6">
        <w:rPr>
          <w:sz w:val="24"/>
          <w:szCs w:val="24"/>
        </w:rPr>
        <w:t>)</w:t>
      </w:r>
      <w:r w:rsidRPr="007E5AA6">
        <w:rPr>
          <w:sz w:val="24"/>
          <w:szCs w:val="24"/>
        </w:rPr>
        <w:t xml:space="preserve"> собственность.</w:t>
      </w:r>
      <w:proofErr w:type="gramEnd"/>
    </w:p>
    <w:p w:rsidR="00D82019" w:rsidRPr="007E5AA6" w:rsidRDefault="00D82019" w:rsidP="007E5AA6">
      <w:pPr>
        <w:pStyle w:val="a3"/>
        <w:tabs>
          <w:tab w:val="left" w:pos="0"/>
        </w:tabs>
        <w:spacing w:before="70"/>
        <w:ind w:left="0" w:firstLine="709"/>
        <w:jc w:val="both"/>
      </w:pPr>
    </w:p>
    <w:p w:rsidR="00D82019" w:rsidRPr="007E5AA6" w:rsidRDefault="007E5AA6" w:rsidP="007E5AA6">
      <w:pPr>
        <w:pStyle w:val="11"/>
        <w:tabs>
          <w:tab w:val="left" w:pos="0"/>
          <w:tab w:val="left" w:pos="3587"/>
        </w:tabs>
        <w:ind w:left="709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13. </w:t>
      </w:r>
      <w:r w:rsidR="00EE7BD3" w:rsidRPr="007E5AA6">
        <w:rPr>
          <w:sz w:val="24"/>
          <w:szCs w:val="24"/>
        </w:rPr>
        <w:t>Учет</w:t>
      </w:r>
      <w:r w:rsidR="00EE7BD3" w:rsidRPr="007E5AA6">
        <w:rPr>
          <w:spacing w:val="-12"/>
          <w:sz w:val="24"/>
          <w:szCs w:val="24"/>
        </w:rPr>
        <w:t xml:space="preserve"> </w:t>
      </w:r>
      <w:r w:rsidR="00EE7BD3" w:rsidRPr="007E5AA6">
        <w:rPr>
          <w:sz w:val="24"/>
          <w:szCs w:val="24"/>
        </w:rPr>
        <w:t>Долгосрочных</w:t>
      </w:r>
      <w:r w:rsidR="00EE7BD3" w:rsidRPr="007E5AA6">
        <w:rPr>
          <w:spacing w:val="-11"/>
          <w:sz w:val="24"/>
          <w:szCs w:val="24"/>
        </w:rPr>
        <w:t xml:space="preserve"> </w:t>
      </w:r>
      <w:r w:rsidR="00EE7BD3" w:rsidRPr="007E5AA6">
        <w:rPr>
          <w:spacing w:val="-2"/>
          <w:sz w:val="24"/>
          <w:szCs w:val="24"/>
        </w:rPr>
        <w:t>договоров</w:t>
      </w:r>
    </w:p>
    <w:p w:rsidR="00D82019" w:rsidRPr="007E5AA6" w:rsidRDefault="00EE7BD3" w:rsidP="007E5AA6">
      <w:pPr>
        <w:pStyle w:val="a3"/>
        <w:tabs>
          <w:tab w:val="left" w:pos="0"/>
        </w:tabs>
        <w:ind w:left="0" w:firstLine="709"/>
        <w:jc w:val="both"/>
      </w:pPr>
      <w:r w:rsidRPr="007E5AA6">
        <w:t>К</w:t>
      </w:r>
      <w:r w:rsidRPr="007E5AA6">
        <w:rPr>
          <w:spacing w:val="40"/>
        </w:rPr>
        <w:t xml:space="preserve"> </w:t>
      </w:r>
      <w:r w:rsidRPr="007E5AA6">
        <w:t>долгосрочным</w:t>
      </w:r>
      <w:r w:rsidRPr="007E5AA6">
        <w:rPr>
          <w:spacing w:val="40"/>
        </w:rPr>
        <w:t xml:space="preserve"> </w:t>
      </w:r>
      <w:r w:rsidRPr="007E5AA6">
        <w:t>договорам</w:t>
      </w:r>
      <w:r w:rsidRPr="007E5AA6">
        <w:rPr>
          <w:spacing w:val="40"/>
        </w:rPr>
        <w:t xml:space="preserve"> </w:t>
      </w:r>
      <w:r w:rsidRPr="007E5AA6">
        <w:t>относятся</w:t>
      </w:r>
      <w:r w:rsidRPr="007E5AA6">
        <w:rPr>
          <w:spacing w:val="40"/>
        </w:rPr>
        <w:t xml:space="preserve"> </w:t>
      </w:r>
      <w:r w:rsidRPr="007E5AA6">
        <w:t>договоры,</w:t>
      </w:r>
      <w:r w:rsidRPr="007E5AA6">
        <w:rPr>
          <w:spacing w:val="40"/>
        </w:rPr>
        <w:t xml:space="preserve"> </w:t>
      </w:r>
      <w:r w:rsidRPr="007E5AA6">
        <w:t>срок</w:t>
      </w:r>
      <w:r w:rsidRPr="007E5AA6">
        <w:rPr>
          <w:spacing w:val="40"/>
        </w:rPr>
        <w:t xml:space="preserve"> </w:t>
      </w:r>
      <w:r w:rsidRPr="007E5AA6">
        <w:t>действия</w:t>
      </w:r>
      <w:r w:rsidRPr="007E5AA6">
        <w:rPr>
          <w:spacing w:val="40"/>
        </w:rPr>
        <w:t xml:space="preserve"> </w:t>
      </w:r>
      <w:r w:rsidRPr="007E5AA6">
        <w:t>которых</w:t>
      </w:r>
      <w:r w:rsidRPr="007E5AA6">
        <w:rPr>
          <w:spacing w:val="40"/>
        </w:rPr>
        <w:t xml:space="preserve"> </w:t>
      </w:r>
      <w:r w:rsidRPr="007E5AA6">
        <w:t>превышает</w:t>
      </w:r>
      <w:r w:rsidRPr="007E5AA6">
        <w:rPr>
          <w:spacing w:val="40"/>
        </w:rPr>
        <w:t xml:space="preserve"> </w:t>
      </w:r>
      <w:r w:rsidRPr="007E5AA6">
        <w:t xml:space="preserve">один </w:t>
      </w:r>
      <w:r w:rsidRPr="007E5AA6">
        <w:rPr>
          <w:spacing w:val="-4"/>
        </w:rPr>
        <w:t>год.</w:t>
      </w:r>
    </w:p>
    <w:p w:rsidR="00D82019" w:rsidRPr="007E5AA6" w:rsidRDefault="00EE7BD3" w:rsidP="007E5AA6">
      <w:pPr>
        <w:pStyle w:val="a3"/>
        <w:tabs>
          <w:tab w:val="left" w:pos="0"/>
        </w:tabs>
        <w:ind w:left="0" w:firstLine="709"/>
        <w:jc w:val="both"/>
      </w:pPr>
      <w:r w:rsidRPr="007E5AA6">
        <w:t>Расчеты с дебиторами по доходам и доходы будущих периодов отражаются в бухгалтерском учете на всю сумму договора.</w:t>
      </w:r>
    </w:p>
    <w:p w:rsidR="00D82019" w:rsidRPr="007E5AA6" w:rsidRDefault="00EE7BD3" w:rsidP="007E5AA6">
      <w:pPr>
        <w:pStyle w:val="a3"/>
        <w:tabs>
          <w:tab w:val="left" w:pos="0"/>
        </w:tabs>
        <w:spacing w:before="1"/>
        <w:ind w:left="0" w:firstLine="709"/>
        <w:jc w:val="both"/>
      </w:pPr>
      <w:r w:rsidRPr="007E5AA6">
        <w:t xml:space="preserve">Доходы по долгосрочным договорам признаются в составе доходов от реализации текущего </w:t>
      </w:r>
      <w:r w:rsidRPr="007E5AA6">
        <w:rPr>
          <w:spacing w:val="-2"/>
        </w:rPr>
        <w:t>периода:</w:t>
      </w:r>
    </w:p>
    <w:p w:rsidR="00D82019" w:rsidRPr="007E5AA6" w:rsidRDefault="00EE7BD3" w:rsidP="007E5AA6">
      <w:pPr>
        <w:pStyle w:val="a5"/>
        <w:numPr>
          <w:ilvl w:val="0"/>
          <w:numId w:val="8"/>
        </w:numPr>
        <w:tabs>
          <w:tab w:val="left" w:pos="0"/>
          <w:tab w:val="left" w:pos="996"/>
        </w:tabs>
        <w:spacing w:before="4"/>
        <w:ind w:left="0" w:firstLine="709"/>
        <w:jc w:val="both"/>
        <w:rPr>
          <w:sz w:val="24"/>
          <w:szCs w:val="24"/>
        </w:rPr>
      </w:pPr>
      <w:r w:rsidRPr="007E5AA6">
        <w:rPr>
          <w:sz w:val="24"/>
          <w:szCs w:val="24"/>
        </w:rPr>
        <w:t>Равномерно</w:t>
      </w:r>
      <w:r w:rsidRPr="007E5AA6">
        <w:rPr>
          <w:spacing w:val="-5"/>
          <w:sz w:val="24"/>
          <w:szCs w:val="24"/>
        </w:rPr>
        <w:t xml:space="preserve"> </w:t>
      </w:r>
      <w:r w:rsidRPr="007E5AA6">
        <w:rPr>
          <w:sz w:val="24"/>
          <w:szCs w:val="24"/>
        </w:rPr>
        <w:t>(ежемесячно)</w:t>
      </w:r>
      <w:r w:rsidRPr="007E5AA6">
        <w:rPr>
          <w:spacing w:val="-4"/>
          <w:sz w:val="24"/>
          <w:szCs w:val="24"/>
        </w:rPr>
        <w:t xml:space="preserve"> </w:t>
      </w:r>
      <w:r w:rsidRPr="007E5AA6">
        <w:rPr>
          <w:sz w:val="24"/>
          <w:szCs w:val="24"/>
        </w:rPr>
        <w:t>до</w:t>
      </w:r>
      <w:r w:rsidRPr="007E5AA6">
        <w:rPr>
          <w:spacing w:val="-2"/>
          <w:sz w:val="24"/>
          <w:szCs w:val="24"/>
        </w:rPr>
        <w:t xml:space="preserve"> </w:t>
      </w:r>
      <w:r w:rsidRPr="007E5AA6">
        <w:rPr>
          <w:sz w:val="24"/>
          <w:szCs w:val="24"/>
        </w:rPr>
        <w:t>истечения</w:t>
      </w:r>
      <w:r w:rsidRPr="007E5AA6">
        <w:rPr>
          <w:spacing w:val="-3"/>
          <w:sz w:val="24"/>
          <w:szCs w:val="24"/>
        </w:rPr>
        <w:t xml:space="preserve"> </w:t>
      </w:r>
      <w:r w:rsidRPr="007E5AA6">
        <w:rPr>
          <w:sz w:val="24"/>
          <w:szCs w:val="24"/>
        </w:rPr>
        <w:t>срока</w:t>
      </w:r>
      <w:r w:rsidRPr="007E5AA6">
        <w:rPr>
          <w:spacing w:val="-3"/>
          <w:sz w:val="24"/>
          <w:szCs w:val="24"/>
        </w:rPr>
        <w:t xml:space="preserve"> </w:t>
      </w:r>
      <w:r w:rsidRPr="007E5AA6">
        <w:rPr>
          <w:spacing w:val="-2"/>
          <w:sz w:val="24"/>
          <w:szCs w:val="24"/>
        </w:rPr>
        <w:t>договора.</w:t>
      </w:r>
    </w:p>
    <w:p w:rsidR="00D82019" w:rsidRPr="007E5AA6" w:rsidRDefault="00D82019" w:rsidP="007E5AA6">
      <w:pPr>
        <w:pStyle w:val="a3"/>
        <w:tabs>
          <w:tab w:val="left" w:pos="0"/>
        </w:tabs>
        <w:spacing w:before="121"/>
        <w:ind w:left="0" w:firstLine="709"/>
        <w:jc w:val="both"/>
      </w:pPr>
    </w:p>
    <w:p w:rsidR="00D82019" w:rsidRPr="007E5AA6" w:rsidRDefault="007E5AA6" w:rsidP="007E5AA6">
      <w:pPr>
        <w:pStyle w:val="11"/>
        <w:tabs>
          <w:tab w:val="left" w:pos="0"/>
          <w:tab w:val="left" w:pos="3433"/>
        </w:tabs>
        <w:ind w:left="709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14. </w:t>
      </w:r>
      <w:r w:rsidR="00EE7BD3" w:rsidRPr="007E5AA6">
        <w:rPr>
          <w:sz w:val="24"/>
          <w:szCs w:val="24"/>
        </w:rPr>
        <w:t>Учет</w:t>
      </w:r>
      <w:r w:rsidR="00EE7BD3" w:rsidRPr="007E5AA6">
        <w:rPr>
          <w:spacing w:val="-11"/>
          <w:sz w:val="24"/>
          <w:szCs w:val="24"/>
        </w:rPr>
        <w:t xml:space="preserve"> </w:t>
      </w:r>
      <w:r w:rsidR="00EE7BD3" w:rsidRPr="007E5AA6">
        <w:rPr>
          <w:sz w:val="24"/>
          <w:szCs w:val="24"/>
        </w:rPr>
        <w:t>расходов</w:t>
      </w:r>
      <w:r w:rsidR="00EE7BD3" w:rsidRPr="007E5AA6">
        <w:rPr>
          <w:spacing w:val="-11"/>
          <w:sz w:val="24"/>
          <w:szCs w:val="24"/>
        </w:rPr>
        <w:t xml:space="preserve"> </w:t>
      </w:r>
      <w:r w:rsidR="00EE7BD3" w:rsidRPr="007E5AA6">
        <w:rPr>
          <w:sz w:val="24"/>
          <w:szCs w:val="24"/>
        </w:rPr>
        <w:t>будущих</w:t>
      </w:r>
      <w:r w:rsidR="00EE7BD3" w:rsidRPr="007E5AA6">
        <w:rPr>
          <w:spacing w:val="-9"/>
          <w:sz w:val="24"/>
          <w:szCs w:val="24"/>
        </w:rPr>
        <w:t xml:space="preserve"> </w:t>
      </w:r>
      <w:r w:rsidR="00EE7BD3" w:rsidRPr="007E5AA6">
        <w:rPr>
          <w:spacing w:val="-2"/>
          <w:sz w:val="24"/>
          <w:szCs w:val="24"/>
        </w:rPr>
        <w:t>периодов</w:t>
      </w:r>
    </w:p>
    <w:p w:rsidR="00D82019" w:rsidRPr="007E5AA6" w:rsidRDefault="00EE7BD3" w:rsidP="007E5AA6">
      <w:pPr>
        <w:pStyle w:val="a3"/>
        <w:tabs>
          <w:tab w:val="left" w:pos="0"/>
        </w:tabs>
        <w:ind w:left="0" w:firstLine="709"/>
        <w:jc w:val="both"/>
      </w:pPr>
      <w:r w:rsidRPr="007E5AA6">
        <w:t>К</w:t>
      </w:r>
      <w:r w:rsidRPr="007E5AA6">
        <w:rPr>
          <w:spacing w:val="-4"/>
        </w:rPr>
        <w:t xml:space="preserve"> </w:t>
      </w:r>
      <w:r w:rsidRPr="007E5AA6">
        <w:t>расходам</w:t>
      </w:r>
      <w:r w:rsidRPr="007E5AA6">
        <w:rPr>
          <w:spacing w:val="-4"/>
        </w:rPr>
        <w:t xml:space="preserve"> </w:t>
      </w:r>
      <w:r w:rsidRPr="007E5AA6">
        <w:t>будущих</w:t>
      </w:r>
      <w:r w:rsidRPr="007E5AA6">
        <w:rPr>
          <w:spacing w:val="-2"/>
        </w:rPr>
        <w:t xml:space="preserve"> </w:t>
      </w:r>
      <w:r w:rsidRPr="007E5AA6">
        <w:t>периодов</w:t>
      </w:r>
      <w:r w:rsidRPr="007E5AA6">
        <w:rPr>
          <w:spacing w:val="-4"/>
        </w:rPr>
        <w:t xml:space="preserve"> </w:t>
      </w:r>
      <w:r w:rsidRPr="007E5AA6">
        <w:t>относятся</w:t>
      </w:r>
      <w:r w:rsidRPr="007E5AA6">
        <w:rPr>
          <w:spacing w:val="-3"/>
        </w:rPr>
        <w:t xml:space="preserve"> </w:t>
      </w:r>
      <w:r w:rsidRPr="007E5AA6">
        <w:rPr>
          <w:spacing w:val="-2"/>
        </w:rPr>
        <w:t>расходы:</w:t>
      </w:r>
    </w:p>
    <w:p w:rsidR="007E5AA6" w:rsidRPr="007E5AA6" w:rsidRDefault="00EE7BD3" w:rsidP="007E5AA6">
      <w:pPr>
        <w:pStyle w:val="a5"/>
        <w:numPr>
          <w:ilvl w:val="0"/>
          <w:numId w:val="10"/>
        </w:numPr>
        <w:tabs>
          <w:tab w:val="left" w:pos="0"/>
          <w:tab w:val="left" w:pos="1265"/>
        </w:tabs>
        <w:spacing w:before="34"/>
        <w:ind w:left="0" w:firstLine="709"/>
        <w:jc w:val="both"/>
        <w:rPr>
          <w:sz w:val="24"/>
          <w:szCs w:val="24"/>
        </w:rPr>
      </w:pPr>
      <w:r w:rsidRPr="007E5AA6">
        <w:rPr>
          <w:sz w:val="24"/>
          <w:szCs w:val="24"/>
        </w:rPr>
        <w:t>связанные</w:t>
      </w:r>
      <w:r w:rsidRPr="007E5AA6">
        <w:rPr>
          <w:spacing w:val="-7"/>
          <w:sz w:val="24"/>
          <w:szCs w:val="24"/>
        </w:rPr>
        <w:t xml:space="preserve"> </w:t>
      </w:r>
      <w:r w:rsidRPr="007E5AA6">
        <w:rPr>
          <w:sz w:val="24"/>
          <w:szCs w:val="24"/>
        </w:rPr>
        <w:t>со</w:t>
      </w:r>
      <w:r w:rsidRPr="007E5AA6">
        <w:rPr>
          <w:spacing w:val="-2"/>
          <w:sz w:val="24"/>
          <w:szCs w:val="24"/>
        </w:rPr>
        <w:t xml:space="preserve"> </w:t>
      </w:r>
      <w:r w:rsidRPr="007E5AA6">
        <w:rPr>
          <w:sz w:val="24"/>
          <w:szCs w:val="24"/>
        </w:rPr>
        <w:t>страхованием</w:t>
      </w:r>
      <w:r w:rsidRPr="007E5AA6">
        <w:rPr>
          <w:spacing w:val="-4"/>
          <w:sz w:val="24"/>
          <w:szCs w:val="24"/>
        </w:rPr>
        <w:t xml:space="preserve"> </w:t>
      </w:r>
      <w:r w:rsidRPr="007E5AA6">
        <w:rPr>
          <w:sz w:val="24"/>
          <w:szCs w:val="24"/>
        </w:rPr>
        <w:t>имущества,</w:t>
      </w:r>
      <w:r w:rsidRPr="007E5AA6">
        <w:rPr>
          <w:spacing w:val="-2"/>
          <w:sz w:val="24"/>
          <w:szCs w:val="24"/>
        </w:rPr>
        <w:t xml:space="preserve"> </w:t>
      </w:r>
      <w:r w:rsidRPr="007E5AA6">
        <w:rPr>
          <w:sz w:val="24"/>
          <w:szCs w:val="24"/>
        </w:rPr>
        <w:t>гражданской</w:t>
      </w:r>
      <w:r w:rsidRPr="007E5AA6">
        <w:rPr>
          <w:spacing w:val="-2"/>
          <w:sz w:val="24"/>
          <w:szCs w:val="24"/>
        </w:rPr>
        <w:t xml:space="preserve"> ответственности;</w:t>
      </w:r>
    </w:p>
    <w:p w:rsidR="00D82019" w:rsidRPr="007E5AA6" w:rsidRDefault="00EE7BD3" w:rsidP="007E5AA6">
      <w:pPr>
        <w:pStyle w:val="a5"/>
        <w:numPr>
          <w:ilvl w:val="0"/>
          <w:numId w:val="10"/>
        </w:numPr>
        <w:tabs>
          <w:tab w:val="left" w:pos="0"/>
          <w:tab w:val="left" w:pos="1265"/>
        </w:tabs>
        <w:spacing w:before="66"/>
        <w:ind w:left="0" w:firstLine="709"/>
        <w:jc w:val="both"/>
        <w:rPr>
          <w:sz w:val="24"/>
          <w:szCs w:val="24"/>
        </w:rPr>
      </w:pPr>
      <w:proofErr w:type="gramStart"/>
      <w:r w:rsidRPr="007E5AA6">
        <w:rPr>
          <w:sz w:val="24"/>
          <w:szCs w:val="24"/>
        </w:rPr>
        <w:t>связанные</w:t>
      </w:r>
      <w:proofErr w:type="gramEnd"/>
      <w:r w:rsidRPr="007E5AA6">
        <w:rPr>
          <w:spacing w:val="-7"/>
          <w:sz w:val="24"/>
          <w:szCs w:val="24"/>
        </w:rPr>
        <w:t xml:space="preserve"> </w:t>
      </w:r>
      <w:r w:rsidRPr="007E5AA6">
        <w:rPr>
          <w:sz w:val="24"/>
          <w:szCs w:val="24"/>
        </w:rPr>
        <w:t>с</w:t>
      </w:r>
      <w:r w:rsidRPr="007E5AA6">
        <w:rPr>
          <w:spacing w:val="-4"/>
          <w:sz w:val="24"/>
          <w:szCs w:val="24"/>
        </w:rPr>
        <w:t xml:space="preserve"> </w:t>
      </w:r>
      <w:r w:rsidRPr="007E5AA6">
        <w:rPr>
          <w:sz w:val="24"/>
          <w:szCs w:val="24"/>
        </w:rPr>
        <w:t>выплатой</w:t>
      </w:r>
      <w:r w:rsidRPr="007E5AA6">
        <w:rPr>
          <w:spacing w:val="-3"/>
          <w:sz w:val="24"/>
          <w:szCs w:val="24"/>
        </w:rPr>
        <w:t xml:space="preserve"> </w:t>
      </w:r>
      <w:r w:rsidRPr="007E5AA6">
        <w:rPr>
          <w:sz w:val="24"/>
          <w:szCs w:val="24"/>
        </w:rPr>
        <w:t>отпускных</w:t>
      </w:r>
      <w:r w:rsidRPr="007E5AA6">
        <w:rPr>
          <w:spacing w:val="-1"/>
          <w:sz w:val="24"/>
          <w:szCs w:val="24"/>
        </w:rPr>
        <w:t xml:space="preserve"> </w:t>
      </w:r>
      <w:r w:rsidRPr="007E5AA6">
        <w:rPr>
          <w:sz w:val="24"/>
          <w:szCs w:val="24"/>
        </w:rPr>
        <w:t>(если</w:t>
      </w:r>
      <w:r w:rsidRPr="007E5AA6">
        <w:rPr>
          <w:spacing w:val="-2"/>
          <w:sz w:val="24"/>
          <w:szCs w:val="24"/>
        </w:rPr>
        <w:t xml:space="preserve"> </w:t>
      </w:r>
      <w:r w:rsidRPr="007E5AA6">
        <w:rPr>
          <w:sz w:val="24"/>
          <w:szCs w:val="24"/>
        </w:rPr>
        <w:t>не</w:t>
      </w:r>
      <w:r w:rsidRPr="007E5AA6">
        <w:rPr>
          <w:spacing w:val="-4"/>
          <w:sz w:val="24"/>
          <w:szCs w:val="24"/>
        </w:rPr>
        <w:t xml:space="preserve"> </w:t>
      </w:r>
      <w:r w:rsidRPr="007E5AA6">
        <w:rPr>
          <w:sz w:val="24"/>
          <w:szCs w:val="24"/>
        </w:rPr>
        <w:t>формируется</w:t>
      </w:r>
      <w:r w:rsidRPr="007E5AA6">
        <w:rPr>
          <w:spacing w:val="-2"/>
          <w:sz w:val="24"/>
          <w:szCs w:val="24"/>
        </w:rPr>
        <w:t xml:space="preserve"> резерв);</w:t>
      </w:r>
    </w:p>
    <w:p w:rsidR="00D82019" w:rsidRPr="007E5AA6" w:rsidRDefault="00EE7BD3" w:rsidP="007E5AA6">
      <w:pPr>
        <w:pStyle w:val="a5"/>
        <w:numPr>
          <w:ilvl w:val="0"/>
          <w:numId w:val="10"/>
        </w:numPr>
        <w:tabs>
          <w:tab w:val="left" w:pos="0"/>
          <w:tab w:val="left" w:pos="1265"/>
        </w:tabs>
        <w:spacing w:before="36"/>
        <w:ind w:left="0" w:firstLine="709"/>
        <w:jc w:val="both"/>
        <w:rPr>
          <w:sz w:val="24"/>
          <w:szCs w:val="24"/>
        </w:rPr>
      </w:pPr>
      <w:r w:rsidRPr="007E5AA6">
        <w:rPr>
          <w:sz w:val="24"/>
          <w:szCs w:val="24"/>
        </w:rPr>
        <w:t>связанные</w:t>
      </w:r>
      <w:r w:rsidRPr="007E5AA6">
        <w:rPr>
          <w:spacing w:val="40"/>
          <w:sz w:val="24"/>
          <w:szCs w:val="24"/>
        </w:rPr>
        <w:t xml:space="preserve"> </w:t>
      </w:r>
      <w:r w:rsidRPr="007E5AA6">
        <w:rPr>
          <w:sz w:val="24"/>
          <w:szCs w:val="24"/>
        </w:rPr>
        <w:t>с</w:t>
      </w:r>
      <w:r w:rsidRPr="007E5AA6">
        <w:rPr>
          <w:spacing w:val="40"/>
          <w:sz w:val="24"/>
          <w:szCs w:val="24"/>
        </w:rPr>
        <w:t xml:space="preserve"> </w:t>
      </w:r>
      <w:r w:rsidRPr="007E5AA6">
        <w:rPr>
          <w:sz w:val="24"/>
          <w:szCs w:val="24"/>
        </w:rPr>
        <w:t>добровольным</w:t>
      </w:r>
      <w:r w:rsidRPr="007E5AA6">
        <w:rPr>
          <w:spacing w:val="40"/>
          <w:sz w:val="24"/>
          <w:szCs w:val="24"/>
        </w:rPr>
        <w:t xml:space="preserve"> </w:t>
      </w:r>
      <w:r w:rsidRPr="007E5AA6">
        <w:rPr>
          <w:sz w:val="24"/>
          <w:szCs w:val="24"/>
        </w:rPr>
        <w:t>страхованием</w:t>
      </w:r>
      <w:r w:rsidRPr="007E5AA6">
        <w:rPr>
          <w:spacing w:val="40"/>
          <w:sz w:val="24"/>
          <w:szCs w:val="24"/>
        </w:rPr>
        <w:t xml:space="preserve"> </w:t>
      </w:r>
      <w:r w:rsidRPr="007E5AA6">
        <w:rPr>
          <w:sz w:val="24"/>
          <w:szCs w:val="24"/>
        </w:rPr>
        <w:t>(пенсионным</w:t>
      </w:r>
      <w:r w:rsidRPr="007E5AA6">
        <w:rPr>
          <w:spacing w:val="40"/>
          <w:sz w:val="24"/>
          <w:szCs w:val="24"/>
        </w:rPr>
        <w:t xml:space="preserve"> </w:t>
      </w:r>
      <w:r w:rsidRPr="007E5AA6">
        <w:rPr>
          <w:sz w:val="24"/>
          <w:szCs w:val="24"/>
        </w:rPr>
        <w:t>обеспечением)</w:t>
      </w:r>
      <w:r w:rsidRPr="007E5AA6">
        <w:rPr>
          <w:spacing w:val="40"/>
          <w:sz w:val="24"/>
          <w:szCs w:val="24"/>
        </w:rPr>
        <w:t xml:space="preserve"> </w:t>
      </w:r>
      <w:r w:rsidRPr="007E5AA6">
        <w:rPr>
          <w:sz w:val="24"/>
          <w:szCs w:val="24"/>
        </w:rPr>
        <w:t xml:space="preserve">сотрудников </w:t>
      </w:r>
      <w:r w:rsidRPr="007E5AA6">
        <w:rPr>
          <w:spacing w:val="-2"/>
          <w:sz w:val="24"/>
          <w:szCs w:val="24"/>
        </w:rPr>
        <w:t>учреждения;</w:t>
      </w:r>
    </w:p>
    <w:p w:rsidR="00D82019" w:rsidRPr="007E5AA6" w:rsidRDefault="00EE7BD3" w:rsidP="007E5AA6">
      <w:pPr>
        <w:pStyle w:val="a5"/>
        <w:numPr>
          <w:ilvl w:val="0"/>
          <w:numId w:val="10"/>
        </w:numPr>
        <w:tabs>
          <w:tab w:val="left" w:pos="0"/>
          <w:tab w:val="left" w:pos="1265"/>
        </w:tabs>
        <w:spacing w:before="1"/>
        <w:ind w:left="0" w:firstLine="709"/>
        <w:jc w:val="both"/>
        <w:rPr>
          <w:sz w:val="24"/>
          <w:szCs w:val="24"/>
        </w:rPr>
      </w:pPr>
      <w:proofErr w:type="gramStart"/>
      <w:r w:rsidRPr="007E5AA6">
        <w:rPr>
          <w:sz w:val="24"/>
          <w:szCs w:val="24"/>
        </w:rPr>
        <w:t>связанные</w:t>
      </w:r>
      <w:proofErr w:type="gramEnd"/>
      <w:r w:rsidRPr="007E5AA6">
        <w:rPr>
          <w:spacing w:val="80"/>
          <w:sz w:val="24"/>
          <w:szCs w:val="24"/>
        </w:rPr>
        <w:t xml:space="preserve"> </w:t>
      </w:r>
      <w:r w:rsidRPr="007E5AA6">
        <w:rPr>
          <w:sz w:val="24"/>
          <w:szCs w:val="24"/>
        </w:rPr>
        <w:t>с</w:t>
      </w:r>
      <w:r w:rsidRPr="007E5AA6">
        <w:rPr>
          <w:spacing w:val="80"/>
          <w:sz w:val="24"/>
          <w:szCs w:val="24"/>
        </w:rPr>
        <w:t xml:space="preserve"> </w:t>
      </w:r>
      <w:r w:rsidRPr="007E5AA6">
        <w:rPr>
          <w:sz w:val="24"/>
          <w:szCs w:val="24"/>
        </w:rPr>
        <w:t>приобретением</w:t>
      </w:r>
      <w:r w:rsidRPr="007E5AA6">
        <w:rPr>
          <w:spacing w:val="80"/>
          <w:sz w:val="24"/>
          <w:szCs w:val="24"/>
        </w:rPr>
        <w:t xml:space="preserve"> </w:t>
      </w:r>
      <w:r w:rsidRPr="007E5AA6">
        <w:rPr>
          <w:sz w:val="24"/>
          <w:szCs w:val="24"/>
        </w:rPr>
        <w:t>компьютерных</w:t>
      </w:r>
      <w:r w:rsidRPr="007E5AA6">
        <w:rPr>
          <w:spacing w:val="80"/>
          <w:sz w:val="24"/>
          <w:szCs w:val="24"/>
        </w:rPr>
        <w:t xml:space="preserve"> </w:t>
      </w:r>
      <w:r w:rsidRPr="007E5AA6">
        <w:rPr>
          <w:sz w:val="24"/>
          <w:szCs w:val="24"/>
        </w:rPr>
        <w:t>программ</w:t>
      </w:r>
      <w:r w:rsidRPr="007E5AA6">
        <w:rPr>
          <w:spacing w:val="80"/>
          <w:sz w:val="24"/>
          <w:szCs w:val="24"/>
        </w:rPr>
        <w:t xml:space="preserve"> </w:t>
      </w:r>
      <w:r w:rsidRPr="007E5AA6">
        <w:rPr>
          <w:sz w:val="24"/>
          <w:szCs w:val="24"/>
        </w:rPr>
        <w:t>(неисключительных</w:t>
      </w:r>
      <w:r w:rsidRPr="007E5AA6">
        <w:rPr>
          <w:spacing w:val="80"/>
          <w:sz w:val="24"/>
          <w:szCs w:val="24"/>
        </w:rPr>
        <w:t xml:space="preserve"> </w:t>
      </w:r>
      <w:r w:rsidRPr="007E5AA6">
        <w:rPr>
          <w:sz w:val="24"/>
          <w:szCs w:val="24"/>
        </w:rPr>
        <w:t>прав), используемых в течение нескольких отчетных периодов и т.д.</w:t>
      </w:r>
    </w:p>
    <w:p w:rsidR="00D82019" w:rsidRPr="007E5AA6" w:rsidRDefault="00EE7BD3" w:rsidP="007E5AA6">
      <w:pPr>
        <w:pStyle w:val="a3"/>
        <w:tabs>
          <w:tab w:val="left" w:pos="0"/>
        </w:tabs>
        <w:ind w:left="0" w:firstLine="709"/>
        <w:jc w:val="both"/>
      </w:pPr>
      <w:r w:rsidRPr="007E5AA6">
        <w:lastRenderedPageBreak/>
        <w:t>Учреждение отражает расходы, связанные с приобретением компьютерных программ (неисключительных прав) на счете 401.50 в аналитике по виду программ. Списание расходов будущих периодов производится ежемесячно, последним числом месяца.</w:t>
      </w:r>
    </w:p>
    <w:p w:rsidR="00D82019" w:rsidRPr="007E5AA6" w:rsidRDefault="00D82019" w:rsidP="007E5AA6">
      <w:pPr>
        <w:pStyle w:val="a3"/>
        <w:tabs>
          <w:tab w:val="left" w:pos="0"/>
        </w:tabs>
        <w:spacing w:before="70"/>
        <w:ind w:left="0" w:firstLine="709"/>
        <w:jc w:val="both"/>
      </w:pPr>
    </w:p>
    <w:p w:rsidR="00341765" w:rsidRPr="007E5AA6" w:rsidRDefault="007E5AA6" w:rsidP="007E5AA6">
      <w:pPr>
        <w:pStyle w:val="11"/>
        <w:tabs>
          <w:tab w:val="left" w:pos="0"/>
          <w:tab w:val="left" w:pos="3424"/>
        </w:tabs>
        <w:spacing w:before="1"/>
        <w:ind w:left="709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15. </w:t>
      </w:r>
      <w:r w:rsidR="00EE7BD3" w:rsidRPr="007E5AA6">
        <w:rPr>
          <w:sz w:val="24"/>
          <w:szCs w:val="24"/>
        </w:rPr>
        <w:t>Учет</w:t>
      </w:r>
      <w:r w:rsidR="00EE7BD3" w:rsidRPr="007E5AA6">
        <w:rPr>
          <w:spacing w:val="-10"/>
          <w:sz w:val="24"/>
          <w:szCs w:val="24"/>
        </w:rPr>
        <w:t xml:space="preserve"> </w:t>
      </w:r>
      <w:r w:rsidR="00EE7BD3" w:rsidRPr="007E5AA6">
        <w:rPr>
          <w:sz w:val="24"/>
          <w:szCs w:val="24"/>
        </w:rPr>
        <w:t>событий</w:t>
      </w:r>
      <w:r w:rsidR="00EE7BD3" w:rsidRPr="007E5AA6">
        <w:rPr>
          <w:spacing w:val="-8"/>
          <w:sz w:val="24"/>
          <w:szCs w:val="24"/>
        </w:rPr>
        <w:t xml:space="preserve"> </w:t>
      </w:r>
      <w:r w:rsidR="00EE7BD3" w:rsidRPr="007E5AA6">
        <w:rPr>
          <w:sz w:val="24"/>
          <w:szCs w:val="24"/>
        </w:rPr>
        <w:t>после</w:t>
      </w:r>
      <w:r w:rsidR="00EE7BD3" w:rsidRPr="007E5AA6">
        <w:rPr>
          <w:spacing w:val="-7"/>
          <w:sz w:val="24"/>
          <w:szCs w:val="24"/>
        </w:rPr>
        <w:t xml:space="preserve"> </w:t>
      </w:r>
      <w:r w:rsidR="00EE7BD3" w:rsidRPr="007E5AA6">
        <w:rPr>
          <w:sz w:val="24"/>
          <w:szCs w:val="24"/>
        </w:rPr>
        <w:t>отчетной</w:t>
      </w:r>
      <w:r w:rsidR="00EE7BD3" w:rsidRPr="007E5AA6">
        <w:rPr>
          <w:spacing w:val="-9"/>
          <w:sz w:val="24"/>
          <w:szCs w:val="24"/>
        </w:rPr>
        <w:t xml:space="preserve"> </w:t>
      </w:r>
      <w:r w:rsidR="00EE7BD3" w:rsidRPr="007E5AA6">
        <w:rPr>
          <w:spacing w:val="-4"/>
          <w:sz w:val="24"/>
          <w:szCs w:val="24"/>
        </w:rPr>
        <w:t>даты</w:t>
      </w:r>
    </w:p>
    <w:p w:rsidR="00D82019" w:rsidRPr="007E5AA6" w:rsidRDefault="00EE7BD3" w:rsidP="007E5AA6">
      <w:pPr>
        <w:pStyle w:val="a3"/>
        <w:tabs>
          <w:tab w:val="left" w:pos="0"/>
        </w:tabs>
        <w:ind w:left="0" w:firstLine="709"/>
        <w:jc w:val="both"/>
      </w:pPr>
      <w:r w:rsidRPr="007E5AA6">
        <w:rPr>
          <w:b/>
          <w:u w:val="single"/>
        </w:rPr>
        <w:t>События после отчетной даты</w:t>
      </w:r>
      <w:r w:rsidRPr="007E5AA6">
        <w:rPr>
          <w:b/>
        </w:rPr>
        <w:t xml:space="preserve"> - </w:t>
      </w:r>
      <w:r w:rsidRPr="007E5AA6">
        <w:t>это факты хозяйственной жизни, которые возникли в период между отчетной датой и датой подписания отчетности за отчетный период и которые оказали или могут оказать существенное влияние на финансовое положение, финансовый результат и движение денежных средств учреждения.</w:t>
      </w:r>
    </w:p>
    <w:p w:rsidR="00D82019" w:rsidRPr="007E5AA6" w:rsidRDefault="00EE7BD3" w:rsidP="007E5AA6">
      <w:pPr>
        <w:pStyle w:val="a3"/>
        <w:tabs>
          <w:tab w:val="left" w:pos="0"/>
        </w:tabs>
        <w:ind w:left="0" w:firstLine="709"/>
        <w:jc w:val="both"/>
      </w:pPr>
      <w:r w:rsidRPr="007E5AA6">
        <w:t>К таким событиям относятся следующие документально подтвержденные факты хозяйственной жизни:</w:t>
      </w:r>
    </w:p>
    <w:p w:rsidR="00D82019" w:rsidRPr="007E5AA6" w:rsidRDefault="00EE7BD3" w:rsidP="007E5AA6">
      <w:pPr>
        <w:pStyle w:val="a3"/>
        <w:tabs>
          <w:tab w:val="left" w:pos="0"/>
        </w:tabs>
        <w:ind w:left="0" w:firstLine="709"/>
        <w:jc w:val="both"/>
      </w:pPr>
      <w:r w:rsidRPr="007E5AA6">
        <w:t>Выявление документально подтвержденных обстоятельств, указывающих на наличие у дебиторской задолженности признаков безнадежной к взысканию задолженности, если по состоянию на отчетную дату в отношении такой дебиторской задолженности уже осуществлялись меры по ее взысканию, в частности:</w:t>
      </w:r>
    </w:p>
    <w:p w:rsidR="00D82019" w:rsidRPr="007E5AA6" w:rsidRDefault="00EE7BD3" w:rsidP="007E5AA6">
      <w:pPr>
        <w:pStyle w:val="a5"/>
        <w:numPr>
          <w:ilvl w:val="0"/>
          <w:numId w:val="7"/>
        </w:numPr>
        <w:tabs>
          <w:tab w:val="left" w:pos="0"/>
          <w:tab w:val="left" w:pos="311"/>
        </w:tabs>
        <w:ind w:left="0" w:firstLine="709"/>
        <w:jc w:val="both"/>
        <w:rPr>
          <w:sz w:val="24"/>
          <w:szCs w:val="24"/>
        </w:rPr>
      </w:pPr>
      <w:r w:rsidRPr="007E5AA6">
        <w:rPr>
          <w:sz w:val="24"/>
          <w:szCs w:val="24"/>
        </w:rPr>
        <w:t xml:space="preserve">смерть физического лица - должника (плательщика платежей) или объявление его умершим в порядке, установленном гражданским процессуальным законодательством Российской </w:t>
      </w:r>
      <w:r w:rsidRPr="007E5AA6">
        <w:rPr>
          <w:spacing w:val="-2"/>
          <w:sz w:val="24"/>
          <w:szCs w:val="24"/>
        </w:rPr>
        <w:t>Федерации;</w:t>
      </w:r>
    </w:p>
    <w:p w:rsidR="00D82019" w:rsidRPr="007E5AA6" w:rsidRDefault="00EE7BD3" w:rsidP="007E5AA6">
      <w:pPr>
        <w:pStyle w:val="a5"/>
        <w:numPr>
          <w:ilvl w:val="0"/>
          <w:numId w:val="7"/>
        </w:numPr>
        <w:tabs>
          <w:tab w:val="left" w:pos="0"/>
          <w:tab w:val="left" w:pos="367"/>
        </w:tabs>
        <w:ind w:left="0" w:firstLine="709"/>
        <w:jc w:val="both"/>
        <w:rPr>
          <w:sz w:val="24"/>
          <w:szCs w:val="24"/>
        </w:rPr>
      </w:pPr>
      <w:r w:rsidRPr="007E5AA6">
        <w:rPr>
          <w:sz w:val="24"/>
          <w:szCs w:val="24"/>
        </w:rPr>
        <w:t>признание должника в установленном законодательством Российской Федерации порядке банкротом, если по состоянию на отчетную дату в отношении этого должника уже осуществлялась процедура банкротства;</w:t>
      </w:r>
    </w:p>
    <w:p w:rsidR="00D82019" w:rsidRPr="007E5AA6" w:rsidRDefault="00EE7BD3" w:rsidP="007E5AA6">
      <w:pPr>
        <w:pStyle w:val="a5"/>
        <w:numPr>
          <w:ilvl w:val="0"/>
          <w:numId w:val="7"/>
        </w:numPr>
        <w:tabs>
          <w:tab w:val="left" w:pos="0"/>
          <w:tab w:val="left" w:pos="331"/>
        </w:tabs>
        <w:ind w:left="0" w:firstLine="709"/>
        <w:jc w:val="both"/>
        <w:rPr>
          <w:sz w:val="24"/>
          <w:szCs w:val="24"/>
        </w:rPr>
      </w:pPr>
      <w:r w:rsidRPr="007E5AA6">
        <w:rPr>
          <w:sz w:val="24"/>
          <w:szCs w:val="24"/>
        </w:rPr>
        <w:t>ликвидация организации - должника (плательщика платежей) в части его задолженности по платежам, не погашенным по причине недостаточности имущества организации и (или) невозможности их погашения учредителями (участниками) указанной организации в пределах и порядке, которые установлены законодательством Российской Федерации;</w:t>
      </w:r>
    </w:p>
    <w:p w:rsidR="00D82019" w:rsidRPr="007E5AA6" w:rsidRDefault="00EE7BD3" w:rsidP="007E5AA6">
      <w:pPr>
        <w:pStyle w:val="a5"/>
        <w:numPr>
          <w:ilvl w:val="0"/>
          <w:numId w:val="7"/>
        </w:numPr>
        <w:tabs>
          <w:tab w:val="left" w:pos="0"/>
          <w:tab w:val="left" w:pos="321"/>
        </w:tabs>
        <w:ind w:left="0" w:firstLine="709"/>
        <w:jc w:val="both"/>
        <w:rPr>
          <w:sz w:val="24"/>
          <w:szCs w:val="24"/>
        </w:rPr>
      </w:pPr>
      <w:r w:rsidRPr="007E5AA6">
        <w:rPr>
          <w:sz w:val="24"/>
          <w:szCs w:val="24"/>
        </w:rPr>
        <w:t>принятие судом акта, в соответствии с которым субъект отчетности утрачивает возможность взыскания с должника (плательщика платежей) задолженности в связи с истечением установленного срока ее взыскания (срока исковой давности), в том числе вынесения судом определения об отказе в восстановлении пропущенного срока подачи заявления в суд о взыскании задолженности;</w:t>
      </w:r>
    </w:p>
    <w:p w:rsidR="00D82019" w:rsidRPr="007E5AA6" w:rsidRDefault="00EE7BD3" w:rsidP="007E5AA6">
      <w:pPr>
        <w:pStyle w:val="a5"/>
        <w:numPr>
          <w:ilvl w:val="0"/>
          <w:numId w:val="7"/>
        </w:numPr>
        <w:tabs>
          <w:tab w:val="left" w:pos="0"/>
          <w:tab w:val="left" w:pos="316"/>
        </w:tabs>
        <w:ind w:left="0" w:firstLine="709"/>
        <w:jc w:val="both"/>
        <w:rPr>
          <w:sz w:val="24"/>
          <w:szCs w:val="24"/>
        </w:rPr>
      </w:pPr>
      <w:r w:rsidRPr="007E5AA6">
        <w:rPr>
          <w:sz w:val="24"/>
          <w:szCs w:val="24"/>
        </w:rPr>
        <w:t xml:space="preserve">вынесение судебным приставом-исполнителем постановления об окончании исполнительного производства и о возвращении взыскателю исполнительного </w:t>
      </w:r>
      <w:proofErr w:type="gramStart"/>
      <w:r w:rsidRPr="007E5AA6">
        <w:rPr>
          <w:sz w:val="24"/>
          <w:szCs w:val="24"/>
        </w:rPr>
        <w:t>документа</w:t>
      </w:r>
      <w:proofErr w:type="gramEnd"/>
      <w:r w:rsidRPr="007E5AA6">
        <w:rPr>
          <w:sz w:val="24"/>
          <w:szCs w:val="24"/>
        </w:rPr>
        <w:t xml:space="preserve"> если с даты образования дебиторской задолженности прошло более пяти лет, в следующих случаях:</w:t>
      </w:r>
    </w:p>
    <w:p w:rsidR="00D82019" w:rsidRPr="007E5AA6" w:rsidRDefault="00EE7BD3" w:rsidP="007E5AA6">
      <w:pPr>
        <w:pStyle w:val="a3"/>
        <w:tabs>
          <w:tab w:val="left" w:pos="0"/>
        </w:tabs>
        <w:ind w:left="0" w:firstLine="709"/>
        <w:jc w:val="both"/>
      </w:pPr>
      <w:r w:rsidRPr="007E5AA6">
        <w:t>размер задолженности не превышает размера требований к должнику, установленного законодательством Российской Федерации о несостоятельности (банкротстве) для возбуждения производства по делу о банкротстве;</w:t>
      </w:r>
    </w:p>
    <w:p w:rsidR="00D82019" w:rsidRPr="007E5AA6" w:rsidRDefault="00EE7BD3" w:rsidP="007E5AA6">
      <w:pPr>
        <w:pStyle w:val="a3"/>
        <w:tabs>
          <w:tab w:val="left" w:pos="0"/>
        </w:tabs>
        <w:ind w:left="0" w:firstLine="709"/>
        <w:jc w:val="both"/>
      </w:pPr>
      <w:r w:rsidRPr="007E5AA6">
        <w:t>судом возвращено заявление о признании плательщика платежей банкротом или прекращено производство</w:t>
      </w:r>
      <w:r w:rsidRPr="007E5AA6">
        <w:rPr>
          <w:spacing w:val="-1"/>
        </w:rPr>
        <w:t xml:space="preserve"> </w:t>
      </w:r>
      <w:r w:rsidRPr="007E5AA6">
        <w:t>по делу</w:t>
      </w:r>
      <w:r w:rsidRPr="007E5AA6">
        <w:rPr>
          <w:spacing w:val="-5"/>
        </w:rPr>
        <w:t xml:space="preserve"> </w:t>
      </w:r>
      <w:r w:rsidRPr="007E5AA6">
        <w:t>о банкротстве</w:t>
      </w:r>
      <w:r w:rsidRPr="007E5AA6">
        <w:rPr>
          <w:spacing w:val="-2"/>
        </w:rPr>
        <w:t xml:space="preserve"> </w:t>
      </w:r>
      <w:r w:rsidRPr="007E5AA6">
        <w:t>в связи с отсутствием средств,</w:t>
      </w:r>
      <w:r w:rsidRPr="007E5AA6">
        <w:rPr>
          <w:spacing w:val="-1"/>
        </w:rPr>
        <w:t xml:space="preserve"> </w:t>
      </w:r>
      <w:r w:rsidRPr="007E5AA6">
        <w:t>достаточных для возмещения судебных расходов на проведение процедур, применяемых в деле о банкротстве.</w:t>
      </w:r>
    </w:p>
    <w:p w:rsidR="007E5AA6" w:rsidRDefault="00EE7BD3" w:rsidP="007E5AA6">
      <w:pPr>
        <w:pStyle w:val="a3"/>
        <w:tabs>
          <w:tab w:val="left" w:pos="0"/>
        </w:tabs>
        <w:ind w:left="0" w:firstLine="709"/>
        <w:jc w:val="both"/>
        <w:rPr>
          <w:spacing w:val="-2"/>
        </w:rPr>
      </w:pPr>
      <w:r w:rsidRPr="007E5AA6">
        <w:t>Завершение</w:t>
      </w:r>
      <w:r w:rsidRPr="007E5AA6">
        <w:rPr>
          <w:spacing w:val="-4"/>
        </w:rPr>
        <w:t xml:space="preserve"> </w:t>
      </w:r>
      <w:r w:rsidRPr="007E5AA6">
        <w:t>после</w:t>
      </w:r>
      <w:r w:rsidRPr="007E5AA6">
        <w:rPr>
          <w:spacing w:val="-4"/>
        </w:rPr>
        <w:t xml:space="preserve"> </w:t>
      </w:r>
      <w:r w:rsidRPr="007E5AA6">
        <w:t>отчетной</w:t>
      </w:r>
      <w:r w:rsidRPr="007E5AA6">
        <w:rPr>
          <w:spacing w:val="-5"/>
        </w:rPr>
        <w:t xml:space="preserve"> </w:t>
      </w:r>
      <w:r w:rsidRPr="007E5AA6">
        <w:t>даты</w:t>
      </w:r>
      <w:r w:rsidRPr="007E5AA6">
        <w:rPr>
          <w:spacing w:val="-4"/>
        </w:rPr>
        <w:t xml:space="preserve"> </w:t>
      </w:r>
      <w:r w:rsidRPr="007E5AA6">
        <w:t>судебного</w:t>
      </w:r>
      <w:r w:rsidRPr="007E5AA6">
        <w:rPr>
          <w:spacing w:val="-3"/>
        </w:rPr>
        <w:t xml:space="preserve"> </w:t>
      </w:r>
      <w:r w:rsidRPr="007E5AA6">
        <w:t>производства,</w:t>
      </w:r>
      <w:r w:rsidRPr="007E5AA6">
        <w:rPr>
          <w:spacing w:val="-3"/>
        </w:rPr>
        <w:t xml:space="preserve"> </w:t>
      </w:r>
      <w:r w:rsidRPr="007E5AA6">
        <w:t>в</w:t>
      </w:r>
      <w:r w:rsidRPr="007E5AA6">
        <w:rPr>
          <w:spacing w:val="-4"/>
        </w:rPr>
        <w:t xml:space="preserve"> </w:t>
      </w:r>
      <w:r w:rsidRPr="007E5AA6">
        <w:t>результате</w:t>
      </w:r>
      <w:r w:rsidRPr="007E5AA6">
        <w:rPr>
          <w:spacing w:val="-4"/>
        </w:rPr>
        <w:t xml:space="preserve"> </w:t>
      </w:r>
      <w:r w:rsidRPr="007E5AA6">
        <w:t>которого подтверждается наличие (отсутствие) на отчетную дату обязательства, по которому ранее был определен резерв</w:t>
      </w:r>
      <w:r w:rsidR="007E5AA6">
        <w:t xml:space="preserve"> </w:t>
      </w:r>
      <w:r w:rsidR="007E5AA6" w:rsidRPr="007E5AA6">
        <w:t>предстоящих</w:t>
      </w:r>
      <w:r w:rsidR="007E5AA6" w:rsidRPr="007E5AA6">
        <w:rPr>
          <w:spacing w:val="-5"/>
        </w:rPr>
        <w:t xml:space="preserve"> </w:t>
      </w:r>
      <w:r w:rsidR="007E5AA6" w:rsidRPr="007E5AA6">
        <w:rPr>
          <w:spacing w:val="-2"/>
        </w:rPr>
        <w:t>расходов;</w:t>
      </w:r>
    </w:p>
    <w:p w:rsidR="00D82019" w:rsidRPr="007E5AA6" w:rsidRDefault="00EE7BD3" w:rsidP="007E5AA6">
      <w:pPr>
        <w:pStyle w:val="a3"/>
        <w:tabs>
          <w:tab w:val="left" w:pos="0"/>
        </w:tabs>
        <w:spacing w:before="41"/>
        <w:ind w:left="0" w:firstLine="709"/>
        <w:jc w:val="both"/>
      </w:pPr>
      <w:r w:rsidRPr="007E5AA6">
        <w:t>Завершение после отчетной даты процесса оформления изменений существенных условий сделки, который был инициирован в отчетном периоде;</w:t>
      </w:r>
    </w:p>
    <w:p w:rsidR="00D82019" w:rsidRPr="007E5AA6" w:rsidRDefault="00EE7BD3" w:rsidP="007E5AA6">
      <w:pPr>
        <w:pStyle w:val="a3"/>
        <w:tabs>
          <w:tab w:val="left" w:pos="0"/>
        </w:tabs>
        <w:spacing w:before="5"/>
        <w:ind w:left="0" w:firstLine="709"/>
        <w:jc w:val="both"/>
      </w:pPr>
      <w:r w:rsidRPr="007E5AA6">
        <w:t>Завершение после отчетной даты процесса оформления государственной регистрации права собственности</w:t>
      </w:r>
      <w:r w:rsidRPr="007E5AA6">
        <w:rPr>
          <w:spacing w:val="-2"/>
        </w:rPr>
        <w:t xml:space="preserve"> </w:t>
      </w:r>
      <w:r w:rsidRPr="007E5AA6">
        <w:t>(права</w:t>
      </w:r>
      <w:r w:rsidRPr="007E5AA6">
        <w:rPr>
          <w:spacing w:val="-4"/>
        </w:rPr>
        <w:t xml:space="preserve"> </w:t>
      </w:r>
      <w:r w:rsidRPr="007E5AA6">
        <w:t>оперативного управления),</w:t>
      </w:r>
      <w:r w:rsidRPr="007E5AA6">
        <w:rPr>
          <w:spacing w:val="-3"/>
        </w:rPr>
        <w:t xml:space="preserve"> </w:t>
      </w:r>
      <w:r w:rsidRPr="007E5AA6">
        <w:t>который</w:t>
      </w:r>
      <w:r w:rsidRPr="007E5AA6">
        <w:rPr>
          <w:spacing w:val="-3"/>
        </w:rPr>
        <w:t xml:space="preserve"> </w:t>
      </w:r>
      <w:r w:rsidRPr="007E5AA6">
        <w:t>был</w:t>
      </w:r>
      <w:r w:rsidRPr="007E5AA6">
        <w:rPr>
          <w:spacing w:val="-2"/>
        </w:rPr>
        <w:t xml:space="preserve"> </w:t>
      </w:r>
      <w:r w:rsidRPr="007E5AA6">
        <w:t>инициирован</w:t>
      </w:r>
      <w:r w:rsidRPr="007E5AA6">
        <w:rPr>
          <w:spacing w:val="-2"/>
        </w:rPr>
        <w:t xml:space="preserve"> </w:t>
      </w:r>
      <w:r w:rsidRPr="007E5AA6">
        <w:t>в</w:t>
      </w:r>
      <w:r w:rsidRPr="007E5AA6">
        <w:rPr>
          <w:spacing w:val="-3"/>
        </w:rPr>
        <w:t xml:space="preserve"> </w:t>
      </w:r>
      <w:r w:rsidRPr="007E5AA6">
        <w:t>отчетном</w:t>
      </w:r>
      <w:r w:rsidRPr="007E5AA6">
        <w:rPr>
          <w:spacing w:val="-3"/>
        </w:rPr>
        <w:t xml:space="preserve"> </w:t>
      </w:r>
      <w:r w:rsidRPr="007E5AA6">
        <w:t xml:space="preserve">периоде; Получение от страховой организации документа, устанавливающего (уточняющего) размер страхового возмещения по страховому случаю, </w:t>
      </w:r>
      <w:r w:rsidRPr="007E5AA6">
        <w:lastRenderedPageBreak/>
        <w:t>произошедшему в отчетном периоде;</w:t>
      </w:r>
    </w:p>
    <w:p w:rsidR="00D82019" w:rsidRPr="007E5AA6" w:rsidRDefault="00EE7BD3" w:rsidP="007E5AA6">
      <w:pPr>
        <w:pStyle w:val="a3"/>
        <w:tabs>
          <w:tab w:val="left" w:pos="0"/>
        </w:tabs>
        <w:spacing w:before="2"/>
        <w:ind w:left="0" w:firstLine="709"/>
        <w:jc w:val="both"/>
      </w:pPr>
      <w:r w:rsidRPr="007E5AA6">
        <w:t>Получение</w:t>
      </w:r>
      <w:r w:rsidRPr="007E5AA6">
        <w:rPr>
          <w:spacing w:val="80"/>
        </w:rPr>
        <w:t xml:space="preserve"> </w:t>
      </w:r>
      <w:r w:rsidRPr="007E5AA6">
        <w:t>информации,</w:t>
      </w:r>
      <w:r w:rsidRPr="007E5AA6">
        <w:rPr>
          <w:spacing w:val="80"/>
        </w:rPr>
        <w:t xml:space="preserve"> </w:t>
      </w:r>
      <w:r w:rsidRPr="007E5AA6">
        <w:t>указывающей</w:t>
      </w:r>
      <w:r w:rsidRPr="007E5AA6">
        <w:rPr>
          <w:spacing w:val="80"/>
        </w:rPr>
        <w:t xml:space="preserve"> </w:t>
      </w:r>
      <w:r w:rsidRPr="007E5AA6">
        <w:t>на</w:t>
      </w:r>
      <w:r w:rsidRPr="007E5AA6">
        <w:rPr>
          <w:spacing w:val="80"/>
        </w:rPr>
        <w:t xml:space="preserve"> </w:t>
      </w:r>
      <w:r w:rsidRPr="007E5AA6">
        <w:t>обесценение</w:t>
      </w:r>
      <w:r w:rsidRPr="007E5AA6">
        <w:rPr>
          <w:spacing w:val="80"/>
        </w:rPr>
        <w:t xml:space="preserve"> </w:t>
      </w:r>
      <w:r w:rsidRPr="007E5AA6">
        <w:t>активов</w:t>
      </w:r>
      <w:r w:rsidRPr="007E5AA6">
        <w:rPr>
          <w:spacing w:val="80"/>
        </w:rPr>
        <w:t xml:space="preserve"> </w:t>
      </w:r>
      <w:r w:rsidRPr="007E5AA6">
        <w:t>на</w:t>
      </w:r>
      <w:r w:rsidRPr="007E5AA6">
        <w:rPr>
          <w:spacing w:val="80"/>
        </w:rPr>
        <w:t xml:space="preserve"> </w:t>
      </w:r>
      <w:r w:rsidRPr="007E5AA6">
        <w:t>отчетную</w:t>
      </w:r>
      <w:r w:rsidRPr="007E5AA6">
        <w:rPr>
          <w:spacing w:val="80"/>
        </w:rPr>
        <w:t xml:space="preserve"> </w:t>
      </w:r>
      <w:r w:rsidRPr="007E5AA6">
        <w:t>дату</w:t>
      </w:r>
      <w:r w:rsidRPr="007E5AA6">
        <w:rPr>
          <w:spacing w:val="80"/>
        </w:rPr>
        <w:t xml:space="preserve"> </w:t>
      </w:r>
      <w:r w:rsidRPr="007E5AA6">
        <w:t>или</w:t>
      </w:r>
      <w:r w:rsidRPr="007E5AA6">
        <w:rPr>
          <w:spacing w:val="80"/>
        </w:rPr>
        <w:t xml:space="preserve"> </w:t>
      </w:r>
      <w:r w:rsidRPr="007E5AA6">
        <w:t xml:space="preserve">на необходимость корректировки убытка от обесценения активов, признанного на отчетную дату; Получение информации об изменении после отчетной даты кадастровых оценок нефинансовых </w:t>
      </w:r>
      <w:r w:rsidRPr="007E5AA6">
        <w:rPr>
          <w:spacing w:val="-2"/>
        </w:rPr>
        <w:t>активов;</w:t>
      </w:r>
    </w:p>
    <w:p w:rsidR="00D82019" w:rsidRPr="007E5AA6" w:rsidRDefault="00EE7BD3" w:rsidP="007E5AA6">
      <w:pPr>
        <w:pStyle w:val="a3"/>
        <w:tabs>
          <w:tab w:val="left" w:pos="0"/>
        </w:tabs>
        <w:ind w:left="0" w:firstLine="709"/>
        <w:jc w:val="both"/>
      </w:pPr>
      <w:r w:rsidRPr="007E5AA6">
        <w:t xml:space="preserve">Определение после отчетной даты суммы активов и обязательств, возникающих при завершении текущего финансового года в соответствии с бюджетным законодательством Российской Федерации, распределением доходов (обязательств) в соответствии с международными </w:t>
      </w:r>
      <w:r w:rsidRPr="007E5AA6">
        <w:rPr>
          <w:spacing w:val="-2"/>
        </w:rPr>
        <w:t>соглашениями;</w:t>
      </w:r>
    </w:p>
    <w:p w:rsidR="00D82019" w:rsidRPr="007E5AA6" w:rsidRDefault="00EE7BD3" w:rsidP="007E5AA6">
      <w:pPr>
        <w:pStyle w:val="a3"/>
        <w:tabs>
          <w:tab w:val="left" w:pos="0"/>
        </w:tabs>
        <w:spacing w:before="4"/>
        <w:ind w:left="0" w:firstLine="709"/>
        <w:jc w:val="both"/>
      </w:pPr>
      <w:proofErr w:type="gramStart"/>
      <w:r w:rsidRPr="007E5AA6">
        <w:t>Обнаружение после отчетной даты, но до даты принятия (утверждения) бухгалтерской (финансовой) отчетности субъекта отчетности, ошибки в данных бухгалтерского учета за отчетный период (периоды, предшествующие отчетному) и (или) ошибки, допущенной при составлении бухгалтерской (финансовой) отчетности, в том числе по результатам проведения камеральной проверки, либо при осуществлении внутреннего контроля ведения бухгалтерского учета и составления бухгалтерской (финансовой) отчетности, внутреннего финансового</w:t>
      </w:r>
      <w:r w:rsidRPr="007E5AA6">
        <w:rPr>
          <w:spacing w:val="40"/>
        </w:rPr>
        <w:t xml:space="preserve"> </w:t>
      </w:r>
      <w:r w:rsidRPr="007E5AA6">
        <w:t>контроля и (или</w:t>
      </w:r>
      <w:proofErr w:type="gramEnd"/>
      <w:r w:rsidRPr="007E5AA6">
        <w:t>) внутреннего финансового аудита, а также внешнего и внутреннего государственного (муниципального) финансового контроля.</w:t>
      </w:r>
    </w:p>
    <w:p w:rsidR="00D82019" w:rsidRPr="007E5AA6" w:rsidRDefault="00EE7BD3" w:rsidP="007E5AA6">
      <w:pPr>
        <w:pStyle w:val="a3"/>
        <w:tabs>
          <w:tab w:val="left" w:pos="0"/>
        </w:tabs>
        <w:spacing w:before="1"/>
        <w:ind w:left="0" w:firstLine="709"/>
        <w:jc w:val="both"/>
      </w:pPr>
      <w:r w:rsidRPr="007E5AA6">
        <w:t>События</w:t>
      </w:r>
      <w:r w:rsidRPr="007E5AA6">
        <w:rPr>
          <w:spacing w:val="-6"/>
        </w:rPr>
        <w:t xml:space="preserve"> </w:t>
      </w:r>
      <w:r w:rsidRPr="007E5AA6">
        <w:t>после</w:t>
      </w:r>
      <w:r w:rsidRPr="007E5AA6">
        <w:rPr>
          <w:spacing w:val="-4"/>
        </w:rPr>
        <w:t xml:space="preserve"> </w:t>
      </w:r>
      <w:r w:rsidRPr="007E5AA6">
        <w:t>отчетной</w:t>
      </w:r>
      <w:r w:rsidRPr="007E5AA6">
        <w:rPr>
          <w:spacing w:val="-4"/>
        </w:rPr>
        <w:t xml:space="preserve"> </w:t>
      </w:r>
      <w:r w:rsidRPr="007E5AA6">
        <w:t>даты,</w:t>
      </w:r>
      <w:r w:rsidRPr="007E5AA6">
        <w:rPr>
          <w:spacing w:val="-4"/>
        </w:rPr>
        <w:t xml:space="preserve"> </w:t>
      </w:r>
      <w:r w:rsidRPr="007E5AA6">
        <w:t>свидетельствующие</w:t>
      </w:r>
      <w:r w:rsidRPr="007E5AA6">
        <w:rPr>
          <w:spacing w:val="-5"/>
        </w:rPr>
        <w:t xml:space="preserve"> </w:t>
      </w:r>
      <w:r w:rsidRPr="007E5AA6">
        <w:t>об</w:t>
      </w:r>
      <w:r w:rsidRPr="007E5AA6">
        <w:rPr>
          <w:spacing w:val="-2"/>
        </w:rPr>
        <w:t xml:space="preserve"> </w:t>
      </w:r>
      <w:r w:rsidRPr="007E5AA6">
        <w:t>условиях</w:t>
      </w:r>
      <w:r w:rsidRPr="007E5AA6">
        <w:rPr>
          <w:spacing w:val="-2"/>
        </w:rPr>
        <w:t xml:space="preserve"> </w:t>
      </w:r>
      <w:r w:rsidRPr="007E5AA6">
        <w:t>деятельности</w:t>
      </w:r>
      <w:r w:rsidRPr="007E5AA6">
        <w:rPr>
          <w:spacing w:val="-1"/>
        </w:rPr>
        <w:t xml:space="preserve"> </w:t>
      </w:r>
      <w:r w:rsidRPr="007E5AA6">
        <w:rPr>
          <w:spacing w:val="-2"/>
        </w:rPr>
        <w:t>учреждения</w:t>
      </w:r>
    </w:p>
    <w:p w:rsidR="00D82019" w:rsidRPr="007E5AA6" w:rsidRDefault="00EE7BD3" w:rsidP="007E5AA6">
      <w:pPr>
        <w:pStyle w:val="a5"/>
        <w:numPr>
          <w:ilvl w:val="0"/>
          <w:numId w:val="7"/>
        </w:numPr>
        <w:tabs>
          <w:tab w:val="left" w:pos="0"/>
          <w:tab w:val="left" w:pos="429"/>
        </w:tabs>
        <w:spacing w:before="41"/>
        <w:ind w:left="0" w:firstLine="709"/>
        <w:jc w:val="both"/>
        <w:rPr>
          <w:sz w:val="24"/>
          <w:szCs w:val="24"/>
        </w:rPr>
      </w:pPr>
      <w:r w:rsidRPr="007E5AA6">
        <w:rPr>
          <w:sz w:val="24"/>
          <w:szCs w:val="24"/>
        </w:rPr>
        <w:t>события, которые свидетельствуют об условиях хозяйственной деятельности (фактах хозяйственной жизни), возникших после отчетной даты, и указывают на обстоятельства, возникшие после отчетной даты.</w:t>
      </w:r>
    </w:p>
    <w:p w:rsidR="00D82019" w:rsidRPr="007E5AA6" w:rsidRDefault="00EE7BD3" w:rsidP="007E5AA6">
      <w:pPr>
        <w:pStyle w:val="a3"/>
        <w:tabs>
          <w:tab w:val="left" w:pos="0"/>
        </w:tabs>
        <w:spacing w:before="1"/>
        <w:ind w:left="0" w:firstLine="709"/>
        <w:jc w:val="both"/>
      </w:pPr>
      <w:r w:rsidRPr="007E5AA6">
        <w:t>Такие события связаны с фактами, произошедшими после отчетной даты, в промежутке между отчетной датой и датой подписания (принятия) отчетности.</w:t>
      </w:r>
    </w:p>
    <w:p w:rsidR="00D82019" w:rsidRPr="007E5AA6" w:rsidRDefault="00EE7BD3" w:rsidP="007E5AA6">
      <w:pPr>
        <w:pStyle w:val="a3"/>
        <w:tabs>
          <w:tab w:val="left" w:pos="0"/>
        </w:tabs>
        <w:ind w:left="0" w:firstLine="709"/>
        <w:jc w:val="both"/>
      </w:pPr>
      <w:r w:rsidRPr="007E5AA6">
        <w:t>К</w:t>
      </w:r>
      <w:r w:rsidRPr="007E5AA6">
        <w:rPr>
          <w:spacing w:val="-6"/>
        </w:rPr>
        <w:t xml:space="preserve"> </w:t>
      </w:r>
      <w:r w:rsidRPr="007E5AA6">
        <w:t>событиям,</w:t>
      </w:r>
      <w:r w:rsidRPr="007E5AA6">
        <w:rPr>
          <w:spacing w:val="-2"/>
        </w:rPr>
        <w:t xml:space="preserve"> </w:t>
      </w:r>
      <w:r w:rsidRPr="007E5AA6">
        <w:t>указывающим</w:t>
      </w:r>
      <w:r w:rsidRPr="007E5AA6">
        <w:rPr>
          <w:spacing w:val="-5"/>
        </w:rPr>
        <w:t xml:space="preserve"> </w:t>
      </w:r>
      <w:r w:rsidRPr="007E5AA6">
        <w:t>об</w:t>
      </w:r>
      <w:r w:rsidRPr="007E5AA6">
        <w:rPr>
          <w:spacing w:val="-2"/>
        </w:rPr>
        <w:t xml:space="preserve"> </w:t>
      </w:r>
      <w:r w:rsidRPr="007E5AA6">
        <w:t>условиях</w:t>
      </w:r>
      <w:r w:rsidRPr="007E5AA6">
        <w:rPr>
          <w:spacing w:val="-2"/>
        </w:rPr>
        <w:t xml:space="preserve"> </w:t>
      </w:r>
      <w:r w:rsidRPr="007E5AA6">
        <w:t>деятельности,</w:t>
      </w:r>
      <w:r w:rsidRPr="007E5AA6">
        <w:rPr>
          <w:spacing w:val="-4"/>
        </w:rPr>
        <w:t xml:space="preserve"> </w:t>
      </w:r>
      <w:r w:rsidRPr="007E5AA6">
        <w:t>в</w:t>
      </w:r>
      <w:r w:rsidRPr="007E5AA6">
        <w:rPr>
          <w:spacing w:val="-5"/>
        </w:rPr>
        <w:t xml:space="preserve"> </w:t>
      </w:r>
      <w:r w:rsidRPr="007E5AA6">
        <w:t>частности,</w:t>
      </w:r>
      <w:r w:rsidRPr="007E5AA6">
        <w:rPr>
          <w:spacing w:val="-3"/>
        </w:rPr>
        <w:t xml:space="preserve"> </w:t>
      </w:r>
      <w:r w:rsidRPr="007E5AA6">
        <w:rPr>
          <w:spacing w:val="-2"/>
        </w:rPr>
        <w:t>относятся:</w:t>
      </w:r>
    </w:p>
    <w:p w:rsidR="00D82019" w:rsidRPr="007E5AA6" w:rsidRDefault="00EE7BD3" w:rsidP="007E5AA6">
      <w:pPr>
        <w:pStyle w:val="a5"/>
        <w:numPr>
          <w:ilvl w:val="1"/>
          <w:numId w:val="7"/>
        </w:numPr>
        <w:tabs>
          <w:tab w:val="left" w:pos="0"/>
          <w:tab w:val="left" w:pos="812"/>
        </w:tabs>
        <w:spacing w:before="43"/>
        <w:ind w:left="0" w:firstLine="709"/>
        <w:jc w:val="both"/>
        <w:rPr>
          <w:sz w:val="24"/>
          <w:szCs w:val="24"/>
        </w:rPr>
      </w:pPr>
      <w:r w:rsidRPr="007E5AA6">
        <w:rPr>
          <w:sz w:val="24"/>
          <w:szCs w:val="24"/>
        </w:rPr>
        <w:t>принятие решения о реорганизации или ликвидации (упразднении) субъекта отчетности, либо</w:t>
      </w:r>
      <w:r w:rsidRPr="007E5AA6">
        <w:rPr>
          <w:spacing w:val="-1"/>
          <w:sz w:val="24"/>
          <w:szCs w:val="24"/>
        </w:rPr>
        <w:t xml:space="preserve"> </w:t>
      </w:r>
      <w:r w:rsidRPr="007E5AA6">
        <w:rPr>
          <w:sz w:val="24"/>
          <w:szCs w:val="24"/>
        </w:rPr>
        <w:t>изменении типа государственного (муниципального) учреждения, о котором не</w:t>
      </w:r>
      <w:r w:rsidRPr="007E5AA6">
        <w:rPr>
          <w:spacing w:val="-2"/>
          <w:sz w:val="24"/>
          <w:szCs w:val="24"/>
        </w:rPr>
        <w:t xml:space="preserve"> </w:t>
      </w:r>
      <w:r w:rsidRPr="007E5AA6">
        <w:rPr>
          <w:sz w:val="24"/>
          <w:szCs w:val="24"/>
        </w:rPr>
        <w:t>было известно по состоянию на отчетную дату;</w:t>
      </w:r>
    </w:p>
    <w:p w:rsidR="00D82019" w:rsidRPr="007E5AA6" w:rsidRDefault="00EE7BD3" w:rsidP="007E5AA6">
      <w:pPr>
        <w:pStyle w:val="a5"/>
        <w:numPr>
          <w:ilvl w:val="1"/>
          <w:numId w:val="7"/>
        </w:numPr>
        <w:tabs>
          <w:tab w:val="left" w:pos="0"/>
          <w:tab w:val="left" w:pos="812"/>
        </w:tabs>
        <w:ind w:left="0" w:firstLine="709"/>
        <w:jc w:val="both"/>
        <w:rPr>
          <w:sz w:val="24"/>
          <w:szCs w:val="24"/>
        </w:rPr>
      </w:pPr>
      <w:r w:rsidRPr="007E5AA6">
        <w:rPr>
          <w:sz w:val="24"/>
          <w:szCs w:val="24"/>
        </w:rPr>
        <w:t>существенное поступление или выбытие активов, связанное с операциями, инициированными в отчетном периоде;</w:t>
      </w:r>
    </w:p>
    <w:p w:rsidR="00D82019" w:rsidRPr="007E5AA6" w:rsidRDefault="00EE7BD3" w:rsidP="007E5AA6">
      <w:pPr>
        <w:pStyle w:val="a5"/>
        <w:numPr>
          <w:ilvl w:val="1"/>
          <w:numId w:val="7"/>
        </w:numPr>
        <w:tabs>
          <w:tab w:val="left" w:pos="0"/>
          <w:tab w:val="left" w:pos="812"/>
        </w:tabs>
        <w:ind w:left="0" w:firstLine="709"/>
        <w:jc w:val="both"/>
        <w:rPr>
          <w:sz w:val="24"/>
          <w:szCs w:val="24"/>
        </w:rPr>
      </w:pPr>
      <w:r w:rsidRPr="007E5AA6">
        <w:rPr>
          <w:sz w:val="24"/>
          <w:szCs w:val="24"/>
        </w:rPr>
        <w:t>возникновение обстоятельств, в том числе чрезвычайных, в результате которых активы выбыли из владения, пользования и распоряжения субъекта отчетности вследствие их гибели и (или) уничтожения, в том числе помимо воли владельца, а также вследствие невозможности установления их местонахождения (например: уничтожение здания в результате пожара после отчетной даты);</w:t>
      </w:r>
    </w:p>
    <w:p w:rsidR="00D82019" w:rsidRPr="007E5AA6" w:rsidRDefault="00EE7BD3" w:rsidP="007E5AA6">
      <w:pPr>
        <w:pStyle w:val="a5"/>
        <w:numPr>
          <w:ilvl w:val="1"/>
          <w:numId w:val="7"/>
        </w:numPr>
        <w:tabs>
          <w:tab w:val="left" w:pos="0"/>
          <w:tab w:val="left" w:pos="812"/>
        </w:tabs>
        <w:ind w:left="0" w:firstLine="709"/>
        <w:jc w:val="both"/>
        <w:rPr>
          <w:sz w:val="24"/>
          <w:szCs w:val="24"/>
        </w:rPr>
      </w:pPr>
      <w:r w:rsidRPr="007E5AA6">
        <w:rPr>
          <w:sz w:val="24"/>
          <w:szCs w:val="24"/>
        </w:rPr>
        <w:t>публичные объявления об изменениях государственной политики, планов и намерений государственного органа (органа местного самоуправления (муниципального органа), осуществляющего в отношении субъекта отчетности полномочия и функции учредителя (собственника), реализация которых в ближайшем будущем существенно окажет влияние на деятельность субъекта отчетности;</w:t>
      </w:r>
    </w:p>
    <w:p w:rsidR="00D82019" w:rsidRPr="007E5AA6" w:rsidRDefault="00EE7BD3" w:rsidP="007E5AA6">
      <w:pPr>
        <w:pStyle w:val="a5"/>
        <w:numPr>
          <w:ilvl w:val="1"/>
          <w:numId w:val="7"/>
        </w:numPr>
        <w:tabs>
          <w:tab w:val="left" w:pos="0"/>
          <w:tab w:val="left" w:pos="811"/>
        </w:tabs>
        <w:ind w:left="0" w:firstLine="709"/>
        <w:jc w:val="both"/>
        <w:rPr>
          <w:sz w:val="24"/>
          <w:szCs w:val="24"/>
        </w:rPr>
      </w:pPr>
      <w:r w:rsidRPr="007E5AA6">
        <w:rPr>
          <w:sz w:val="24"/>
          <w:szCs w:val="24"/>
        </w:rPr>
        <w:t>изменения</w:t>
      </w:r>
      <w:r w:rsidRPr="007E5AA6">
        <w:rPr>
          <w:spacing w:val="65"/>
          <w:sz w:val="24"/>
          <w:szCs w:val="24"/>
        </w:rPr>
        <w:t xml:space="preserve"> </w:t>
      </w:r>
      <w:r w:rsidRPr="007E5AA6">
        <w:rPr>
          <w:sz w:val="24"/>
          <w:szCs w:val="24"/>
        </w:rPr>
        <w:t>законодательства,</w:t>
      </w:r>
      <w:r w:rsidRPr="007E5AA6">
        <w:rPr>
          <w:spacing w:val="67"/>
          <w:sz w:val="24"/>
          <w:szCs w:val="24"/>
        </w:rPr>
        <w:t xml:space="preserve"> </w:t>
      </w:r>
      <w:r w:rsidRPr="007E5AA6">
        <w:rPr>
          <w:sz w:val="24"/>
          <w:szCs w:val="24"/>
        </w:rPr>
        <w:t>в</w:t>
      </w:r>
      <w:r w:rsidRPr="007E5AA6">
        <w:rPr>
          <w:spacing w:val="68"/>
          <w:sz w:val="24"/>
          <w:szCs w:val="24"/>
        </w:rPr>
        <w:t xml:space="preserve"> </w:t>
      </w:r>
      <w:r w:rsidRPr="007E5AA6">
        <w:rPr>
          <w:sz w:val="24"/>
          <w:szCs w:val="24"/>
        </w:rPr>
        <w:t>том</w:t>
      </w:r>
      <w:r w:rsidRPr="007E5AA6">
        <w:rPr>
          <w:spacing w:val="67"/>
          <w:sz w:val="24"/>
          <w:szCs w:val="24"/>
        </w:rPr>
        <w:t xml:space="preserve"> </w:t>
      </w:r>
      <w:r w:rsidRPr="007E5AA6">
        <w:rPr>
          <w:sz w:val="24"/>
          <w:szCs w:val="24"/>
        </w:rPr>
        <w:t>числе</w:t>
      </w:r>
      <w:r w:rsidRPr="007E5AA6">
        <w:rPr>
          <w:spacing w:val="74"/>
          <w:sz w:val="24"/>
          <w:szCs w:val="24"/>
        </w:rPr>
        <w:t xml:space="preserve"> </w:t>
      </w:r>
      <w:r w:rsidRPr="007E5AA6">
        <w:rPr>
          <w:sz w:val="24"/>
          <w:szCs w:val="24"/>
        </w:rPr>
        <w:t>утверждение</w:t>
      </w:r>
      <w:r w:rsidRPr="007E5AA6">
        <w:rPr>
          <w:spacing w:val="67"/>
          <w:sz w:val="24"/>
          <w:szCs w:val="24"/>
        </w:rPr>
        <w:t xml:space="preserve"> </w:t>
      </w:r>
      <w:r w:rsidRPr="007E5AA6">
        <w:rPr>
          <w:sz w:val="24"/>
          <w:szCs w:val="24"/>
        </w:rPr>
        <w:t>нормативных</w:t>
      </w:r>
      <w:r w:rsidRPr="007E5AA6">
        <w:rPr>
          <w:spacing w:val="69"/>
          <w:sz w:val="24"/>
          <w:szCs w:val="24"/>
        </w:rPr>
        <w:t xml:space="preserve"> </w:t>
      </w:r>
      <w:r w:rsidRPr="007E5AA6">
        <w:rPr>
          <w:sz w:val="24"/>
          <w:szCs w:val="24"/>
        </w:rPr>
        <w:t>правовых</w:t>
      </w:r>
      <w:r w:rsidRPr="007E5AA6">
        <w:rPr>
          <w:spacing w:val="70"/>
          <w:sz w:val="24"/>
          <w:szCs w:val="24"/>
        </w:rPr>
        <w:t xml:space="preserve"> </w:t>
      </w:r>
      <w:r w:rsidRPr="007E5AA6">
        <w:rPr>
          <w:spacing w:val="-2"/>
          <w:sz w:val="24"/>
          <w:szCs w:val="24"/>
        </w:rPr>
        <w:t>актов,</w:t>
      </w:r>
      <w:r w:rsidR="007E5AA6" w:rsidRPr="007E5AA6">
        <w:t xml:space="preserve"> </w:t>
      </w:r>
      <w:r w:rsidRPr="007E5AA6">
        <w:rPr>
          <w:sz w:val="24"/>
          <w:szCs w:val="24"/>
        </w:rPr>
        <w:t>оформляющих</w:t>
      </w:r>
      <w:r w:rsidRPr="007E5AA6">
        <w:rPr>
          <w:spacing w:val="-3"/>
          <w:sz w:val="24"/>
          <w:szCs w:val="24"/>
        </w:rPr>
        <w:t xml:space="preserve"> </w:t>
      </w:r>
      <w:r w:rsidRPr="007E5AA6">
        <w:rPr>
          <w:sz w:val="24"/>
          <w:szCs w:val="24"/>
        </w:rPr>
        <w:t>начало</w:t>
      </w:r>
      <w:r w:rsidRPr="007E5AA6">
        <w:rPr>
          <w:spacing w:val="-4"/>
          <w:sz w:val="24"/>
          <w:szCs w:val="24"/>
        </w:rPr>
        <w:t xml:space="preserve"> </w:t>
      </w:r>
      <w:r w:rsidRPr="007E5AA6">
        <w:rPr>
          <w:sz w:val="24"/>
          <w:szCs w:val="24"/>
        </w:rPr>
        <w:t>реализации,</w:t>
      </w:r>
      <w:r w:rsidRPr="007E5AA6">
        <w:rPr>
          <w:spacing w:val="-7"/>
          <w:sz w:val="24"/>
          <w:szCs w:val="24"/>
        </w:rPr>
        <w:t xml:space="preserve"> </w:t>
      </w:r>
      <w:r w:rsidRPr="007E5AA6">
        <w:rPr>
          <w:sz w:val="24"/>
          <w:szCs w:val="24"/>
        </w:rPr>
        <w:t>изменение</w:t>
      </w:r>
      <w:r w:rsidRPr="007E5AA6">
        <w:rPr>
          <w:spacing w:val="-5"/>
          <w:sz w:val="24"/>
          <w:szCs w:val="24"/>
        </w:rPr>
        <w:t xml:space="preserve"> </w:t>
      </w:r>
      <w:r w:rsidRPr="007E5AA6">
        <w:rPr>
          <w:sz w:val="24"/>
          <w:szCs w:val="24"/>
        </w:rPr>
        <w:t>и</w:t>
      </w:r>
      <w:r w:rsidRPr="007E5AA6">
        <w:rPr>
          <w:spacing w:val="-6"/>
          <w:sz w:val="24"/>
          <w:szCs w:val="24"/>
        </w:rPr>
        <w:t xml:space="preserve"> </w:t>
      </w:r>
      <w:r w:rsidRPr="007E5AA6">
        <w:rPr>
          <w:sz w:val="24"/>
          <w:szCs w:val="24"/>
        </w:rPr>
        <w:t>прекращение</w:t>
      </w:r>
      <w:r w:rsidRPr="007E5AA6">
        <w:rPr>
          <w:spacing w:val="-5"/>
          <w:sz w:val="24"/>
          <w:szCs w:val="24"/>
        </w:rPr>
        <w:t xml:space="preserve"> </w:t>
      </w:r>
      <w:r w:rsidRPr="007E5AA6">
        <w:rPr>
          <w:sz w:val="24"/>
          <w:szCs w:val="24"/>
        </w:rPr>
        <w:t>государственных</w:t>
      </w:r>
      <w:r w:rsidRPr="007E5AA6">
        <w:rPr>
          <w:spacing w:val="-5"/>
          <w:sz w:val="24"/>
          <w:szCs w:val="24"/>
        </w:rPr>
        <w:t xml:space="preserve"> </w:t>
      </w:r>
      <w:r w:rsidRPr="007E5AA6">
        <w:rPr>
          <w:sz w:val="24"/>
          <w:szCs w:val="24"/>
        </w:rPr>
        <w:t>программ</w:t>
      </w:r>
      <w:r w:rsidRPr="007E5AA6">
        <w:rPr>
          <w:spacing w:val="-5"/>
          <w:sz w:val="24"/>
          <w:szCs w:val="24"/>
        </w:rPr>
        <w:t xml:space="preserve"> </w:t>
      </w:r>
      <w:r w:rsidRPr="007E5AA6">
        <w:rPr>
          <w:sz w:val="24"/>
          <w:szCs w:val="24"/>
        </w:rPr>
        <w:t>и проектов, заключение и прекращение действия договоров и соглашений, а также иные решения, исполнение которых в ближайшем будущем существенно повлияет на величину активов, обязательств, доходов и расходов субъекта отчетности;</w:t>
      </w:r>
    </w:p>
    <w:p w:rsidR="00D82019" w:rsidRPr="007E5AA6" w:rsidRDefault="00EE7BD3" w:rsidP="007E5AA6">
      <w:pPr>
        <w:pStyle w:val="a5"/>
        <w:numPr>
          <w:ilvl w:val="1"/>
          <w:numId w:val="7"/>
        </w:numPr>
        <w:tabs>
          <w:tab w:val="left" w:pos="0"/>
          <w:tab w:val="left" w:pos="812"/>
          <w:tab w:val="left" w:pos="2106"/>
          <w:tab w:val="left" w:pos="3325"/>
          <w:tab w:val="left" w:pos="4342"/>
          <w:tab w:val="left" w:pos="4684"/>
          <w:tab w:val="left" w:pos="5433"/>
          <w:tab w:val="left" w:pos="7025"/>
          <w:tab w:val="left" w:pos="8757"/>
          <w:tab w:val="left" w:pos="9083"/>
        </w:tabs>
        <w:spacing w:before="2"/>
        <w:ind w:left="0" w:firstLine="709"/>
        <w:jc w:val="both"/>
        <w:rPr>
          <w:sz w:val="24"/>
          <w:szCs w:val="24"/>
        </w:rPr>
      </w:pPr>
      <w:r w:rsidRPr="007E5AA6">
        <w:rPr>
          <w:spacing w:val="-2"/>
          <w:sz w:val="24"/>
          <w:szCs w:val="24"/>
        </w:rPr>
        <w:t>изменение</w:t>
      </w:r>
      <w:r w:rsidRPr="007E5AA6">
        <w:rPr>
          <w:sz w:val="24"/>
          <w:szCs w:val="24"/>
        </w:rPr>
        <w:tab/>
      </w:r>
      <w:r w:rsidRPr="007E5AA6">
        <w:rPr>
          <w:spacing w:val="-2"/>
          <w:sz w:val="24"/>
          <w:szCs w:val="24"/>
        </w:rPr>
        <w:t>величины</w:t>
      </w:r>
      <w:r w:rsidRPr="007E5AA6">
        <w:rPr>
          <w:sz w:val="24"/>
          <w:szCs w:val="24"/>
        </w:rPr>
        <w:tab/>
      </w:r>
      <w:r w:rsidRPr="007E5AA6">
        <w:rPr>
          <w:spacing w:val="-2"/>
          <w:sz w:val="24"/>
          <w:szCs w:val="24"/>
        </w:rPr>
        <w:t>активов</w:t>
      </w:r>
      <w:r w:rsidRPr="007E5AA6">
        <w:rPr>
          <w:sz w:val="24"/>
          <w:szCs w:val="24"/>
        </w:rPr>
        <w:tab/>
      </w:r>
      <w:r w:rsidRPr="007E5AA6">
        <w:rPr>
          <w:spacing w:val="-10"/>
          <w:sz w:val="24"/>
          <w:szCs w:val="24"/>
        </w:rPr>
        <w:t>и</w:t>
      </w:r>
      <w:r w:rsidRPr="007E5AA6">
        <w:rPr>
          <w:sz w:val="24"/>
          <w:szCs w:val="24"/>
        </w:rPr>
        <w:tab/>
      </w:r>
      <w:r w:rsidRPr="007E5AA6">
        <w:rPr>
          <w:spacing w:val="-4"/>
          <w:sz w:val="24"/>
          <w:szCs w:val="24"/>
        </w:rPr>
        <w:t>(или)</w:t>
      </w:r>
      <w:r w:rsidRPr="007E5AA6">
        <w:rPr>
          <w:sz w:val="24"/>
          <w:szCs w:val="24"/>
        </w:rPr>
        <w:tab/>
      </w:r>
      <w:r w:rsidRPr="007E5AA6">
        <w:rPr>
          <w:spacing w:val="-2"/>
          <w:sz w:val="24"/>
          <w:szCs w:val="24"/>
        </w:rPr>
        <w:t>обязательств,</w:t>
      </w:r>
      <w:r w:rsidRPr="007E5AA6">
        <w:rPr>
          <w:sz w:val="24"/>
          <w:szCs w:val="24"/>
        </w:rPr>
        <w:tab/>
      </w:r>
      <w:r w:rsidRPr="007E5AA6">
        <w:rPr>
          <w:spacing w:val="-2"/>
          <w:sz w:val="24"/>
          <w:szCs w:val="24"/>
        </w:rPr>
        <w:t>произошедшее</w:t>
      </w:r>
      <w:r w:rsidRPr="007E5AA6">
        <w:rPr>
          <w:sz w:val="24"/>
          <w:szCs w:val="24"/>
        </w:rPr>
        <w:tab/>
      </w:r>
      <w:r w:rsidRPr="007E5AA6">
        <w:rPr>
          <w:spacing w:val="-10"/>
          <w:sz w:val="24"/>
          <w:szCs w:val="24"/>
        </w:rPr>
        <w:t>в</w:t>
      </w:r>
      <w:r w:rsidRPr="007E5AA6">
        <w:rPr>
          <w:sz w:val="24"/>
          <w:szCs w:val="24"/>
        </w:rPr>
        <w:tab/>
      </w:r>
      <w:r w:rsidRPr="007E5AA6">
        <w:rPr>
          <w:spacing w:val="-2"/>
          <w:sz w:val="24"/>
          <w:szCs w:val="24"/>
        </w:rPr>
        <w:t xml:space="preserve">результате </w:t>
      </w:r>
      <w:r w:rsidRPr="007E5AA6">
        <w:rPr>
          <w:sz w:val="24"/>
          <w:szCs w:val="24"/>
        </w:rPr>
        <w:t>существенного изменения после отчетной даты курсов иностранных валют;</w:t>
      </w:r>
    </w:p>
    <w:p w:rsidR="00D82019" w:rsidRPr="007E5AA6" w:rsidRDefault="00EE7BD3" w:rsidP="007E5AA6">
      <w:pPr>
        <w:pStyle w:val="a5"/>
        <w:numPr>
          <w:ilvl w:val="1"/>
          <w:numId w:val="7"/>
        </w:numPr>
        <w:tabs>
          <w:tab w:val="left" w:pos="0"/>
          <w:tab w:val="left" w:pos="812"/>
        </w:tabs>
        <w:spacing w:before="4"/>
        <w:ind w:left="0" w:firstLine="709"/>
        <w:jc w:val="both"/>
        <w:rPr>
          <w:sz w:val="24"/>
          <w:szCs w:val="24"/>
        </w:rPr>
      </w:pPr>
      <w:r w:rsidRPr="007E5AA6">
        <w:rPr>
          <w:sz w:val="24"/>
          <w:szCs w:val="24"/>
        </w:rPr>
        <w:t>передача</w:t>
      </w:r>
      <w:r w:rsidRPr="007E5AA6">
        <w:rPr>
          <w:spacing w:val="71"/>
          <w:sz w:val="24"/>
          <w:szCs w:val="24"/>
        </w:rPr>
        <w:t xml:space="preserve"> </w:t>
      </w:r>
      <w:r w:rsidRPr="007E5AA6">
        <w:rPr>
          <w:sz w:val="24"/>
          <w:szCs w:val="24"/>
        </w:rPr>
        <w:t>после</w:t>
      </w:r>
      <w:r w:rsidRPr="007E5AA6">
        <w:rPr>
          <w:spacing w:val="71"/>
          <w:sz w:val="24"/>
          <w:szCs w:val="24"/>
        </w:rPr>
        <w:t xml:space="preserve"> </w:t>
      </w:r>
      <w:r w:rsidRPr="007E5AA6">
        <w:rPr>
          <w:sz w:val="24"/>
          <w:szCs w:val="24"/>
        </w:rPr>
        <w:t>отчетной</w:t>
      </w:r>
      <w:r w:rsidRPr="007E5AA6">
        <w:rPr>
          <w:spacing w:val="73"/>
          <w:sz w:val="24"/>
          <w:szCs w:val="24"/>
        </w:rPr>
        <w:t xml:space="preserve"> </w:t>
      </w:r>
      <w:r w:rsidRPr="007E5AA6">
        <w:rPr>
          <w:sz w:val="24"/>
          <w:szCs w:val="24"/>
        </w:rPr>
        <w:t>даты</w:t>
      </w:r>
      <w:r w:rsidRPr="007E5AA6">
        <w:rPr>
          <w:spacing w:val="72"/>
          <w:sz w:val="24"/>
          <w:szCs w:val="24"/>
        </w:rPr>
        <w:t xml:space="preserve"> </w:t>
      </w:r>
      <w:r w:rsidRPr="007E5AA6">
        <w:rPr>
          <w:sz w:val="24"/>
          <w:szCs w:val="24"/>
        </w:rPr>
        <w:t>на</w:t>
      </w:r>
      <w:r w:rsidRPr="007E5AA6">
        <w:rPr>
          <w:spacing w:val="71"/>
          <w:sz w:val="24"/>
          <w:szCs w:val="24"/>
        </w:rPr>
        <w:t xml:space="preserve"> </w:t>
      </w:r>
      <w:r w:rsidRPr="007E5AA6">
        <w:rPr>
          <w:sz w:val="24"/>
          <w:szCs w:val="24"/>
        </w:rPr>
        <w:t>аутсорсинг</w:t>
      </w:r>
      <w:r w:rsidRPr="007E5AA6">
        <w:rPr>
          <w:spacing w:val="72"/>
          <w:sz w:val="24"/>
          <w:szCs w:val="24"/>
        </w:rPr>
        <w:t xml:space="preserve"> </w:t>
      </w:r>
      <w:r w:rsidRPr="007E5AA6">
        <w:rPr>
          <w:sz w:val="24"/>
          <w:szCs w:val="24"/>
        </w:rPr>
        <w:t>всей</w:t>
      </w:r>
      <w:r w:rsidRPr="007E5AA6">
        <w:rPr>
          <w:spacing w:val="73"/>
          <w:sz w:val="24"/>
          <w:szCs w:val="24"/>
        </w:rPr>
        <w:t xml:space="preserve"> </w:t>
      </w:r>
      <w:r w:rsidRPr="007E5AA6">
        <w:rPr>
          <w:sz w:val="24"/>
          <w:szCs w:val="24"/>
        </w:rPr>
        <w:t>или</w:t>
      </w:r>
      <w:r w:rsidRPr="007E5AA6">
        <w:rPr>
          <w:spacing w:val="73"/>
          <w:sz w:val="24"/>
          <w:szCs w:val="24"/>
        </w:rPr>
        <w:t xml:space="preserve"> </w:t>
      </w:r>
      <w:r w:rsidRPr="007E5AA6">
        <w:rPr>
          <w:sz w:val="24"/>
          <w:szCs w:val="24"/>
        </w:rPr>
        <w:t>значительной</w:t>
      </w:r>
      <w:r w:rsidRPr="007E5AA6">
        <w:rPr>
          <w:spacing w:val="73"/>
          <w:sz w:val="24"/>
          <w:szCs w:val="24"/>
        </w:rPr>
        <w:t xml:space="preserve"> </w:t>
      </w:r>
      <w:r w:rsidRPr="007E5AA6">
        <w:rPr>
          <w:sz w:val="24"/>
          <w:szCs w:val="24"/>
        </w:rPr>
        <w:t>части</w:t>
      </w:r>
      <w:r w:rsidRPr="007E5AA6">
        <w:rPr>
          <w:spacing w:val="73"/>
          <w:sz w:val="24"/>
          <w:szCs w:val="24"/>
        </w:rPr>
        <w:t xml:space="preserve"> </w:t>
      </w:r>
      <w:r w:rsidRPr="007E5AA6">
        <w:rPr>
          <w:sz w:val="24"/>
          <w:szCs w:val="24"/>
        </w:rPr>
        <w:t>функций (полномочий), осуществляемых субъектом отчетности на отчетную дату;</w:t>
      </w:r>
    </w:p>
    <w:p w:rsidR="00D82019" w:rsidRPr="007E5AA6" w:rsidRDefault="00EE7BD3" w:rsidP="007E5AA6">
      <w:pPr>
        <w:pStyle w:val="a5"/>
        <w:numPr>
          <w:ilvl w:val="1"/>
          <w:numId w:val="7"/>
        </w:numPr>
        <w:tabs>
          <w:tab w:val="left" w:pos="0"/>
          <w:tab w:val="left" w:pos="812"/>
        </w:tabs>
        <w:ind w:left="0" w:firstLine="709"/>
        <w:jc w:val="both"/>
        <w:rPr>
          <w:sz w:val="24"/>
          <w:szCs w:val="24"/>
        </w:rPr>
      </w:pPr>
      <w:r w:rsidRPr="007E5AA6">
        <w:rPr>
          <w:sz w:val="24"/>
          <w:szCs w:val="24"/>
        </w:rPr>
        <w:lastRenderedPageBreak/>
        <w:t>принятие</w:t>
      </w:r>
      <w:r w:rsidRPr="007E5AA6">
        <w:rPr>
          <w:spacing w:val="40"/>
          <w:sz w:val="24"/>
          <w:szCs w:val="24"/>
        </w:rPr>
        <w:t xml:space="preserve"> </w:t>
      </w:r>
      <w:r w:rsidRPr="007E5AA6">
        <w:rPr>
          <w:sz w:val="24"/>
          <w:szCs w:val="24"/>
        </w:rPr>
        <w:t>после</w:t>
      </w:r>
      <w:r w:rsidRPr="007E5AA6">
        <w:rPr>
          <w:spacing w:val="40"/>
          <w:sz w:val="24"/>
          <w:szCs w:val="24"/>
        </w:rPr>
        <w:t xml:space="preserve"> </w:t>
      </w:r>
      <w:r w:rsidRPr="007E5AA6">
        <w:rPr>
          <w:sz w:val="24"/>
          <w:szCs w:val="24"/>
        </w:rPr>
        <w:t>отчетной</w:t>
      </w:r>
      <w:r w:rsidRPr="007E5AA6">
        <w:rPr>
          <w:spacing w:val="40"/>
          <w:sz w:val="24"/>
          <w:szCs w:val="24"/>
        </w:rPr>
        <w:t xml:space="preserve"> </w:t>
      </w:r>
      <w:r w:rsidRPr="007E5AA6">
        <w:rPr>
          <w:sz w:val="24"/>
          <w:szCs w:val="24"/>
        </w:rPr>
        <w:t>даты</w:t>
      </w:r>
      <w:r w:rsidRPr="007E5AA6">
        <w:rPr>
          <w:spacing w:val="40"/>
          <w:sz w:val="24"/>
          <w:szCs w:val="24"/>
        </w:rPr>
        <w:t xml:space="preserve"> </w:t>
      </w:r>
      <w:r w:rsidRPr="007E5AA6">
        <w:rPr>
          <w:sz w:val="24"/>
          <w:szCs w:val="24"/>
        </w:rPr>
        <w:t>решений</w:t>
      </w:r>
      <w:r w:rsidRPr="007E5AA6">
        <w:rPr>
          <w:spacing w:val="40"/>
          <w:sz w:val="24"/>
          <w:szCs w:val="24"/>
        </w:rPr>
        <w:t xml:space="preserve"> </w:t>
      </w:r>
      <w:r w:rsidRPr="007E5AA6">
        <w:rPr>
          <w:sz w:val="24"/>
          <w:szCs w:val="24"/>
        </w:rPr>
        <w:t>о</w:t>
      </w:r>
      <w:r w:rsidRPr="007E5AA6">
        <w:rPr>
          <w:spacing w:val="40"/>
          <w:sz w:val="24"/>
          <w:szCs w:val="24"/>
        </w:rPr>
        <w:t xml:space="preserve"> </w:t>
      </w:r>
      <w:r w:rsidRPr="007E5AA6">
        <w:rPr>
          <w:sz w:val="24"/>
          <w:szCs w:val="24"/>
        </w:rPr>
        <w:t>прощении</w:t>
      </w:r>
      <w:r w:rsidRPr="007E5AA6">
        <w:rPr>
          <w:spacing w:val="40"/>
          <w:sz w:val="24"/>
          <w:szCs w:val="24"/>
        </w:rPr>
        <w:t xml:space="preserve"> </w:t>
      </w:r>
      <w:r w:rsidRPr="007E5AA6">
        <w:rPr>
          <w:sz w:val="24"/>
          <w:szCs w:val="24"/>
        </w:rPr>
        <w:t>долга</w:t>
      </w:r>
      <w:r w:rsidRPr="007E5AA6">
        <w:rPr>
          <w:spacing w:val="40"/>
          <w:sz w:val="24"/>
          <w:szCs w:val="24"/>
        </w:rPr>
        <w:t xml:space="preserve"> </w:t>
      </w:r>
      <w:r w:rsidRPr="007E5AA6">
        <w:rPr>
          <w:sz w:val="24"/>
          <w:szCs w:val="24"/>
        </w:rPr>
        <w:t>по</w:t>
      </w:r>
      <w:r w:rsidRPr="007E5AA6">
        <w:rPr>
          <w:spacing w:val="40"/>
          <w:sz w:val="24"/>
          <w:szCs w:val="24"/>
        </w:rPr>
        <w:t xml:space="preserve"> </w:t>
      </w:r>
      <w:r w:rsidRPr="007E5AA6">
        <w:rPr>
          <w:sz w:val="24"/>
          <w:szCs w:val="24"/>
        </w:rPr>
        <w:t>кредиту</w:t>
      </w:r>
      <w:r w:rsidRPr="007E5AA6">
        <w:rPr>
          <w:spacing w:val="40"/>
          <w:sz w:val="24"/>
          <w:szCs w:val="24"/>
        </w:rPr>
        <w:t xml:space="preserve"> </w:t>
      </w:r>
      <w:r w:rsidRPr="007E5AA6">
        <w:rPr>
          <w:sz w:val="24"/>
          <w:szCs w:val="24"/>
        </w:rPr>
        <w:t>(займу,</w:t>
      </w:r>
      <w:r w:rsidRPr="007E5AA6">
        <w:rPr>
          <w:spacing w:val="40"/>
          <w:sz w:val="24"/>
          <w:szCs w:val="24"/>
        </w:rPr>
        <w:t xml:space="preserve"> </w:t>
      </w:r>
      <w:r w:rsidRPr="007E5AA6">
        <w:rPr>
          <w:sz w:val="24"/>
          <w:szCs w:val="24"/>
        </w:rPr>
        <w:t>ссуде), возникшего до отчетной даты;</w:t>
      </w:r>
    </w:p>
    <w:p w:rsidR="00D82019" w:rsidRPr="007E5AA6" w:rsidRDefault="00EE7BD3" w:rsidP="007E5AA6">
      <w:pPr>
        <w:pStyle w:val="a5"/>
        <w:numPr>
          <w:ilvl w:val="1"/>
          <w:numId w:val="7"/>
        </w:numPr>
        <w:tabs>
          <w:tab w:val="left" w:pos="0"/>
          <w:tab w:val="left" w:pos="886"/>
          <w:tab w:val="left" w:pos="932"/>
          <w:tab w:val="left" w:pos="1937"/>
          <w:tab w:val="left" w:pos="3330"/>
          <w:tab w:val="left" w:pos="5120"/>
          <w:tab w:val="left" w:pos="6595"/>
          <w:tab w:val="left" w:pos="8530"/>
          <w:tab w:val="left" w:pos="8986"/>
        </w:tabs>
        <w:spacing w:before="5"/>
        <w:ind w:left="0" w:firstLine="709"/>
        <w:jc w:val="both"/>
        <w:rPr>
          <w:sz w:val="24"/>
          <w:szCs w:val="24"/>
        </w:rPr>
      </w:pPr>
      <w:r w:rsidRPr="007E5AA6">
        <w:rPr>
          <w:spacing w:val="-2"/>
          <w:sz w:val="24"/>
          <w:szCs w:val="24"/>
        </w:rPr>
        <w:t>начало</w:t>
      </w:r>
      <w:r w:rsidRPr="007E5AA6">
        <w:rPr>
          <w:sz w:val="24"/>
          <w:szCs w:val="24"/>
        </w:rPr>
        <w:tab/>
      </w:r>
      <w:r w:rsidRPr="007E5AA6">
        <w:rPr>
          <w:spacing w:val="-2"/>
          <w:sz w:val="24"/>
          <w:szCs w:val="24"/>
        </w:rPr>
        <w:t>судебного</w:t>
      </w:r>
      <w:r w:rsidRPr="007E5AA6">
        <w:rPr>
          <w:sz w:val="24"/>
          <w:szCs w:val="24"/>
        </w:rPr>
        <w:tab/>
      </w:r>
      <w:r w:rsidRPr="007E5AA6">
        <w:rPr>
          <w:spacing w:val="-2"/>
          <w:sz w:val="24"/>
          <w:szCs w:val="24"/>
        </w:rPr>
        <w:t>производства,</w:t>
      </w:r>
      <w:r w:rsidRPr="007E5AA6">
        <w:rPr>
          <w:sz w:val="24"/>
          <w:szCs w:val="24"/>
        </w:rPr>
        <w:tab/>
      </w:r>
      <w:r w:rsidRPr="007E5AA6">
        <w:rPr>
          <w:spacing w:val="-2"/>
          <w:sz w:val="24"/>
          <w:szCs w:val="24"/>
        </w:rPr>
        <w:t>связанного</w:t>
      </w:r>
      <w:r w:rsidRPr="007E5AA6">
        <w:rPr>
          <w:sz w:val="24"/>
          <w:szCs w:val="24"/>
        </w:rPr>
        <w:tab/>
      </w:r>
      <w:r w:rsidRPr="007E5AA6">
        <w:rPr>
          <w:spacing w:val="-2"/>
          <w:sz w:val="24"/>
          <w:szCs w:val="24"/>
        </w:rPr>
        <w:t>исключительно</w:t>
      </w:r>
      <w:r w:rsidRPr="007E5AA6">
        <w:rPr>
          <w:sz w:val="24"/>
          <w:szCs w:val="24"/>
        </w:rPr>
        <w:tab/>
      </w:r>
      <w:r w:rsidRPr="007E5AA6">
        <w:rPr>
          <w:spacing w:val="-10"/>
          <w:sz w:val="24"/>
          <w:szCs w:val="24"/>
        </w:rPr>
        <w:t>с</w:t>
      </w:r>
      <w:r w:rsidRPr="007E5AA6">
        <w:rPr>
          <w:sz w:val="24"/>
          <w:szCs w:val="24"/>
        </w:rPr>
        <w:tab/>
      </w:r>
      <w:r w:rsidRPr="007E5AA6">
        <w:rPr>
          <w:spacing w:val="-2"/>
          <w:sz w:val="24"/>
          <w:szCs w:val="24"/>
        </w:rPr>
        <w:t xml:space="preserve">событиями, </w:t>
      </w:r>
      <w:r w:rsidRPr="007E5AA6">
        <w:rPr>
          <w:sz w:val="24"/>
          <w:szCs w:val="24"/>
        </w:rPr>
        <w:t>произошедшими после отчетной даты,</w:t>
      </w:r>
    </w:p>
    <w:p w:rsidR="00D82019" w:rsidRPr="007E5AA6" w:rsidRDefault="00D82019" w:rsidP="007E5AA6">
      <w:pPr>
        <w:pStyle w:val="a3"/>
        <w:tabs>
          <w:tab w:val="left" w:pos="0"/>
        </w:tabs>
        <w:spacing w:before="92"/>
        <w:ind w:left="0" w:firstLine="709"/>
        <w:jc w:val="both"/>
      </w:pPr>
    </w:p>
    <w:p w:rsidR="00D82019" w:rsidRPr="007E5AA6" w:rsidRDefault="007E5AA6" w:rsidP="007E5AA6">
      <w:pPr>
        <w:pStyle w:val="11"/>
        <w:tabs>
          <w:tab w:val="left" w:pos="0"/>
        </w:tabs>
        <w:ind w:left="709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16. </w:t>
      </w:r>
      <w:r w:rsidR="00EE7BD3" w:rsidRPr="007E5AA6">
        <w:rPr>
          <w:sz w:val="24"/>
          <w:szCs w:val="24"/>
        </w:rPr>
        <w:t>Резервы</w:t>
      </w:r>
      <w:r w:rsidR="00EE7BD3" w:rsidRPr="007E5AA6">
        <w:rPr>
          <w:spacing w:val="-13"/>
          <w:sz w:val="24"/>
          <w:szCs w:val="24"/>
        </w:rPr>
        <w:t xml:space="preserve"> </w:t>
      </w:r>
      <w:r w:rsidR="00EE7BD3" w:rsidRPr="007E5AA6">
        <w:rPr>
          <w:sz w:val="24"/>
          <w:szCs w:val="24"/>
        </w:rPr>
        <w:t>предстоящих</w:t>
      </w:r>
      <w:r w:rsidR="00EE7BD3" w:rsidRPr="007E5AA6">
        <w:rPr>
          <w:spacing w:val="-11"/>
          <w:sz w:val="24"/>
          <w:szCs w:val="24"/>
        </w:rPr>
        <w:t xml:space="preserve"> </w:t>
      </w:r>
      <w:r w:rsidR="00EE7BD3" w:rsidRPr="007E5AA6">
        <w:rPr>
          <w:spacing w:val="-2"/>
          <w:sz w:val="24"/>
          <w:szCs w:val="24"/>
        </w:rPr>
        <w:t>расходов</w:t>
      </w:r>
    </w:p>
    <w:p w:rsidR="00D82019" w:rsidRPr="007E5AA6" w:rsidRDefault="00EE7BD3" w:rsidP="007E5AA6">
      <w:pPr>
        <w:pStyle w:val="a3"/>
        <w:tabs>
          <w:tab w:val="left" w:pos="0"/>
        </w:tabs>
        <w:spacing w:before="17"/>
        <w:ind w:left="0" w:firstLine="709"/>
        <w:jc w:val="both"/>
      </w:pPr>
      <w:r w:rsidRPr="007E5AA6">
        <w:t>Резервы предстоящих расходов создаются по обязательствам, неопределенным по величине и (или) времени исполнения:</w:t>
      </w:r>
    </w:p>
    <w:p w:rsidR="00D82019" w:rsidRPr="007E5AA6" w:rsidRDefault="00EE7BD3" w:rsidP="007E5AA6">
      <w:pPr>
        <w:pStyle w:val="a5"/>
        <w:numPr>
          <w:ilvl w:val="1"/>
          <w:numId w:val="7"/>
        </w:numPr>
        <w:tabs>
          <w:tab w:val="left" w:pos="0"/>
          <w:tab w:val="left" w:pos="885"/>
          <w:tab w:val="left" w:pos="1011"/>
        </w:tabs>
        <w:ind w:left="0" w:firstLine="709"/>
        <w:jc w:val="both"/>
        <w:rPr>
          <w:sz w:val="24"/>
          <w:szCs w:val="24"/>
        </w:rPr>
      </w:pPr>
      <w:r w:rsidRPr="007E5AA6">
        <w:rPr>
          <w:sz w:val="24"/>
          <w:szCs w:val="24"/>
        </w:rPr>
        <w:t xml:space="preserve">возникающим </w:t>
      </w:r>
      <w:proofErr w:type="gramStart"/>
      <w:r w:rsidRPr="007E5AA6">
        <w:rPr>
          <w:sz w:val="24"/>
          <w:szCs w:val="24"/>
        </w:rPr>
        <w:t>в следствие</w:t>
      </w:r>
      <w:proofErr w:type="gramEnd"/>
      <w:r w:rsidRPr="007E5AA6">
        <w:rPr>
          <w:sz w:val="24"/>
          <w:szCs w:val="24"/>
        </w:rPr>
        <w:t xml:space="preserve"> принятия иного обязательства (сделки, события, которые</w:t>
      </w:r>
      <w:r w:rsidRPr="007E5AA6">
        <w:rPr>
          <w:spacing w:val="80"/>
          <w:sz w:val="24"/>
          <w:szCs w:val="24"/>
        </w:rPr>
        <w:t xml:space="preserve"> </w:t>
      </w:r>
      <w:r w:rsidRPr="007E5AA6">
        <w:rPr>
          <w:sz w:val="24"/>
          <w:szCs w:val="24"/>
        </w:rPr>
        <w:t>могут оказать влияние на финансовое положение учреждения);</w:t>
      </w:r>
    </w:p>
    <w:p w:rsidR="00D82019" w:rsidRPr="007E5AA6" w:rsidRDefault="00EE7BD3" w:rsidP="007E5AA6">
      <w:pPr>
        <w:pStyle w:val="a5"/>
        <w:numPr>
          <w:ilvl w:val="1"/>
          <w:numId w:val="7"/>
        </w:numPr>
        <w:tabs>
          <w:tab w:val="left" w:pos="0"/>
          <w:tab w:val="left" w:pos="910"/>
          <w:tab w:val="left" w:pos="913"/>
        </w:tabs>
        <w:ind w:left="0" w:firstLine="709"/>
        <w:jc w:val="both"/>
        <w:rPr>
          <w:sz w:val="24"/>
          <w:szCs w:val="24"/>
        </w:rPr>
      </w:pPr>
      <w:r w:rsidRPr="007E5AA6">
        <w:rPr>
          <w:sz w:val="24"/>
          <w:szCs w:val="24"/>
        </w:rPr>
        <w:t>предстоящей</w:t>
      </w:r>
      <w:r w:rsidRPr="007E5AA6">
        <w:rPr>
          <w:spacing w:val="-2"/>
          <w:sz w:val="24"/>
          <w:szCs w:val="24"/>
        </w:rPr>
        <w:t xml:space="preserve"> </w:t>
      </w:r>
      <w:r w:rsidRPr="007E5AA6">
        <w:rPr>
          <w:sz w:val="24"/>
          <w:szCs w:val="24"/>
        </w:rPr>
        <w:t>оплаты</w:t>
      </w:r>
      <w:r w:rsidRPr="007E5AA6">
        <w:rPr>
          <w:spacing w:val="-2"/>
          <w:sz w:val="24"/>
          <w:szCs w:val="24"/>
        </w:rPr>
        <w:t xml:space="preserve"> </w:t>
      </w:r>
      <w:r w:rsidRPr="007E5AA6">
        <w:rPr>
          <w:sz w:val="24"/>
          <w:szCs w:val="24"/>
        </w:rPr>
        <w:t>отпусков</w:t>
      </w:r>
      <w:r w:rsidRPr="007E5AA6">
        <w:rPr>
          <w:spacing w:val="-3"/>
          <w:sz w:val="24"/>
          <w:szCs w:val="24"/>
        </w:rPr>
        <w:t xml:space="preserve"> </w:t>
      </w:r>
      <w:r w:rsidRPr="007E5AA6">
        <w:rPr>
          <w:sz w:val="24"/>
          <w:szCs w:val="24"/>
        </w:rPr>
        <w:t>за</w:t>
      </w:r>
      <w:r w:rsidRPr="007E5AA6">
        <w:rPr>
          <w:spacing w:val="-3"/>
          <w:sz w:val="24"/>
          <w:szCs w:val="24"/>
        </w:rPr>
        <w:t xml:space="preserve"> </w:t>
      </w:r>
      <w:r w:rsidRPr="007E5AA6">
        <w:rPr>
          <w:sz w:val="24"/>
          <w:szCs w:val="24"/>
        </w:rPr>
        <w:t>фактически</w:t>
      </w:r>
      <w:r w:rsidRPr="007E5AA6">
        <w:rPr>
          <w:spacing w:val="-2"/>
          <w:sz w:val="24"/>
          <w:szCs w:val="24"/>
        </w:rPr>
        <w:t xml:space="preserve"> </w:t>
      </w:r>
      <w:r w:rsidRPr="007E5AA6">
        <w:rPr>
          <w:sz w:val="24"/>
          <w:szCs w:val="24"/>
        </w:rPr>
        <w:t>отработанное</w:t>
      </w:r>
      <w:r w:rsidRPr="007E5AA6">
        <w:rPr>
          <w:spacing w:val="-3"/>
          <w:sz w:val="24"/>
          <w:szCs w:val="24"/>
        </w:rPr>
        <w:t xml:space="preserve"> </w:t>
      </w:r>
      <w:r w:rsidRPr="007E5AA6">
        <w:rPr>
          <w:sz w:val="24"/>
          <w:szCs w:val="24"/>
        </w:rPr>
        <w:t>время</w:t>
      </w:r>
      <w:r w:rsidRPr="007E5AA6">
        <w:rPr>
          <w:spacing w:val="-2"/>
          <w:sz w:val="24"/>
          <w:szCs w:val="24"/>
        </w:rPr>
        <w:t xml:space="preserve"> </w:t>
      </w:r>
      <w:r w:rsidRPr="007E5AA6">
        <w:rPr>
          <w:sz w:val="24"/>
          <w:szCs w:val="24"/>
        </w:rPr>
        <w:t>или</w:t>
      </w:r>
      <w:r w:rsidRPr="007E5AA6">
        <w:rPr>
          <w:spacing w:val="-4"/>
          <w:sz w:val="24"/>
          <w:szCs w:val="24"/>
        </w:rPr>
        <w:t xml:space="preserve"> </w:t>
      </w:r>
      <w:r w:rsidRPr="007E5AA6">
        <w:rPr>
          <w:sz w:val="24"/>
          <w:szCs w:val="24"/>
        </w:rPr>
        <w:t>компенсаций</w:t>
      </w:r>
      <w:r w:rsidRPr="007E5AA6">
        <w:rPr>
          <w:spacing w:val="-4"/>
          <w:sz w:val="24"/>
          <w:szCs w:val="24"/>
        </w:rPr>
        <w:t xml:space="preserve"> </w:t>
      </w:r>
      <w:r w:rsidRPr="007E5AA6">
        <w:rPr>
          <w:sz w:val="24"/>
          <w:szCs w:val="24"/>
        </w:rPr>
        <w:t>за неиспользованный</w:t>
      </w:r>
      <w:r w:rsidRPr="007E5AA6">
        <w:rPr>
          <w:spacing w:val="-5"/>
          <w:sz w:val="24"/>
          <w:szCs w:val="24"/>
        </w:rPr>
        <w:t xml:space="preserve"> </w:t>
      </w:r>
      <w:r w:rsidRPr="007E5AA6">
        <w:rPr>
          <w:sz w:val="24"/>
          <w:szCs w:val="24"/>
        </w:rPr>
        <w:t>отпуск</w:t>
      </w:r>
      <w:r w:rsidRPr="007E5AA6">
        <w:rPr>
          <w:spacing w:val="-5"/>
          <w:sz w:val="24"/>
          <w:szCs w:val="24"/>
        </w:rPr>
        <w:t xml:space="preserve"> </w:t>
      </w:r>
      <w:r w:rsidRPr="007E5AA6">
        <w:rPr>
          <w:sz w:val="24"/>
          <w:szCs w:val="24"/>
        </w:rPr>
        <w:t>(включая</w:t>
      </w:r>
      <w:r w:rsidRPr="007E5AA6">
        <w:rPr>
          <w:spacing w:val="-5"/>
          <w:sz w:val="24"/>
          <w:szCs w:val="24"/>
        </w:rPr>
        <w:t xml:space="preserve"> </w:t>
      </w:r>
      <w:r w:rsidRPr="007E5AA6">
        <w:rPr>
          <w:sz w:val="24"/>
          <w:szCs w:val="24"/>
        </w:rPr>
        <w:t>платежи</w:t>
      </w:r>
      <w:r w:rsidRPr="007E5AA6">
        <w:rPr>
          <w:spacing w:val="-5"/>
          <w:sz w:val="24"/>
          <w:szCs w:val="24"/>
        </w:rPr>
        <w:t xml:space="preserve"> </w:t>
      </w:r>
      <w:r w:rsidRPr="007E5AA6">
        <w:rPr>
          <w:sz w:val="24"/>
          <w:szCs w:val="24"/>
        </w:rPr>
        <w:t>на</w:t>
      </w:r>
      <w:r w:rsidRPr="007E5AA6">
        <w:rPr>
          <w:spacing w:val="-6"/>
          <w:sz w:val="24"/>
          <w:szCs w:val="24"/>
        </w:rPr>
        <w:t xml:space="preserve"> </w:t>
      </w:r>
      <w:r w:rsidRPr="007E5AA6">
        <w:rPr>
          <w:sz w:val="24"/>
          <w:szCs w:val="24"/>
        </w:rPr>
        <w:t>обязательное</w:t>
      </w:r>
      <w:r w:rsidRPr="007E5AA6">
        <w:rPr>
          <w:spacing w:val="-6"/>
          <w:sz w:val="24"/>
          <w:szCs w:val="24"/>
        </w:rPr>
        <w:t xml:space="preserve"> </w:t>
      </w:r>
      <w:r w:rsidRPr="007E5AA6">
        <w:rPr>
          <w:sz w:val="24"/>
          <w:szCs w:val="24"/>
        </w:rPr>
        <w:t>социальное</w:t>
      </w:r>
      <w:r w:rsidRPr="007E5AA6">
        <w:rPr>
          <w:spacing w:val="-6"/>
          <w:sz w:val="24"/>
          <w:szCs w:val="24"/>
        </w:rPr>
        <w:t xml:space="preserve"> </w:t>
      </w:r>
      <w:r w:rsidRPr="007E5AA6">
        <w:rPr>
          <w:sz w:val="24"/>
          <w:szCs w:val="24"/>
        </w:rPr>
        <w:t xml:space="preserve">страхование </w:t>
      </w:r>
      <w:r w:rsidRPr="007E5AA6">
        <w:rPr>
          <w:spacing w:val="-2"/>
          <w:sz w:val="24"/>
          <w:szCs w:val="24"/>
        </w:rPr>
        <w:t>сотрудника).</w:t>
      </w:r>
    </w:p>
    <w:p w:rsidR="00D82019" w:rsidRPr="007E5AA6" w:rsidRDefault="00EE7BD3" w:rsidP="007E5AA6">
      <w:pPr>
        <w:pStyle w:val="a3"/>
        <w:tabs>
          <w:tab w:val="left" w:pos="0"/>
        </w:tabs>
        <w:ind w:left="0" w:firstLine="709"/>
        <w:jc w:val="both"/>
      </w:pPr>
      <w:r w:rsidRPr="007E5AA6">
        <w:t>Резервы</w:t>
      </w:r>
      <w:r w:rsidRPr="007E5AA6">
        <w:rPr>
          <w:spacing w:val="-6"/>
        </w:rPr>
        <w:t xml:space="preserve"> </w:t>
      </w:r>
      <w:r w:rsidRPr="007E5AA6">
        <w:t>предстоящих</w:t>
      </w:r>
      <w:r w:rsidRPr="007E5AA6">
        <w:rPr>
          <w:spacing w:val="-2"/>
        </w:rPr>
        <w:t xml:space="preserve"> </w:t>
      </w:r>
      <w:r w:rsidRPr="007E5AA6">
        <w:t>расходов</w:t>
      </w:r>
      <w:r w:rsidRPr="007E5AA6">
        <w:rPr>
          <w:spacing w:val="-5"/>
        </w:rPr>
        <w:t xml:space="preserve"> </w:t>
      </w:r>
      <w:r w:rsidRPr="007E5AA6">
        <w:rPr>
          <w:spacing w:val="-2"/>
        </w:rPr>
        <w:t>начисляются:</w:t>
      </w:r>
    </w:p>
    <w:p w:rsidR="00D82019" w:rsidRPr="007E5AA6" w:rsidRDefault="00EE7BD3" w:rsidP="007E5AA6">
      <w:pPr>
        <w:pStyle w:val="a5"/>
        <w:numPr>
          <w:ilvl w:val="1"/>
          <w:numId w:val="7"/>
        </w:numPr>
        <w:tabs>
          <w:tab w:val="left" w:pos="0"/>
          <w:tab w:val="left" w:pos="910"/>
        </w:tabs>
        <w:spacing w:before="36"/>
        <w:ind w:left="0" w:firstLine="709"/>
        <w:jc w:val="both"/>
        <w:rPr>
          <w:sz w:val="24"/>
          <w:szCs w:val="24"/>
        </w:rPr>
      </w:pPr>
      <w:r w:rsidRPr="007E5AA6">
        <w:rPr>
          <w:spacing w:val="-2"/>
          <w:sz w:val="24"/>
          <w:szCs w:val="24"/>
        </w:rPr>
        <w:t>ежегодно</w:t>
      </w:r>
    </w:p>
    <w:p w:rsidR="00D82019" w:rsidRPr="007E5AA6" w:rsidRDefault="00EE7BD3" w:rsidP="007E5AA6">
      <w:pPr>
        <w:pStyle w:val="21"/>
        <w:tabs>
          <w:tab w:val="left" w:pos="0"/>
        </w:tabs>
        <w:spacing w:before="46"/>
        <w:ind w:left="0" w:firstLine="709"/>
        <w:jc w:val="both"/>
      </w:pPr>
      <w:r w:rsidRPr="007E5AA6">
        <w:t>Резерв</w:t>
      </w:r>
      <w:r w:rsidRPr="007E5AA6">
        <w:rPr>
          <w:spacing w:val="-5"/>
        </w:rPr>
        <w:t xml:space="preserve"> </w:t>
      </w:r>
      <w:r w:rsidRPr="007E5AA6">
        <w:t>на</w:t>
      </w:r>
      <w:r w:rsidRPr="007E5AA6">
        <w:rPr>
          <w:spacing w:val="-5"/>
        </w:rPr>
        <w:t xml:space="preserve"> </w:t>
      </w:r>
      <w:r w:rsidRPr="007E5AA6">
        <w:t>оплату</w:t>
      </w:r>
      <w:r w:rsidRPr="007E5AA6">
        <w:rPr>
          <w:spacing w:val="-5"/>
        </w:rPr>
        <w:t xml:space="preserve"> </w:t>
      </w:r>
      <w:r w:rsidRPr="007E5AA6">
        <w:t>отпусков</w:t>
      </w:r>
      <w:r w:rsidRPr="007E5AA6">
        <w:rPr>
          <w:spacing w:val="-5"/>
        </w:rPr>
        <w:t xml:space="preserve"> </w:t>
      </w:r>
      <w:r w:rsidRPr="007E5AA6">
        <w:t>и</w:t>
      </w:r>
      <w:r w:rsidRPr="007E5AA6">
        <w:rPr>
          <w:spacing w:val="-5"/>
        </w:rPr>
        <w:t xml:space="preserve"> </w:t>
      </w:r>
      <w:r w:rsidRPr="007E5AA6">
        <w:t>выплату</w:t>
      </w:r>
      <w:r w:rsidRPr="007E5AA6">
        <w:rPr>
          <w:spacing w:val="-7"/>
        </w:rPr>
        <w:t xml:space="preserve"> </w:t>
      </w:r>
      <w:r w:rsidRPr="007E5AA6">
        <w:t>компенсации</w:t>
      </w:r>
      <w:r w:rsidRPr="007E5AA6">
        <w:rPr>
          <w:spacing w:val="-5"/>
        </w:rPr>
        <w:t xml:space="preserve"> </w:t>
      </w:r>
      <w:r w:rsidRPr="007E5AA6">
        <w:t>за</w:t>
      </w:r>
      <w:r w:rsidRPr="007E5AA6">
        <w:rPr>
          <w:spacing w:val="-5"/>
        </w:rPr>
        <w:t xml:space="preserve"> </w:t>
      </w:r>
      <w:r w:rsidRPr="007E5AA6">
        <w:t>неиспользованный</w:t>
      </w:r>
      <w:r w:rsidRPr="007E5AA6">
        <w:rPr>
          <w:spacing w:val="-5"/>
        </w:rPr>
        <w:t xml:space="preserve"> </w:t>
      </w:r>
      <w:r w:rsidRPr="007E5AA6">
        <w:t>отпуск (в соответствии с Федеральным стандартом «Выплаты персоналу»)</w:t>
      </w:r>
      <w:r w:rsidR="00380B60" w:rsidRPr="007E5AA6">
        <w:t>.</w:t>
      </w:r>
    </w:p>
    <w:p w:rsidR="00D82019" w:rsidRPr="007E5AA6" w:rsidRDefault="00EE7BD3" w:rsidP="007E5AA6">
      <w:pPr>
        <w:pStyle w:val="a3"/>
        <w:tabs>
          <w:tab w:val="left" w:pos="0"/>
        </w:tabs>
        <w:ind w:left="0" w:firstLine="709"/>
        <w:jc w:val="both"/>
      </w:pPr>
      <w:r w:rsidRPr="007E5AA6">
        <w:t xml:space="preserve">Количество не использованных категориями сотрудников дней отпуска </w:t>
      </w:r>
      <w:proofErr w:type="gramStart"/>
      <w:r w:rsidRPr="007E5AA6">
        <w:t>за период с начала работы на дату расчета умноженное на среднедневной заработок по категории</w:t>
      </w:r>
      <w:proofErr w:type="gramEnd"/>
      <w:r w:rsidRPr="007E5AA6">
        <w:t xml:space="preserve"> сотрудников учр</w:t>
      </w:r>
      <w:r w:rsidR="00C22AAE" w:rsidRPr="007E5AA6">
        <w:t>еждения на дату расчета резерва.</w:t>
      </w:r>
    </w:p>
    <w:p w:rsidR="00D82019" w:rsidRPr="007E5AA6" w:rsidRDefault="00D82019" w:rsidP="007E5AA6">
      <w:pPr>
        <w:pStyle w:val="a3"/>
        <w:tabs>
          <w:tab w:val="left" w:pos="0"/>
        </w:tabs>
        <w:spacing w:before="45"/>
        <w:ind w:left="0" w:firstLine="709"/>
      </w:pPr>
    </w:p>
    <w:p w:rsidR="00D82019" w:rsidRPr="007E5AA6" w:rsidRDefault="007E5AA6" w:rsidP="007E5AA6">
      <w:pPr>
        <w:pStyle w:val="11"/>
        <w:tabs>
          <w:tab w:val="left" w:pos="0"/>
          <w:tab w:val="left" w:pos="2413"/>
        </w:tabs>
        <w:spacing w:line="294" w:lineRule="exact"/>
        <w:ind w:left="709"/>
        <w:jc w:val="center"/>
        <w:rPr>
          <w:sz w:val="24"/>
          <w:szCs w:val="24"/>
        </w:rPr>
      </w:pPr>
      <w:r>
        <w:rPr>
          <w:spacing w:val="-2"/>
          <w:sz w:val="24"/>
          <w:szCs w:val="24"/>
        </w:rPr>
        <w:t xml:space="preserve">17. </w:t>
      </w:r>
      <w:r w:rsidR="00EE7BD3" w:rsidRPr="007E5AA6">
        <w:rPr>
          <w:spacing w:val="-2"/>
          <w:sz w:val="24"/>
          <w:szCs w:val="24"/>
        </w:rPr>
        <w:t>Учет</w:t>
      </w:r>
      <w:r w:rsidR="00EE7BD3" w:rsidRPr="007E5AA6">
        <w:rPr>
          <w:spacing w:val="5"/>
          <w:sz w:val="24"/>
          <w:szCs w:val="24"/>
        </w:rPr>
        <w:t xml:space="preserve"> </w:t>
      </w:r>
      <w:r w:rsidR="00EE7BD3" w:rsidRPr="007E5AA6">
        <w:rPr>
          <w:spacing w:val="-2"/>
          <w:sz w:val="24"/>
          <w:szCs w:val="24"/>
        </w:rPr>
        <w:t>санкционирования</w:t>
      </w:r>
      <w:r w:rsidR="00EE7BD3" w:rsidRPr="007E5AA6">
        <w:rPr>
          <w:spacing w:val="7"/>
          <w:sz w:val="24"/>
          <w:szCs w:val="24"/>
        </w:rPr>
        <w:t xml:space="preserve"> </w:t>
      </w:r>
      <w:r w:rsidR="00EE7BD3" w:rsidRPr="007E5AA6">
        <w:rPr>
          <w:spacing w:val="-2"/>
          <w:sz w:val="24"/>
          <w:szCs w:val="24"/>
        </w:rPr>
        <w:t>экономического</w:t>
      </w:r>
      <w:r w:rsidR="00EE7BD3" w:rsidRPr="007E5AA6">
        <w:rPr>
          <w:spacing w:val="5"/>
          <w:sz w:val="24"/>
          <w:szCs w:val="24"/>
        </w:rPr>
        <w:t xml:space="preserve"> </w:t>
      </w:r>
      <w:r w:rsidR="00EE7BD3" w:rsidRPr="007E5AA6">
        <w:rPr>
          <w:spacing w:val="-2"/>
          <w:sz w:val="24"/>
          <w:szCs w:val="24"/>
        </w:rPr>
        <w:t>субъекта</w:t>
      </w:r>
    </w:p>
    <w:p w:rsidR="00D82019" w:rsidRPr="007E5AA6" w:rsidRDefault="007E5AA6" w:rsidP="007E5AA6">
      <w:pPr>
        <w:tabs>
          <w:tab w:val="left" w:pos="0"/>
        </w:tabs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17.1. </w:t>
      </w:r>
      <w:r w:rsidR="00EE7BD3" w:rsidRPr="007E5AA6">
        <w:rPr>
          <w:sz w:val="24"/>
          <w:szCs w:val="24"/>
        </w:rPr>
        <w:t>Принятие обязательств осуществляется учреждением в пределах доведенных ЛБО и плановых назначений. При этом учитываются принятые и неисполненные обязательства в прошлые периоды обязательства.</w:t>
      </w:r>
    </w:p>
    <w:p w:rsidR="00D82019" w:rsidRPr="007E5AA6" w:rsidRDefault="007E5AA6" w:rsidP="007E5AA6">
      <w:pPr>
        <w:pStyle w:val="a5"/>
        <w:tabs>
          <w:tab w:val="left" w:pos="0"/>
          <w:tab w:val="left" w:pos="1130"/>
        </w:tabs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17.2. </w:t>
      </w:r>
      <w:r w:rsidR="00EE7BD3" w:rsidRPr="007E5AA6">
        <w:rPr>
          <w:sz w:val="24"/>
          <w:szCs w:val="24"/>
        </w:rPr>
        <w:t xml:space="preserve">Принимаемые обязательства отражаются </w:t>
      </w:r>
      <w:proofErr w:type="gramStart"/>
      <w:r w:rsidR="00EE7BD3" w:rsidRPr="007E5AA6">
        <w:rPr>
          <w:sz w:val="24"/>
          <w:szCs w:val="24"/>
        </w:rPr>
        <w:t>в учете при размещении в единой информационной системе ИЗВЕЩЕНИЯ об осуществлении закупок с определением</w:t>
      </w:r>
      <w:proofErr w:type="gramEnd"/>
      <w:r w:rsidR="00EE7BD3" w:rsidRPr="007E5AA6">
        <w:rPr>
          <w:sz w:val="24"/>
          <w:szCs w:val="24"/>
        </w:rPr>
        <w:t xml:space="preserve"> поставщ</w:t>
      </w:r>
      <w:r w:rsidR="00EE7BD3" w:rsidRPr="007E5AA6">
        <w:rPr>
          <w:b/>
          <w:sz w:val="24"/>
          <w:szCs w:val="24"/>
        </w:rPr>
        <w:t>и</w:t>
      </w:r>
      <w:r w:rsidR="00EE7BD3" w:rsidRPr="007E5AA6">
        <w:rPr>
          <w:sz w:val="24"/>
          <w:szCs w:val="24"/>
        </w:rPr>
        <w:t xml:space="preserve">ка с использованием конкурентных способов определения поставщика в </w:t>
      </w:r>
      <w:proofErr w:type="spellStart"/>
      <w:r w:rsidR="00EE7BD3" w:rsidRPr="007E5AA6">
        <w:rPr>
          <w:sz w:val="24"/>
          <w:szCs w:val="24"/>
        </w:rPr>
        <w:t>разме</w:t>
      </w:r>
      <w:r w:rsidR="00341765" w:rsidRPr="007E5AA6">
        <w:rPr>
          <w:sz w:val="24"/>
          <w:szCs w:val="24"/>
        </w:rPr>
        <w:t>р</w:t>
      </w:r>
      <w:r w:rsidR="00EE7BD3" w:rsidRPr="007E5AA6">
        <w:rPr>
          <w:sz w:val="24"/>
          <w:szCs w:val="24"/>
        </w:rPr>
        <w:t>начальной</w:t>
      </w:r>
      <w:proofErr w:type="spellEnd"/>
      <w:r w:rsidR="00EE7BD3" w:rsidRPr="007E5AA6">
        <w:rPr>
          <w:spacing w:val="-4"/>
          <w:sz w:val="24"/>
          <w:szCs w:val="24"/>
        </w:rPr>
        <w:t xml:space="preserve"> </w:t>
      </w:r>
      <w:r w:rsidR="00EE7BD3" w:rsidRPr="007E5AA6">
        <w:rPr>
          <w:sz w:val="24"/>
          <w:szCs w:val="24"/>
        </w:rPr>
        <w:t>(МАХ)</w:t>
      </w:r>
      <w:r w:rsidR="00EE7BD3" w:rsidRPr="007E5AA6">
        <w:rPr>
          <w:spacing w:val="-4"/>
          <w:sz w:val="24"/>
          <w:szCs w:val="24"/>
        </w:rPr>
        <w:t xml:space="preserve"> </w:t>
      </w:r>
      <w:r w:rsidR="00EE7BD3" w:rsidRPr="007E5AA6">
        <w:rPr>
          <w:sz w:val="24"/>
          <w:szCs w:val="24"/>
        </w:rPr>
        <w:t>цены</w:t>
      </w:r>
      <w:r w:rsidR="00EE7BD3" w:rsidRPr="007E5AA6">
        <w:rPr>
          <w:spacing w:val="-3"/>
          <w:sz w:val="24"/>
          <w:szCs w:val="24"/>
        </w:rPr>
        <w:t xml:space="preserve"> </w:t>
      </w:r>
      <w:r w:rsidR="00EE7BD3" w:rsidRPr="007E5AA6">
        <w:rPr>
          <w:spacing w:val="-2"/>
          <w:sz w:val="24"/>
          <w:szCs w:val="24"/>
        </w:rPr>
        <w:t>контракта.</w:t>
      </w:r>
    </w:p>
    <w:p w:rsidR="00D82019" w:rsidRPr="007E5AA6" w:rsidRDefault="007E5AA6" w:rsidP="007E5AA6">
      <w:pPr>
        <w:pStyle w:val="a5"/>
        <w:tabs>
          <w:tab w:val="left" w:pos="0"/>
        </w:tabs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17.3. </w:t>
      </w:r>
      <w:r w:rsidR="00EE7BD3" w:rsidRPr="007E5AA6">
        <w:rPr>
          <w:sz w:val="24"/>
          <w:szCs w:val="24"/>
        </w:rPr>
        <w:t>Отложенные</w:t>
      </w:r>
      <w:r w:rsidR="00EE7BD3" w:rsidRPr="007E5AA6">
        <w:rPr>
          <w:spacing w:val="-7"/>
          <w:sz w:val="24"/>
          <w:szCs w:val="24"/>
        </w:rPr>
        <w:t xml:space="preserve"> </w:t>
      </w:r>
      <w:r w:rsidR="00EE7BD3" w:rsidRPr="007E5AA6">
        <w:rPr>
          <w:sz w:val="24"/>
          <w:szCs w:val="24"/>
        </w:rPr>
        <w:t>обязательства</w:t>
      </w:r>
      <w:r w:rsidR="00EE7BD3" w:rsidRPr="007E5AA6">
        <w:rPr>
          <w:spacing w:val="-5"/>
          <w:sz w:val="24"/>
          <w:szCs w:val="24"/>
        </w:rPr>
        <w:t xml:space="preserve"> </w:t>
      </w:r>
      <w:r w:rsidR="00EE7BD3" w:rsidRPr="007E5AA6">
        <w:rPr>
          <w:sz w:val="24"/>
          <w:szCs w:val="24"/>
        </w:rPr>
        <w:t>отражаются</w:t>
      </w:r>
      <w:r w:rsidR="00EE7BD3" w:rsidRPr="007E5AA6">
        <w:rPr>
          <w:spacing w:val="-2"/>
          <w:sz w:val="24"/>
          <w:szCs w:val="24"/>
        </w:rPr>
        <w:t xml:space="preserve"> </w:t>
      </w:r>
      <w:r w:rsidR="00EE7BD3" w:rsidRPr="007E5AA6">
        <w:rPr>
          <w:sz w:val="24"/>
          <w:szCs w:val="24"/>
        </w:rPr>
        <w:t>в</w:t>
      </w:r>
      <w:r w:rsidR="00EE7BD3" w:rsidRPr="007E5AA6">
        <w:rPr>
          <w:spacing w:val="1"/>
          <w:sz w:val="24"/>
          <w:szCs w:val="24"/>
        </w:rPr>
        <w:t xml:space="preserve"> </w:t>
      </w:r>
      <w:r w:rsidR="00EE7BD3" w:rsidRPr="007E5AA6">
        <w:rPr>
          <w:sz w:val="24"/>
          <w:szCs w:val="24"/>
        </w:rPr>
        <w:t>учете</w:t>
      </w:r>
      <w:r w:rsidR="00EE7BD3" w:rsidRPr="007E5AA6">
        <w:rPr>
          <w:spacing w:val="-4"/>
          <w:sz w:val="24"/>
          <w:szCs w:val="24"/>
        </w:rPr>
        <w:t xml:space="preserve"> </w:t>
      </w:r>
      <w:r w:rsidR="00EE7BD3" w:rsidRPr="007E5AA6">
        <w:rPr>
          <w:sz w:val="24"/>
          <w:szCs w:val="24"/>
        </w:rPr>
        <w:t>на</w:t>
      </w:r>
      <w:r w:rsidR="00EE7BD3" w:rsidRPr="007E5AA6">
        <w:rPr>
          <w:spacing w:val="-3"/>
          <w:sz w:val="24"/>
          <w:szCs w:val="24"/>
        </w:rPr>
        <w:t xml:space="preserve"> </w:t>
      </w:r>
      <w:r w:rsidR="00EE7BD3" w:rsidRPr="007E5AA6">
        <w:rPr>
          <w:sz w:val="24"/>
          <w:szCs w:val="24"/>
        </w:rPr>
        <w:t>суммы</w:t>
      </w:r>
      <w:r w:rsidR="00EE7BD3" w:rsidRPr="007E5AA6">
        <w:rPr>
          <w:spacing w:val="-2"/>
          <w:sz w:val="24"/>
          <w:szCs w:val="24"/>
        </w:rPr>
        <w:t xml:space="preserve"> </w:t>
      </w:r>
      <w:r w:rsidR="00EE7BD3" w:rsidRPr="007E5AA6">
        <w:rPr>
          <w:sz w:val="24"/>
          <w:szCs w:val="24"/>
        </w:rPr>
        <w:t>созданных</w:t>
      </w:r>
      <w:r w:rsidR="00EE7BD3" w:rsidRPr="007E5AA6">
        <w:rPr>
          <w:spacing w:val="-3"/>
          <w:sz w:val="24"/>
          <w:szCs w:val="24"/>
        </w:rPr>
        <w:t xml:space="preserve"> </w:t>
      </w:r>
      <w:r w:rsidR="00EE7BD3" w:rsidRPr="007E5AA6">
        <w:rPr>
          <w:spacing w:val="-2"/>
          <w:sz w:val="24"/>
          <w:szCs w:val="24"/>
        </w:rPr>
        <w:t>резервов.</w:t>
      </w:r>
    </w:p>
    <w:p w:rsidR="00D82019" w:rsidRPr="007E5AA6" w:rsidRDefault="007E5AA6" w:rsidP="007E5AA6">
      <w:pPr>
        <w:pStyle w:val="a5"/>
        <w:tabs>
          <w:tab w:val="left" w:pos="0"/>
        </w:tabs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17.4. </w:t>
      </w:r>
      <w:r w:rsidR="00EE7BD3" w:rsidRPr="007E5AA6">
        <w:rPr>
          <w:sz w:val="24"/>
          <w:szCs w:val="24"/>
        </w:rPr>
        <w:t>обязательства</w:t>
      </w:r>
      <w:r w:rsidR="00EE7BD3" w:rsidRPr="007E5AA6">
        <w:rPr>
          <w:spacing w:val="-5"/>
          <w:sz w:val="24"/>
          <w:szCs w:val="24"/>
        </w:rPr>
        <w:t xml:space="preserve"> </w:t>
      </w:r>
      <w:r w:rsidR="00EE7BD3" w:rsidRPr="007E5AA6">
        <w:rPr>
          <w:spacing w:val="-2"/>
          <w:sz w:val="24"/>
          <w:szCs w:val="24"/>
        </w:rPr>
        <w:t>принимаются:</w:t>
      </w:r>
    </w:p>
    <w:p w:rsidR="007E5AA6" w:rsidRPr="007E5AA6" w:rsidRDefault="00EE7BD3" w:rsidP="007E5AA6">
      <w:pPr>
        <w:pStyle w:val="a5"/>
        <w:numPr>
          <w:ilvl w:val="2"/>
          <w:numId w:val="18"/>
        </w:numPr>
        <w:tabs>
          <w:tab w:val="left" w:pos="0"/>
          <w:tab w:val="left" w:pos="1131"/>
        </w:tabs>
        <w:ind w:left="0" w:firstLine="709"/>
        <w:jc w:val="both"/>
        <w:rPr>
          <w:sz w:val="24"/>
          <w:szCs w:val="24"/>
        </w:rPr>
      </w:pPr>
      <w:r w:rsidRPr="007E5AA6">
        <w:rPr>
          <w:sz w:val="24"/>
          <w:szCs w:val="24"/>
        </w:rPr>
        <w:t>по</w:t>
      </w:r>
      <w:r w:rsidRPr="007E5AA6">
        <w:rPr>
          <w:spacing w:val="-6"/>
          <w:sz w:val="24"/>
          <w:szCs w:val="24"/>
        </w:rPr>
        <w:t xml:space="preserve"> </w:t>
      </w:r>
      <w:r w:rsidRPr="007E5AA6">
        <w:rPr>
          <w:sz w:val="24"/>
          <w:szCs w:val="24"/>
        </w:rPr>
        <w:t>оплате</w:t>
      </w:r>
      <w:r w:rsidRPr="007E5AA6">
        <w:rPr>
          <w:spacing w:val="-4"/>
          <w:sz w:val="24"/>
          <w:szCs w:val="24"/>
        </w:rPr>
        <w:t xml:space="preserve"> </w:t>
      </w:r>
      <w:r w:rsidRPr="007E5AA6">
        <w:rPr>
          <w:sz w:val="24"/>
          <w:szCs w:val="24"/>
        </w:rPr>
        <w:t>труда,</w:t>
      </w:r>
      <w:r w:rsidRPr="007E5AA6">
        <w:rPr>
          <w:spacing w:val="-3"/>
          <w:sz w:val="24"/>
          <w:szCs w:val="24"/>
        </w:rPr>
        <w:t xml:space="preserve"> </w:t>
      </w:r>
      <w:r w:rsidRPr="007E5AA6">
        <w:rPr>
          <w:sz w:val="24"/>
          <w:szCs w:val="24"/>
        </w:rPr>
        <w:t>компенсациям,</w:t>
      </w:r>
      <w:r w:rsidRPr="007E5AA6">
        <w:rPr>
          <w:spacing w:val="-3"/>
          <w:sz w:val="24"/>
          <w:szCs w:val="24"/>
        </w:rPr>
        <w:t xml:space="preserve"> </w:t>
      </w:r>
      <w:r w:rsidRPr="007E5AA6">
        <w:rPr>
          <w:sz w:val="24"/>
          <w:szCs w:val="24"/>
        </w:rPr>
        <w:t>пособиям,</w:t>
      </w:r>
      <w:r w:rsidRPr="007E5AA6">
        <w:rPr>
          <w:spacing w:val="-3"/>
          <w:sz w:val="24"/>
          <w:szCs w:val="24"/>
        </w:rPr>
        <w:t xml:space="preserve"> </w:t>
      </w:r>
      <w:r w:rsidRPr="007E5AA6">
        <w:rPr>
          <w:sz w:val="24"/>
          <w:szCs w:val="24"/>
        </w:rPr>
        <w:t>страховым</w:t>
      </w:r>
      <w:r w:rsidRPr="007E5AA6">
        <w:rPr>
          <w:spacing w:val="-4"/>
          <w:sz w:val="24"/>
          <w:szCs w:val="24"/>
        </w:rPr>
        <w:t xml:space="preserve"> </w:t>
      </w:r>
      <w:r w:rsidRPr="007E5AA6">
        <w:rPr>
          <w:spacing w:val="-2"/>
          <w:sz w:val="24"/>
          <w:szCs w:val="24"/>
        </w:rPr>
        <w:t>взносам</w:t>
      </w:r>
      <w:r w:rsidR="007E5AA6">
        <w:rPr>
          <w:spacing w:val="-2"/>
          <w:sz w:val="24"/>
          <w:szCs w:val="24"/>
        </w:rPr>
        <w:t xml:space="preserve"> </w:t>
      </w:r>
    </w:p>
    <w:p w:rsidR="00D82019" w:rsidRPr="007E5AA6" w:rsidRDefault="00EE7BD3" w:rsidP="007E5AA6">
      <w:pPr>
        <w:pStyle w:val="a5"/>
        <w:tabs>
          <w:tab w:val="left" w:pos="0"/>
          <w:tab w:val="left" w:pos="1131"/>
        </w:tabs>
        <w:ind w:left="709" w:firstLine="0"/>
        <w:jc w:val="both"/>
        <w:rPr>
          <w:sz w:val="24"/>
          <w:szCs w:val="24"/>
        </w:rPr>
      </w:pPr>
      <w:r w:rsidRPr="007E5AA6">
        <w:rPr>
          <w:b/>
          <w:sz w:val="24"/>
          <w:szCs w:val="24"/>
          <w:u w:val="single"/>
        </w:rPr>
        <w:t>основание:</w:t>
      </w:r>
      <w:r w:rsidRPr="007E5AA6">
        <w:rPr>
          <w:b/>
          <w:spacing w:val="-5"/>
          <w:sz w:val="24"/>
          <w:szCs w:val="24"/>
        </w:rPr>
        <w:t xml:space="preserve"> </w:t>
      </w:r>
      <w:r w:rsidRPr="007E5AA6">
        <w:rPr>
          <w:sz w:val="24"/>
          <w:szCs w:val="24"/>
        </w:rPr>
        <w:t>расчетно-платежная</w:t>
      </w:r>
      <w:r w:rsidRPr="007E5AA6">
        <w:rPr>
          <w:spacing w:val="-5"/>
          <w:sz w:val="24"/>
          <w:szCs w:val="24"/>
        </w:rPr>
        <w:t xml:space="preserve"> </w:t>
      </w:r>
      <w:r w:rsidRPr="007E5AA6">
        <w:rPr>
          <w:sz w:val="24"/>
          <w:szCs w:val="24"/>
        </w:rPr>
        <w:t>ведомость,</w:t>
      </w:r>
      <w:r w:rsidRPr="007E5AA6">
        <w:rPr>
          <w:spacing w:val="-5"/>
          <w:sz w:val="24"/>
          <w:szCs w:val="24"/>
        </w:rPr>
        <w:t xml:space="preserve"> </w:t>
      </w:r>
      <w:r w:rsidRPr="007E5AA6">
        <w:rPr>
          <w:sz w:val="24"/>
          <w:szCs w:val="24"/>
        </w:rPr>
        <w:t>журнал</w:t>
      </w:r>
      <w:r w:rsidRPr="007E5AA6">
        <w:rPr>
          <w:spacing w:val="-5"/>
          <w:sz w:val="24"/>
          <w:szCs w:val="24"/>
        </w:rPr>
        <w:t xml:space="preserve"> </w:t>
      </w:r>
      <w:r w:rsidRPr="007E5AA6">
        <w:rPr>
          <w:sz w:val="24"/>
          <w:szCs w:val="24"/>
        </w:rPr>
        <w:t>операций</w:t>
      </w:r>
      <w:r w:rsidRPr="007E5AA6">
        <w:rPr>
          <w:spacing w:val="-5"/>
          <w:sz w:val="24"/>
          <w:szCs w:val="24"/>
        </w:rPr>
        <w:t xml:space="preserve"> </w:t>
      </w:r>
      <w:r w:rsidRPr="007E5AA6">
        <w:rPr>
          <w:sz w:val="24"/>
          <w:szCs w:val="24"/>
        </w:rPr>
        <w:t>расчетов</w:t>
      </w:r>
      <w:r w:rsidRPr="007E5AA6">
        <w:rPr>
          <w:spacing w:val="-6"/>
          <w:sz w:val="24"/>
          <w:szCs w:val="24"/>
        </w:rPr>
        <w:t xml:space="preserve"> </w:t>
      </w:r>
      <w:r w:rsidRPr="007E5AA6">
        <w:rPr>
          <w:sz w:val="24"/>
          <w:szCs w:val="24"/>
        </w:rPr>
        <w:t>по</w:t>
      </w:r>
      <w:r w:rsidRPr="007E5AA6">
        <w:rPr>
          <w:spacing w:val="-5"/>
          <w:sz w:val="24"/>
          <w:szCs w:val="24"/>
        </w:rPr>
        <w:t xml:space="preserve"> </w:t>
      </w:r>
      <w:r w:rsidRPr="007E5AA6">
        <w:rPr>
          <w:sz w:val="24"/>
          <w:szCs w:val="24"/>
        </w:rPr>
        <w:t>оплате</w:t>
      </w:r>
      <w:r w:rsidRPr="007E5AA6">
        <w:rPr>
          <w:spacing w:val="-6"/>
          <w:sz w:val="24"/>
          <w:szCs w:val="24"/>
        </w:rPr>
        <w:t xml:space="preserve"> </w:t>
      </w:r>
      <w:r w:rsidRPr="007E5AA6">
        <w:rPr>
          <w:sz w:val="24"/>
          <w:szCs w:val="24"/>
        </w:rPr>
        <w:t>труда или годовые плановые суммы;</w:t>
      </w:r>
    </w:p>
    <w:p w:rsidR="007E5AA6" w:rsidRPr="007E5AA6" w:rsidRDefault="00EE7BD3" w:rsidP="007E5AA6">
      <w:pPr>
        <w:pStyle w:val="a5"/>
        <w:numPr>
          <w:ilvl w:val="2"/>
          <w:numId w:val="18"/>
        </w:numPr>
        <w:tabs>
          <w:tab w:val="left" w:pos="0"/>
          <w:tab w:val="left" w:pos="1131"/>
        </w:tabs>
        <w:ind w:left="0" w:firstLine="709"/>
        <w:jc w:val="both"/>
        <w:rPr>
          <w:sz w:val="24"/>
          <w:szCs w:val="24"/>
        </w:rPr>
      </w:pPr>
      <w:r w:rsidRPr="007E5AA6">
        <w:rPr>
          <w:sz w:val="24"/>
          <w:szCs w:val="24"/>
        </w:rPr>
        <w:t>поставка</w:t>
      </w:r>
      <w:r w:rsidRPr="007E5AA6">
        <w:rPr>
          <w:spacing w:val="-1"/>
          <w:sz w:val="24"/>
          <w:szCs w:val="24"/>
        </w:rPr>
        <w:t xml:space="preserve"> </w:t>
      </w:r>
      <w:r w:rsidRPr="007E5AA6">
        <w:rPr>
          <w:sz w:val="24"/>
          <w:szCs w:val="24"/>
        </w:rPr>
        <w:t>товаров,</w:t>
      </w:r>
      <w:r w:rsidRPr="007E5AA6">
        <w:rPr>
          <w:spacing w:val="-1"/>
          <w:sz w:val="24"/>
          <w:szCs w:val="24"/>
        </w:rPr>
        <w:t xml:space="preserve"> </w:t>
      </w:r>
      <w:r w:rsidRPr="007E5AA6">
        <w:rPr>
          <w:sz w:val="24"/>
          <w:szCs w:val="24"/>
        </w:rPr>
        <w:t>работ,</w:t>
      </w:r>
      <w:r w:rsidRPr="007E5AA6">
        <w:rPr>
          <w:spacing w:val="1"/>
          <w:sz w:val="24"/>
          <w:szCs w:val="24"/>
        </w:rPr>
        <w:t xml:space="preserve"> </w:t>
      </w:r>
      <w:r w:rsidRPr="007E5AA6">
        <w:rPr>
          <w:spacing w:val="-4"/>
          <w:sz w:val="24"/>
          <w:szCs w:val="24"/>
        </w:rPr>
        <w:t>услуг</w:t>
      </w:r>
      <w:r w:rsidR="007E5AA6">
        <w:rPr>
          <w:spacing w:val="-4"/>
          <w:sz w:val="24"/>
          <w:szCs w:val="24"/>
        </w:rPr>
        <w:t xml:space="preserve"> </w:t>
      </w:r>
    </w:p>
    <w:p w:rsidR="00D82019" w:rsidRPr="007E5AA6" w:rsidRDefault="00EE7BD3" w:rsidP="007E5AA6">
      <w:pPr>
        <w:pStyle w:val="a5"/>
        <w:tabs>
          <w:tab w:val="left" w:pos="0"/>
          <w:tab w:val="left" w:pos="1131"/>
        </w:tabs>
        <w:ind w:left="709" w:firstLine="0"/>
        <w:jc w:val="both"/>
        <w:rPr>
          <w:sz w:val="24"/>
          <w:szCs w:val="24"/>
        </w:rPr>
      </w:pPr>
      <w:r w:rsidRPr="007E5AA6">
        <w:rPr>
          <w:b/>
          <w:sz w:val="24"/>
          <w:szCs w:val="24"/>
          <w:u w:val="single"/>
        </w:rPr>
        <w:t>основание:</w:t>
      </w:r>
      <w:r w:rsidRPr="007E5AA6">
        <w:rPr>
          <w:b/>
          <w:spacing w:val="-6"/>
          <w:sz w:val="24"/>
          <w:szCs w:val="24"/>
        </w:rPr>
        <w:t xml:space="preserve"> </w:t>
      </w:r>
      <w:r w:rsidRPr="007E5AA6">
        <w:rPr>
          <w:sz w:val="24"/>
          <w:szCs w:val="24"/>
        </w:rPr>
        <w:t>заключенные</w:t>
      </w:r>
      <w:r w:rsidRPr="007E5AA6">
        <w:rPr>
          <w:spacing w:val="-6"/>
          <w:sz w:val="24"/>
          <w:szCs w:val="24"/>
        </w:rPr>
        <w:t xml:space="preserve"> </w:t>
      </w:r>
      <w:r w:rsidRPr="007E5AA6">
        <w:rPr>
          <w:sz w:val="24"/>
          <w:szCs w:val="24"/>
        </w:rPr>
        <w:t>договоры</w:t>
      </w:r>
      <w:r w:rsidRPr="007E5AA6">
        <w:rPr>
          <w:spacing w:val="-4"/>
          <w:sz w:val="24"/>
          <w:szCs w:val="24"/>
        </w:rPr>
        <w:t xml:space="preserve"> </w:t>
      </w:r>
      <w:r w:rsidRPr="007E5AA6">
        <w:rPr>
          <w:sz w:val="24"/>
          <w:szCs w:val="24"/>
        </w:rPr>
        <w:t>(контракты),</w:t>
      </w:r>
      <w:r w:rsidRPr="007E5AA6">
        <w:rPr>
          <w:spacing w:val="-4"/>
          <w:sz w:val="24"/>
          <w:szCs w:val="24"/>
        </w:rPr>
        <w:t xml:space="preserve"> </w:t>
      </w:r>
      <w:r w:rsidRPr="007E5AA6">
        <w:rPr>
          <w:sz w:val="24"/>
          <w:szCs w:val="24"/>
        </w:rPr>
        <w:t>разовые</w:t>
      </w:r>
      <w:r w:rsidRPr="007E5AA6">
        <w:rPr>
          <w:spacing w:val="-2"/>
          <w:sz w:val="24"/>
          <w:szCs w:val="24"/>
        </w:rPr>
        <w:t xml:space="preserve"> счета;</w:t>
      </w:r>
    </w:p>
    <w:p w:rsidR="00D82019" w:rsidRPr="007E5AA6" w:rsidRDefault="00EE7BD3" w:rsidP="007E5AA6">
      <w:pPr>
        <w:pStyle w:val="a5"/>
        <w:numPr>
          <w:ilvl w:val="2"/>
          <w:numId w:val="18"/>
        </w:numPr>
        <w:tabs>
          <w:tab w:val="left" w:pos="0"/>
          <w:tab w:val="left" w:pos="1131"/>
        </w:tabs>
        <w:ind w:left="0" w:firstLine="709"/>
        <w:jc w:val="both"/>
        <w:rPr>
          <w:sz w:val="24"/>
          <w:szCs w:val="24"/>
        </w:rPr>
      </w:pPr>
      <w:r w:rsidRPr="007E5AA6">
        <w:rPr>
          <w:sz w:val="24"/>
          <w:szCs w:val="24"/>
        </w:rPr>
        <w:t xml:space="preserve">расходы по </w:t>
      </w:r>
      <w:r w:rsidRPr="007E5AA6">
        <w:rPr>
          <w:spacing w:val="-2"/>
          <w:sz w:val="24"/>
          <w:szCs w:val="24"/>
        </w:rPr>
        <w:t>командировкам</w:t>
      </w:r>
    </w:p>
    <w:p w:rsidR="00D82019" w:rsidRPr="007E5AA6" w:rsidRDefault="00EE7BD3" w:rsidP="007E5AA6">
      <w:pPr>
        <w:pStyle w:val="a3"/>
        <w:tabs>
          <w:tab w:val="left" w:pos="0"/>
        </w:tabs>
        <w:ind w:left="0" w:firstLine="709"/>
        <w:jc w:val="both"/>
      </w:pPr>
      <w:r w:rsidRPr="007E5AA6">
        <w:rPr>
          <w:b/>
          <w:u w:val="single"/>
        </w:rPr>
        <w:t>основание:</w:t>
      </w:r>
      <w:r w:rsidRPr="007E5AA6">
        <w:rPr>
          <w:b/>
          <w:spacing w:val="-7"/>
        </w:rPr>
        <w:t xml:space="preserve"> </w:t>
      </w:r>
      <w:r w:rsidRPr="007E5AA6">
        <w:t>приказ</w:t>
      </w:r>
      <w:r w:rsidRPr="007E5AA6">
        <w:rPr>
          <w:spacing w:val="-5"/>
        </w:rPr>
        <w:t xml:space="preserve"> </w:t>
      </w:r>
      <w:r w:rsidRPr="007E5AA6">
        <w:t>о</w:t>
      </w:r>
      <w:r w:rsidRPr="007E5AA6">
        <w:rPr>
          <w:spacing w:val="-5"/>
        </w:rPr>
        <w:t xml:space="preserve"> </w:t>
      </w:r>
      <w:r w:rsidRPr="007E5AA6">
        <w:t>направлении</w:t>
      </w:r>
      <w:r w:rsidRPr="007E5AA6">
        <w:rPr>
          <w:spacing w:val="-4"/>
        </w:rPr>
        <w:t xml:space="preserve"> </w:t>
      </w:r>
      <w:r w:rsidRPr="007E5AA6">
        <w:t>в</w:t>
      </w:r>
      <w:r w:rsidRPr="007E5AA6">
        <w:rPr>
          <w:spacing w:val="-6"/>
        </w:rPr>
        <w:t xml:space="preserve"> </w:t>
      </w:r>
      <w:r w:rsidRPr="007E5AA6">
        <w:t>командировку,</w:t>
      </w:r>
      <w:r w:rsidRPr="007E5AA6">
        <w:rPr>
          <w:spacing w:val="-4"/>
        </w:rPr>
        <w:t xml:space="preserve"> </w:t>
      </w:r>
      <w:r w:rsidRPr="007E5AA6">
        <w:rPr>
          <w:spacing w:val="-2"/>
        </w:rPr>
        <w:t>заявление;</w:t>
      </w:r>
    </w:p>
    <w:p w:rsidR="007E5AA6" w:rsidRDefault="00EE7BD3" w:rsidP="007E5AA6">
      <w:pPr>
        <w:pStyle w:val="a3"/>
        <w:tabs>
          <w:tab w:val="left" w:pos="0"/>
        </w:tabs>
        <w:ind w:left="0" w:firstLine="709"/>
        <w:jc w:val="both"/>
        <w:rPr>
          <w:spacing w:val="-2"/>
        </w:rPr>
      </w:pPr>
      <w:r w:rsidRPr="007E5AA6">
        <w:t>по</w:t>
      </w:r>
      <w:r w:rsidRPr="007E5AA6">
        <w:rPr>
          <w:spacing w:val="-5"/>
        </w:rPr>
        <w:t xml:space="preserve"> </w:t>
      </w:r>
      <w:r w:rsidRPr="007E5AA6">
        <w:t>налогам,</w:t>
      </w:r>
      <w:r w:rsidRPr="007E5AA6">
        <w:rPr>
          <w:spacing w:val="-2"/>
        </w:rPr>
        <w:t xml:space="preserve"> </w:t>
      </w:r>
      <w:r w:rsidRPr="007E5AA6">
        <w:t>штрафам,</w:t>
      </w:r>
      <w:r w:rsidRPr="007E5AA6">
        <w:rPr>
          <w:spacing w:val="-3"/>
        </w:rPr>
        <w:t xml:space="preserve"> </w:t>
      </w:r>
      <w:r w:rsidRPr="007E5AA6">
        <w:t>пеням</w:t>
      </w:r>
      <w:r w:rsidRPr="007E5AA6">
        <w:rPr>
          <w:spacing w:val="-2"/>
        </w:rPr>
        <w:t xml:space="preserve"> </w:t>
      </w:r>
    </w:p>
    <w:p w:rsidR="00D82019" w:rsidRPr="007E5AA6" w:rsidRDefault="00EE7BD3" w:rsidP="007E5AA6">
      <w:pPr>
        <w:pStyle w:val="a3"/>
        <w:tabs>
          <w:tab w:val="left" w:pos="0"/>
        </w:tabs>
        <w:ind w:left="0" w:firstLine="709"/>
        <w:jc w:val="both"/>
      </w:pPr>
      <w:r w:rsidRPr="007E5AA6">
        <w:rPr>
          <w:b/>
          <w:u w:val="single"/>
        </w:rPr>
        <w:t>основание</w:t>
      </w:r>
      <w:r w:rsidR="007E5AA6">
        <w:rPr>
          <w:b/>
          <w:u w:val="single"/>
        </w:rPr>
        <w:t>:</w:t>
      </w:r>
      <w:r w:rsidRPr="007E5AA6">
        <w:rPr>
          <w:b/>
          <w:spacing w:val="-3"/>
        </w:rPr>
        <w:t xml:space="preserve"> </w:t>
      </w:r>
      <w:r w:rsidRPr="007E5AA6">
        <w:t>расчеты,</w:t>
      </w:r>
      <w:r w:rsidRPr="007E5AA6">
        <w:rPr>
          <w:spacing w:val="-2"/>
        </w:rPr>
        <w:t xml:space="preserve"> </w:t>
      </w:r>
      <w:r w:rsidRPr="007E5AA6">
        <w:t>решения</w:t>
      </w:r>
      <w:r w:rsidRPr="007E5AA6">
        <w:rPr>
          <w:spacing w:val="-3"/>
        </w:rPr>
        <w:t xml:space="preserve"> </w:t>
      </w:r>
      <w:r w:rsidRPr="007E5AA6">
        <w:t xml:space="preserve">проверяющих </w:t>
      </w:r>
      <w:r w:rsidRPr="007E5AA6">
        <w:rPr>
          <w:spacing w:val="-2"/>
        </w:rPr>
        <w:t>организаций;</w:t>
      </w:r>
    </w:p>
    <w:p w:rsidR="007E5AA6" w:rsidRDefault="00EE7BD3" w:rsidP="007E5AA6">
      <w:pPr>
        <w:pStyle w:val="a5"/>
        <w:numPr>
          <w:ilvl w:val="2"/>
          <w:numId w:val="18"/>
        </w:numPr>
        <w:tabs>
          <w:tab w:val="left" w:pos="0"/>
          <w:tab w:val="left" w:pos="1112"/>
        </w:tabs>
        <w:ind w:left="0" w:firstLine="709"/>
        <w:jc w:val="both"/>
        <w:rPr>
          <w:sz w:val="24"/>
          <w:szCs w:val="24"/>
        </w:rPr>
      </w:pPr>
      <w:r w:rsidRPr="007E5AA6">
        <w:rPr>
          <w:sz w:val="24"/>
          <w:szCs w:val="24"/>
        </w:rPr>
        <w:t>по</w:t>
      </w:r>
      <w:r w:rsidRPr="007E5AA6">
        <w:rPr>
          <w:spacing w:val="-3"/>
          <w:sz w:val="24"/>
          <w:szCs w:val="24"/>
        </w:rPr>
        <w:t xml:space="preserve"> </w:t>
      </w:r>
      <w:r w:rsidRPr="007E5AA6">
        <w:rPr>
          <w:sz w:val="24"/>
          <w:szCs w:val="24"/>
        </w:rPr>
        <w:t>обязательствам</w:t>
      </w:r>
      <w:r w:rsidRPr="007E5AA6">
        <w:rPr>
          <w:spacing w:val="-4"/>
          <w:sz w:val="24"/>
          <w:szCs w:val="24"/>
        </w:rPr>
        <w:t xml:space="preserve"> </w:t>
      </w:r>
      <w:r w:rsidRPr="007E5AA6">
        <w:rPr>
          <w:sz w:val="24"/>
          <w:szCs w:val="24"/>
        </w:rPr>
        <w:t>прошлых</w:t>
      </w:r>
      <w:r w:rsidRPr="007E5AA6">
        <w:rPr>
          <w:spacing w:val="-2"/>
          <w:sz w:val="24"/>
          <w:szCs w:val="24"/>
        </w:rPr>
        <w:t xml:space="preserve"> </w:t>
      </w:r>
      <w:r w:rsidRPr="007E5AA6">
        <w:rPr>
          <w:sz w:val="24"/>
          <w:szCs w:val="24"/>
        </w:rPr>
        <w:t>периодов,</w:t>
      </w:r>
      <w:r w:rsidRPr="007E5AA6">
        <w:rPr>
          <w:spacing w:val="-3"/>
          <w:sz w:val="24"/>
          <w:szCs w:val="24"/>
        </w:rPr>
        <w:t xml:space="preserve"> </w:t>
      </w:r>
      <w:r w:rsidRPr="007E5AA6">
        <w:rPr>
          <w:sz w:val="24"/>
          <w:szCs w:val="24"/>
        </w:rPr>
        <w:t>не</w:t>
      </w:r>
      <w:r w:rsidRPr="007E5AA6">
        <w:rPr>
          <w:spacing w:val="-4"/>
          <w:sz w:val="24"/>
          <w:szCs w:val="24"/>
        </w:rPr>
        <w:t xml:space="preserve"> </w:t>
      </w:r>
      <w:r w:rsidRPr="007E5AA6">
        <w:rPr>
          <w:sz w:val="24"/>
          <w:szCs w:val="24"/>
        </w:rPr>
        <w:t>исполненных</w:t>
      </w:r>
      <w:r w:rsidRPr="007E5AA6">
        <w:rPr>
          <w:spacing w:val="-1"/>
          <w:sz w:val="24"/>
          <w:szCs w:val="24"/>
        </w:rPr>
        <w:t xml:space="preserve"> </w:t>
      </w:r>
      <w:r w:rsidRPr="007E5AA6">
        <w:rPr>
          <w:sz w:val="24"/>
          <w:szCs w:val="24"/>
        </w:rPr>
        <w:t>на</w:t>
      </w:r>
      <w:r w:rsidRPr="007E5AA6">
        <w:rPr>
          <w:spacing w:val="-7"/>
          <w:sz w:val="24"/>
          <w:szCs w:val="24"/>
        </w:rPr>
        <w:t xml:space="preserve"> </w:t>
      </w:r>
      <w:r w:rsidRPr="007E5AA6">
        <w:rPr>
          <w:sz w:val="24"/>
          <w:szCs w:val="24"/>
        </w:rPr>
        <w:t>начало</w:t>
      </w:r>
      <w:r w:rsidRPr="007E5AA6">
        <w:rPr>
          <w:spacing w:val="-3"/>
          <w:sz w:val="24"/>
          <w:szCs w:val="24"/>
        </w:rPr>
        <w:t xml:space="preserve"> </w:t>
      </w:r>
      <w:r w:rsidRPr="007E5AA6">
        <w:rPr>
          <w:sz w:val="24"/>
          <w:szCs w:val="24"/>
        </w:rPr>
        <w:t>финансового</w:t>
      </w:r>
      <w:r w:rsidRPr="007E5AA6">
        <w:rPr>
          <w:spacing w:val="-3"/>
          <w:sz w:val="24"/>
          <w:szCs w:val="24"/>
        </w:rPr>
        <w:t xml:space="preserve"> </w:t>
      </w:r>
      <w:r w:rsidRPr="007E5AA6">
        <w:rPr>
          <w:sz w:val="24"/>
          <w:szCs w:val="24"/>
        </w:rPr>
        <w:t>года, подлежащих</w:t>
      </w:r>
      <w:r w:rsidRPr="007E5AA6">
        <w:rPr>
          <w:spacing w:val="-6"/>
          <w:sz w:val="24"/>
          <w:szCs w:val="24"/>
        </w:rPr>
        <w:t xml:space="preserve"> </w:t>
      </w:r>
      <w:r w:rsidRPr="007E5AA6">
        <w:rPr>
          <w:sz w:val="24"/>
          <w:szCs w:val="24"/>
        </w:rPr>
        <w:t>исполнению</w:t>
      </w:r>
      <w:r w:rsidRPr="007E5AA6">
        <w:rPr>
          <w:spacing w:val="-5"/>
          <w:sz w:val="24"/>
          <w:szCs w:val="24"/>
        </w:rPr>
        <w:t xml:space="preserve"> </w:t>
      </w:r>
      <w:r w:rsidRPr="007E5AA6">
        <w:rPr>
          <w:sz w:val="24"/>
          <w:szCs w:val="24"/>
        </w:rPr>
        <w:t>в</w:t>
      </w:r>
      <w:r w:rsidRPr="007E5AA6">
        <w:rPr>
          <w:spacing w:val="-6"/>
          <w:sz w:val="24"/>
          <w:szCs w:val="24"/>
        </w:rPr>
        <w:t xml:space="preserve"> </w:t>
      </w:r>
      <w:r w:rsidRPr="007E5AA6">
        <w:rPr>
          <w:sz w:val="24"/>
          <w:szCs w:val="24"/>
        </w:rPr>
        <w:t>текущем</w:t>
      </w:r>
      <w:r w:rsidRPr="007E5AA6">
        <w:rPr>
          <w:spacing w:val="-6"/>
          <w:sz w:val="24"/>
          <w:szCs w:val="24"/>
        </w:rPr>
        <w:t xml:space="preserve"> </w:t>
      </w:r>
      <w:r w:rsidRPr="007E5AA6">
        <w:rPr>
          <w:sz w:val="24"/>
          <w:szCs w:val="24"/>
        </w:rPr>
        <w:t>году</w:t>
      </w:r>
      <w:r w:rsidRPr="007E5AA6">
        <w:rPr>
          <w:spacing w:val="-10"/>
          <w:sz w:val="24"/>
          <w:szCs w:val="24"/>
        </w:rPr>
        <w:t xml:space="preserve"> </w:t>
      </w:r>
      <w:r w:rsidRPr="007E5AA6">
        <w:rPr>
          <w:sz w:val="24"/>
          <w:szCs w:val="24"/>
        </w:rPr>
        <w:t>(кредиторская</w:t>
      </w:r>
      <w:r w:rsidRPr="007E5AA6">
        <w:rPr>
          <w:spacing w:val="-5"/>
          <w:sz w:val="24"/>
          <w:szCs w:val="24"/>
        </w:rPr>
        <w:t xml:space="preserve"> </w:t>
      </w:r>
      <w:r w:rsidRPr="007E5AA6">
        <w:rPr>
          <w:sz w:val="24"/>
          <w:szCs w:val="24"/>
        </w:rPr>
        <w:t xml:space="preserve">задолженность) </w:t>
      </w:r>
    </w:p>
    <w:p w:rsidR="00D82019" w:rsidRPr="007E5AA6" w:rsidRDefault="00EE7BD3" w:rsidP="007E5AA6">
      <w:pPr>
        <w:pStyle w:val="a5"/>
        <w:tabs>
          <w:tab w:val="left" w:pos="0"/>
          <w:tab w:val="left" w:pos="1112"/>
        </w:tabs>
        <w:ind w:left="709" w:firstLine="0"/>
        <w:jc w:val="both"/>
        <w:rPr>
          <w:sz w:val="24"/>
          <w:szCs w:val="24"/>
        </w:rPr>
      </w:pPr>
      <w:r w:rsidRPr="007E5AA6">
        <w:rPr>
          <w:b/>
          <w:sz w:val="24"/>
          <w:szCs w:val="24"/>
          <w:u w:val="single"/>
        </w:rPr>
        <w:t>основание</w:t>
      </w:r>
      <w:r w:rsidR="007E5AA6">
        <w:rPr>
          <w:b/>
          <w:sz w:val="24"/>
          <w:szCs w:val="24"/>
          <w:u w:val="single"/>
        </w:rPr>
        <w:t xml:space="preserve">: </w:t>
      </w:r>
      <w:r w:rsidRPr="007E5AA6">
        <w:rPr>
          <w:sz w:val="24"/>
          <w:szCs w:val="24"/>
        </w:rPr>
        <w:t>бухгалтерская справка (ф. 0504833), копии документов.</w:t>
      </w:r>
    </w:p>
    <w:p w:rsidR="00D82019" w:rsidRPr="007E5AA6" w:rsidRDefault="007E5AA6" w:rsidP="007E5AA6">
      <w:pPr>
        <w:pStyle w:val="a3"/>
        <w:tabs>
          <w:tab w:val="left" w:pos="0"/>
        </w:tabs>
        <w:ind w:left="0" w:firstLine="709"/>
        <w:jc w:val="both"/>
      </w:pPr>
      <w:r>
        <w:t xml:space="preserve">17.5. </w:t>
      </w:r>
      <w:r w:rsidR="00EE7BD3" w:rsidRPr="007E5AA6">
        <w:t>Денежные</w:t>
      </w:r>
      <w:r w:rsidR="00EE7BD3" w:rsidRPr="007E5AA6">
        <w:rPr>
          <w:spacing w:val="-4"/>
        </w:rPr>
        <w:t xml:space="preserve"> </w:t>
      </w:r>
      <w:r w:rsidR="00EE7BD3" w:rsidRPr="007E5AA6">
        <w:t>обязательства</w:t>
      </w:r>
      <w:r w:rsidR="00EE7BD3" w:rsidRPr="007E5AA6">
        <w:rPr>
          <w:spacing w:val="-3"/>
        </w:rPr>
        <w:t xml:space="preserve"> </w:t>
      </w:r>
      <w:r w:rsidR="00EE7BD3" w:rsidRPr="007E5AA6">
        <w:t>(обязательства</w:t>
      </w:r>
      <w:r w:rsidR="00EE7BD3" w:rsidRPr="007E5AA6">
        <w:rPr>
          <w:spacing w:val="-4"/>
        </w:rPr>
        <w:t xml:space="preserve"> </w:t>
      </w:r>
      <w:r w:rsidR="00EE7BD3" w:rsidRPr="007E5AA6">
        <w:t>оплатить,</w:t>
      </w:r>
      <w:r w:rsidR="00EE7BD3" w:rsidRPr="007E5AA6">
        <w:rPr>
          <w:spacing w:val="-1"/>
        </w:rPr>
        <w:t xml:space="preserve"> </w:t>
      </w:r>
      <w:r w:rsidR="00EE7BD3" w:rsidRPr="007E5AA6">
        <w:t>исполнение</w:t>
      </w:r>
      <w:r w:rsidR="00EE7BD3" w:rsidRPr="007E5AA6">
        <w:rPr>
          <w:spacing w:val="-3"/>
        </w:rPr>
        <w:t xml:space="preserve"> </w:t>
      </w:r>
      <w:r w:rsidR="00EE7BD3" w:rsidRPr="007E5AA6">
        <w:t>сделки)</w:t>
      </w:r>
      <w:r w:rsidR="00EE7BD3" w:rsidRPr="007E5AA6">
        <w:rPr>
          <w:spacing w:val="-5"/>
        </w:rPr>
        <w:t xml:space="preserve"> </w:t>
      </w:r>
      <w:r w:rsidR="00EE7BD3" w:rsidRPr="007E5AA6">
        <w:rPr>
          <w:spacing w:val="-2"/>
        </w:rPr>
        <w:t>принимаются:</w:t>
      </w:r>
    </w:p>
    <w:p w:rsidR="00D82019" w:rsidRPr="007E5AA6" w:rsidRDefault="00EE7BD3" w:rsidP="007E5AA6">
      <w:pPr>
        <w:pStyle w:val="a5"/>
        <w:numPr>
          <w:ilvl w:val="0"/>
          <w:numId w:val="5"/>
        </w:numPr>
        <w:tabs>
          <w:tab w:val="left" w:pos="0"/>
          <w:tab w:val="left" w:pos="1124"/>
        </w:tabs>
        <w:ind w:left="0" w:firstLine="709"/>
        <w:jc w:val="both"/>
        <w:rPr>
          <w:sz w:val="24"/>
          <w:szCs w:val="24"/>
        </w:rPr>
      </w:pPr>
      <w:r w:rsidRPr="007E5AA6">
        <w:rPr>
          <w:sz w:val="24"/>
          <w:szCs w:val="24"/>
        </w:rPr>
        <w:t>по</w:t>
      </w:r>
      <w:r w:rsidRPr="007E5AA6">
        <w:rPr>
          <w:spacing w:val="-6"/>
          <w:sz w:val="24"/>
          <w:szCs w:val="24"/>
        </w:rPr>
        <w:t xml:space="preserve"> </w:t>
      </w:r>
      <w:r w:rsidRPr="007E5AA6">
        <w:rPr>
          <w:sz w:val="24"/>
          <w:szCs w:val="24"/>
        </w:rPr>
        <w:t>оплате</w:t>
      </w:r>
      <w:r w:rsidRPr="007E5AA6">
        <w:rPr>
          <w:spacing w:val="-4"/>
          <w:sz w:val="24"/>
          <w:szCs w:val="24"/>
        </w:rPr>
        <w:t xml:space="preserve"> </w:t>
      </w:r>
      <w:r w:rsidRPr="007E5AA6">
        <w:rPr>
          <w:sz w:val="24"/>
          <w:szCs w:val="24"/>
        </w:rPr>
        <w:t>труда,</w:t>
      </w:r>
      <w:r w:rsidRPr="007E5AA6">
        <w:rPr>
          <w:spacing w:val="-3"/>
          <w:sz w:val="24"/>
          <w:szCs w:val="24"/>
        </w:rPr>
        <w:t xml:space="preserve"> </w:t>
      </w:r>
      <w:r w:rsidRPr="007E5AA6">
        <w:rPr>
          <w:sz w:val="24"/>
          <w:szCs w:val="24"/>
        </w:rPr>
        <w:t>компенсациям,</w:t>
      </w:r>
      <w:r w:rsidRPr="007E5AA6">
        <w:rPr>
          <w:spacing w:val="-3"/>
          <w:sz w:val="24"/>
          <w:szCs w:val="24"/>
        </w:rPr>
        <w:t xml:space="preserve"> </w:t>
      </w:r>
      <w:r w:rsidRPr="007E5AA6">
        <w:rPr>
          <w:sz w:val="24"/>
          <w:szCs w:val="24"/>
        </w:rPr>
        <w:t>пособиям,</w:t>
      </w:r>
      <w:r w:rsidRPr="007E5AA6">
        <w:rPr>
          <w:spacing w:val="-3"/>
          <w:sz w:val="24"/>
          <w:szCs w:val="24"/>
        </w:rPr>
        <w:t xml:space="preserve"> </w:t>
      </w:r>
      <w:r w:rsidRPr="007E5AA6">
        <w:rPr>
          <w:sz w:val="24"/>
          <w:szCs w:val="24"/>
        </w:rPr>
        <w:t>страховым</w:t>
      </w:r>
      <w:r w:rsidRPr="007E5AA6">
        <w:rPr>
          <w:spacing w:val="-4"/>
          <w:sz w:val="24"/>
          <w:szCs w:val="24"/>
        </w:rPr>
        <w:t xml:space="preserve"> </w:t>
      </w:r>
      <w:r w:rsidRPr="007E5AA6">
        <w:rPr>
          <w:spacing w:val="-2"/>
          <w:sz w:val="24"/>
          <w:szCs w:val="24"/>
        </w:rPr>
        <w:t>взносам</w:t>
      </w:r>
    </w:p>
    <w:p w:rsidR="00D82019" w:rsidRPr="007E5AA6" w:rsidRDefault="00EE7BD3" w:rsidP="007E5AA6">
      <w:pPr>
        <w:pStyle w:val="a3"/>
        <w:tabs>
          <w:tab w:val="left" w:pos="0"/>
        </w:tabs>
        <w:ind w:left="0" w:firstLine="709"/>
        <w:jc w:val="both"/>
      </w:pPr>
      <w:r w:rsidRPr="007E5AA6">
        <w:rPr>
          <w:b/>
          <w:u w:val="single"/>
        </w:rPr>
        <w:t>основание</w:t>
      </w:r>
      <w:r w:rsidR="007E5AA6">
        <w:rPr>
          <w:b/>
          <w:u w:val="single"/>
        </w:rPr>
        <w:t>:</w:t>
      </w:r>
      <w:r w:rsidRPr="007E5AA6">
        <w:rPr>
          <w:b/>
          <w:spacing w:val="-6"/>
        </w:rPr>
        <w:t xml:space="preserve"> </w:t>
      </w:r>
      <w:r w:rsidRPr="007E5AA6">
        <w:t>расчетно-платежная</w:t>
      </w:r>
      <w:r w:rsidRPr="007E5AA6">
        <w:rPr>
          <w:spacing w:val="-6"/>
        </w:rPr>
        <w:t xml:space="preserve"> </w:t>
      </w:r>
      <w:r w:rsidRPr="007E5AA6">
        <w:t>ведомость,</w:t>
      </w:r>
      <w:r w:rsidRPr="007E5AA6">
        <w:rPr>
          <w:spacing w:val="-6"/>
        </w:rPr>
        <w:t xml:space="preserve"> </w:t>
      </w:r>
      <w:r w:rsidRPr="007E5AA6">
        <w:t>журнал</w:t>
      </w:r>
      <w:r w:rsidRPr="007E5AA6">
        <w:rPr>
          <w:spacing w:val="-6"/>
        </w:rPr>
        <w:t xml:space="preserve"> </w:t>
      </w:r>
      <w:r w:rsidRPr="007E5AA6">
        <w:t>операций</w:t>
      </w:r>
      <w:r w:rsidRPr="007E5AA6">
        <w:rPr>
          <w:spacing w:val="-6"/>
        </w:rPr>
        <w:t xml:space="preserve"> </w:t>
      </w:r>
      <w:r w:rsidRPr="007E5AA6">
        <w:t>расчетов</w:t>
      </w:r>
      <w:r w:rsidRPr="007E5AA6">
        <w:rPr>
          <w:spacing w:val="-7"/>
        </w:rPr>
        <w:t xml:space="preserve"> </w:t>
      </w:r>
      <w:r w:rsidRPr="007E5AA6">
        <w:t>по</w:t>
      </w:r>
      <w:r w:rsidRPr="007E5AA6">
        <w:rPr>
          <w:spacing w:val="-6"/>
        </w:rPr>
        <w:t xml:space="preserve"> </w:t>
      </w:r>
      <w:r w:rsidRPr="007E5AA6">
        <w:t xml:space="preserve">оплате </w:t>
      </w:r>
      <w:r w:rsidRPr="007E5AA6">
        <w:rPr>
          <w:spacing w:val="-2"/>
        </w:rPr>
        <w:t>труда;</w:t>
      </w:r>
    </w:p>
    <w:p w:rsidR="00D82019" w:rsidRPr="007E5AA6" w:rsidRDefault="00EE7BD3" w:rsidP="007E5AA6">
      <w:pPr>
        <w:pStyle w:val="a5"/>
        <w:numPr>
          <w:ilvl w:val="0"/>
          <w:numId w:val="5"/>
        </w:numPr>
        <w:tabs>
          <w:tab w:val="left" w:pos="0"/>
          <w:tab w:val="left" w:pos="1124"/>
        </w:tabs>
        <w:ind w:left="0" w:firstLine="709"/>
        <w:jc w:val="both"/>
        <w:rPr>
          <w:sz w:val="24"/>
          <w:szCs w:val="24"/>
        </w:rPr>
      </w:pPr>
      <w:r w:rsidRPr="007E5AA6">
        <w:rPr>
          <w:sz w:val="24"/>
          <w:szCs w:val="24"/>
        </w:rPr>
        <w:t>по</w:t>
      </w:r>
      <w:r w:rsidRPr="007E5AA6">
        <w:rPr>
          <w:spacing w:val="-6"/>
          <w:sz w:val="24"/>
          <w:szCs w:val="24"/>
        </w:rPr>
        <w:t xml:space="preserve"> </w:t>
      </w:r>
      <w:r w:rsidRPr="007E5AA6">
        <w:rPr>
          <w:sz w:val="24"/>
          <w:szCs w:val="24"/>
        </w:rPr>
        <w:t>полученным</w:t>
      </w:r>
      <w:r w:rsidRPr="007E5AA6">
        <w:rPr>
          <w:spacing w:val="-6"/>
          <w:sz w:val="24"/>
          <w:szCs w:val="24"/>
        </w:rPr>
        <w:t xml:space="preserve"> </w:t>
      </w:r>
      <w:r w:rsidRPr="007E5AA6">
        <w:rPr>
          <w:sz w:val="24"/>
          <w:szCs w:val="24"/>
        </w:rPr>
        <w:t>материальным</w:t>
      </w:r>
      <w:r w:rsidRPr="007E5AA6">
        <w:rPr>
          <w:spacing w:val="-5"/>
          <w:sz w:val="24"/>
          <w:szCs w:val="24"/>
        </w:rPr>
        <w:t xml:space="preserve"> </w:t>
      </w:r>
      <w:r w:rsidRPr="007E5AA6">
        <w:rPr>
          <w:sz w:val="24"/>
          <w:szCs w:val="24"/>
        </w:rPr>
        <w:t>ценностям,</w:t>
      </w:r>
      <w:r w:rsidRPr="007E5AA6">
        <w:rPr>
          <w:spacing w:val="-4"/>
          <w:sz w:val="24"/>
          <w:szCs w:val="24"/>
        </w:rPr>
        <w:t xml:space="preserve"> </w:t>
      </w:r>
      <w:r w:rsidRPr="007E5AA6">
        <w:rPr>
          <w:sz w:val="24"/>
          <w:szCs w:val="24"/>
        </w:rPr>
        <w:t>работам,</w:t>
      </w:r>
      <w:r w:rsidRPr="007E5AA6">
        <w:rPr>
          <w:spacing w:val="-1"/>
          <w:sz w:val="24"/>
          <w:szCs w:val="24"/>
        </w:rPr>
        <w:t xml:space="preserve"> </w:t>
      </w:r>
      <w:r w:rsidRPr="007E5AA6">
        <w:rPr>
          <w:spacing w:val="-2"/>
          <w:sz w:val="24"/>
          <w:szCs w:val="24"/>
        </w:rPr>
        <w:t>услугам</w:t>
      </w:r>
    </w:p>
    <w:p w:rsidR="00D82019" w:rsidRPr="007E5AA6" w:rsidRDefault="00EE7BD3" w:rsidP="007E5AA6">
      <w:pPr>
        <w:pStyle w:val="a3"/>
        <w:tabs>
          <w:tab w:val="left" w:pos="0"/>
        </w:tabs>
        <w:ind w:left="0" w:firstLine="709"/>
        <w:jc w:val="both"/>
      </w:pPr>
      <w:r w:rsidRPr="007E5AA6">
        <w:rPr>
          <w:b/>
          <w:u w:val="single"/>
        </w:rPr>
        <w:t>основание</w:t>
      </w:r>
      <w:r w:rsidR="007E5AA6">
        <w:rPr>
          <w:b/>
          <w:u w:val="single"/>
        </w:rPr>
        <w:t>:</w:t>
      </w:r>
      <w:r w:rsidRPr="007E5AA6">
        <w:rPr>
          <w:b/>
          <w:spacing w:val="-5"/>
        </w:rPr>
        <w:t xml:space="preserve"> </w:t>
      </w:r>
      <w:r w:rsidRPr="007E5AA6">
        <w:t>накладные</w:t>
      </w:r>
      <w:r w:rsidRPr="007E5AA6">
        <w:rPr>
          <w:spacing w:val="-7"/>
        </w:rPr>
        <w:t xml:space="preserve"> </w:t>
      </w:r>
      <w:r w:rsidRPr="007E5AA6">
        <w:t>на</w:t>
      </w:r>
      <w:r w:rsidRPr="007E5AA6">
        <w:rPr>
          <w:spacing w:val="-6"/>
        </w:rPr>
        <w:t xml:space="preserve"> </w:t>
      </w:r>
      <w:r w:rsidRPr="007E5AA6">
        <w:t>полученные</w:t>
      </w:r>
      <w:r w:rsidRPr="007E5AA6">
        <w:rPr>
          <w:spacing w:val="-7"/>
        </w:rPr>
        <w:t xml:space="preserve"> </w:t>
      </w:r>
      <w:r w:rsidRPr="007E5AA6">
        <w:t>материальные</w:t>
      </w:r>
      <w:r w:rsidRPr="007E5AA6">
        <w:rPr>
          <w:spacing w:val="-7"/>
        </w:rPr>
        <w:t xml:space="preserve"> </w:t>
      </w:r>
      <w:r w:rsidRPr="007E5AA6">
        <w:t>ценности,</w:t>
      </w:r>
      <w:r w:rsidRPr="007E5AA6">
        <w:rPr>
          <w:spacing w:val="-5"/>
        </w:rPr>
        <w:t xml:space="preserve"> </w:t>
      </w:r>
      <w:r w:rsidRPr="007E5AA6">
        <w:t>акты</w:t>
      </w:r>
      <w:r w:rsidRPr="007E5AA6">
        <w:rPr>
          <w:spacing w:val="-5"/>
        </w:rPr>
        <w:t xml:space="preserve"> </w:t>
      </w:r>
      <w:r w:rsidRPr="007E5AA6">
        <w:t>выполненных работ (услуг);</w:t>
      </w:r>
    </w:p>
    <w:p w:rsidR="007E5AA6" w:rsidRPr="007E5AA6" w:rsidRDefault="00EE7BD3" w:rsidP="007E5AA6">
      <w:pPr>
        <w:pStyle w:val="a5"/>
        <w:numPr>
          <w:ilvl w:val="0"/>
          <w:numId w:val="5"/>
        </w:numPr>
        <w:tabs>
          <w:tab w:val="left" w:pos="0"/>
          <w:tab w:val="left" w:pos="1112"/>
        </w:tabs>
        <w:ind w:left="0" w:firstLine="709"/>
        <w:jc w:val="both"/>
        <w:rPr>
          <w:sz w:val="24"/>
          <w:szCs w:val="24"/>
        </w:rPr>
      </w:pPr>
      <w:r w:rsidRPr="007E5AA6">
        <w:rPr>
          <w:sz w:val="24"/>
          <w:szCs w:val="24"/>
        </w:rPr>
        <w:lastRenderedPageBreak/>
        <w:t>по</w:t>
      </w:r>
      <w:r w:rsidRPr="007E5AA6">
        <w:rPr>
          <w:spacing w:val="-7"/>
          <w:sz w:val="24"/>
          <w:szCs w:val="24"/>
        </w:rPr>
        <w:t xml:space="preserve"> </w:t>
      </w:r>
      <w:r w:rsidRPr="007E5AA6">
        <w:rPr>
          <w:sz w:val="24"/>
          <w:szCs w:val="24"/>
        </w:rPr>
        <w:t>суммам</w:t>
      </w:r>
      <w:r w:rsidRPr="007E5AA6">
        <w:rPr>
          <w:spacing w:val="-5"/>
          <w:sz w:val="24"/>
          <w:szCs w:val="24"/>
        </w:rPr>
        <w:t xml:space="preserve"> </w:t>
      </w:r>
      <w:r w:rsidRPr="007E5AA6">
        <w:rPr>
          <w:sz w:val="24"/>
          <w:szCs w:val="24"/>
        </w:rPr>
        <w:t>предварительной</w:t>
      </w:r>
      <w:r w:rsidRPr="007E5AA6">
        <w:rPr>
          <w:spacing w:val="-4"/>
          <w:sz w:val="24"/>
          <w:szCs w:val="24"/>
        </w:rPr>
        <w:t xml:space="preserve"> </w:t>
      </w:r>
      <w:r w:rsidRPr="007E5AA6">
        <w:rPr>
          <w:sz w:val="24"/>
          <w:szCs w:val="24"/>
        </w:rPr>
        <w:t>оплаты</w:t>
      </w:r>
      <w:r w:rsidRPr="007E5AA6">
        <w:rPr>
          <w:spacing w:val="-1"/>
          <w:sz w:val="24"/>
          <w:szCs w:val="24"/>
        </w:rPr>
        <w:t xml:space="preserve"> </w:t>
      </w:r>
    </w:p>
    <w:p w:rsidR="00D82019" w:rsidRPr="007E5AA6" w:rsidRDefault="00EE7BD3" w:rsidP="007E5AA6">
      <w:pPr>
        <w:pStyle w:val="a5"/>
        <w:tabs>
          <w:tab w:val="left" w:pos="0"/>
          <w:tab w:val="left" w:pos="1112"/>
        </w:tabs>
        <w:ind w:left="709" w:firstLine="0"/>
        <w:jc w:val="both"/>
        <w:rPr>
          <w:sz w:val="24"/>
          <w:szCs w:val="24"/>
        </w:rPr>
      </w:pPr>
      <w:r w:rsidRPr="007E5AA6">
        <w:rPr>
          <w:b/>
          <w:sz w:val="24"/>
          <w:szCs w:val="24"/>
          <w:u w:val="single"/>
        </w:rPr>
        <w:t>основание</w:t>
      </w:r>
      <w:r w:rsidR="007E5AA6">
        <w:rPr>
          <w:b/>
          <w:sz w:val="24"/>
          <w:szCs w:val="24"/>
          <w:u w:val="single"/>
        </w:rPr>
        <w:t>:</w:t>
      </w:r>
      <w:r w:rsidRPr="007E5AA6">
        <w:rPr>
          <w:b/>
          <w:spacing w:val="-4"/>
          <w:sz w:val="24"/>
          <w:szCs w:val="24"/>
        </w:rPr>
        <w:t xml:space="preserve"> </w:t>
      </w:r>
      <w:r w:rsidRPr="007E5AA6">
        <w:rPr>
          <w:sz w:val="24"/>
          <w:szCs w:val="24"/>
        </w:rPr>
        <w:t>платежное</w:t>
      </w:r>
      <w:r w:rsidRPr="007E5AA6">
        <w:rPr>
          <w:spacing w:val="-5"/>
          <w:sz w:val="24"/>
          <w:szCs w:val="24"/>
        </w:rPr>
        <w:t xml:space="preserve"> </w:t>
      </w:r>
      <w:r w:rsidRPr="007E5AA6">
        <w:rPr>
          <w:spacing w:val="-2"/>
          <w:sz w:val="24"/>
          <w:szCs w:val="24"/>
        </w:rPr>
        <w:t>поручение;</w:t>
      </w:r>
    </w:p>
    <w:p w:rsidR="00D82019" w:rsidRPr="007E5AA6" w:rsidRDefault="00EE7BD3" w:rsidP="007E5AA6">
      <w:pPr>
        <w:pStyle w:val="a5"/>
        <w:numPr>
          <w:ilvl w:val="0"/>
          <w:numId w:val="5"/>
        </w:numPr>
        <w:tabs>
          <w:tab w:val="left" w:pos="0"/>
          <w:tab w:val="left" w:pos="1124"/>
        </w:tabs>
        <w:ind w:left="0" w:firstLine="709"/>
        <w:jc w:val="both"/>
        <w:rPr>
          <w:sz w:val="24"/>
          <w:szCs w:val="24"/>
        </w:rPr>
      </w:pPr>
      <w:r w:rsidRPr="007E5AA6">
        <w:rPr>
          <w:sz w:val="24"/>
          <w:szCs w:val="24"/>
        </w:rPr>
        <w:t>по</w:t>
      </w:r>
      <w:r w:rsidRPr="007E5AA6">
        <w:rPr>
          <w:spacing w:val="-4"/>
          <w:sz w:val="24"/>
          <w:szCs w:val="24"/>
        </w:rPr>
        <w:t xml:space="preserve"> </w:t>
      </w:r>
      <w:r w:rsidRPr="007E5AA6">
        <w:rPr>
          <w:sz w:val="24"/>
          <w:szCs w:val="24"/>
        </w:rPr>
        <w:t>налогам,</w:t>
      </w:r>
      <w:r w:rsidRPr="007E5AA6">
        <w:rPr>
          <w:spacing w:val="-2"/>
          <w:sz w:val="24"/>
          <w:szCs w:val="24"/>
        </w:rPr>
        <w:t xml:space="preserve"> </w:t>
      </w:r>
      <w:r w:rsidRPr="007E5AA6">
        <w:rPr>
          <w:sz w:val="24"/>
          <w:szCs w:val="24"/>
        </w:rPr>
        <w:t>штрафам,</w:t>
      </w:r>
      <w:r w:rsidRPr="007E5AA6">
        <w:rPr>
          <w:spacing w:val="-2"/>
          <w:sz w:val="24"/>
          <w:szCs w:val="24"/>
        </w:rPr>
        <w:t xml:space="preserve"> пеням</w:t>
      </w:r>
    </w:p>
    <w:p w:rsidR="00D82019" w:rsidRPr="007E5AA6" w:rsidRDefault="00EE7BD3" w:rsidP="007E5AA6">
      <w:pPr>
        <w:tabs>
          <w:tab w:val="left" w:pos="0"/>
        </w:tabs>
        <w:ind w:firstLine="709"/>
        <w:jc w:val="both"/>
        <w:rPr>
          <w:sz w:val="24"/>
          <w:szCs w:val="24"/>
        </w:rPr>
      </w:pPr>
      <w:r w:rsidRPr="007E5AA6">
        <w:rPr>
          <w:b/>
          <w:sz w:val="24"/>
          <w:szCs w:val="24"/>
          <w:u w:val="single"/>
        </w:rPr>
        <w:t>основание:</w:t>
      </w:r>
      <w:r w:rsidRPr="007E5AA6">
        <w:rPr>
          <w:b/>
          <w:spacing w:val="-6"/>
          <w:sz w:val="24"/>
          <w:szCs w:val="24"/>
        </w:rPr>
        <w:t xml:space="preserve"> </w:t>
      </w:r>
      <w:r w:rsidRPr="007E5AA6">
        <w:rPr>
          <w:sz w:val="24"/>
          <w:szCs w:val="24"/>
        </w:rPr>
        <w:t>расчеты,</w:t>
      </w:r>
      <w:r w:rsidRPr="007E5AA6">
        <w:rPr>
          <w:spacing w:val="-4"/>
          <w:sz w:val="24"/>
          <w:szCs w:val="24"/>
        </w:rPr>
        <w:t xml:space="preserve"> </w:t>
      </w:r>
      <w:r w:rsidRPr="007E5AA6">
        <w:rPr>
          <w:sz w:val="24"/>
          <w:szCs w:val="24"/>
        </w:rPr>
        <w:t>решения</w:t>
      </w:r>
      <w:r w:rsidRPr="007E5AA6">
        <w:rPr>
          <w:spacing w:val="-4"/>
          <w:sz w:val="24"/>
          <w:szCs w:val="24"/>
        </w:rPr>
        <w:t xml:space="preserve"> </w:t>
      </w:r>
      <w:r w:rsidRPr="007E5AA6">
        <w:rPr>
          <w:sz w:val="24"/>
          <w:szCs w:val="24"/>
        </w:rPr>
        <w:t>проверяющих</w:t>
      </w:r>
      <w:r w:rsidRPr="007E5AA6">
        <w:rPr>
          <w:spacing w:val="-1"/>
          <w:sz w:val="24"/>
          <w:szCs w:val="24"/>
        </w:rPr>
        <w:t xml:space="preserve"> </w:t>
      </w:r>
      <w:r w:rsidRPr="007E5AA6">
        <w:rPr>
          <w:spacing w:val="-2"/>
          <w:sz w:val="24"/>
          <w:szCs w:val="24"/>
        </w:rPr>
        <w:t>организаций;</w:t>
      </w:r>
    </w:p>
    <w:p w:rsidR="007E5AA6" w:rsidRDefault="00EE7BD3" w:rsidP="007E5AA6">
      <w:pPr>
        <w:pStyle w:val="a5"/>
        <w:numPr>
          <w:ilvl w:val="0"/>
          <w:numId w:val="5"/>
        </w:numPr>
        <w:tabs>
          <w:tab w:val="left" w:pos="0"/>
          <w:tab w:val="left" w:pos="1112"/>
        </w:tabs>
        <w:ind w:left="0" w:firstLine="709"/>
        <w:jc w:val="both"/>
        <w:rPr>
          <w:sz w:val="24"/>
          <w:szCs w:val="24"/>
        </w:rPr>
      </w:pPr>
      <w:r w:rsidRPr="007E5AA6">
        <w:rPr>
          <w:sz w:val="24"/>
          <w:szCs w:val="24"/>
        </w:rPr>
        <w:t>по</w:t>
      </w:r>
      <w:r w:rsidRPr="007E5AA6">
        <w:rPr>
          <w:spacing w:val="-3"/>
          <w:sz w:val="24"/>
          <w:szCs w:val="24"/>
        </w:rPr>
        <w:t xml:space="preserve"> </w:t>
      </w:r>
      <w:r w:rsidRPr="007E5AA6">
        <w:rPr>
          <w:sz w:val="24"/>
          <w:szCs w:val="24"/>
        </w:rPr>
        <w:t>обязательствам</w:t>
      </w:r>
      <w:r w:rsidRPr="007E5AA6">
        <w:rPr>
          <w:spacing w:val="-4"/>
          <w:sz w:val="24"/>
          <w:szCs w:val="24"/>
        </w:rPr>
        <w:t xml:space="preserve"> </w:t>
      </w:r>
      <w:r w:rsidRPr="007E5AA6">
        <w:rPr>
          <w:sz w:val="24"/>
          <w:szCs w:val="24"/>
        </w:rPr>
        <w:t>прошлых</w:t>
      </w:r>
      <w:r w:rsidRPr="007E5AA6">
        <w:rPr>
          <w:spacing w:val="-2"/>
          <w:sz w:val="24"/>
          <w:szCs w:val="24"/>
        </w:rPr>
        <w:t xml:space="preserve"> </w:t>
      </w:r>
      <w:r w:rsidRPr="007E5AA6">
        <w:rPr>
          <w:sz w:val="24"/>
          <w:szCs w:val="24"/>
        </w:rPr>
        <w:t>периодов,</w:t>
      </w:r>
      <w:r w:rsidRPr="007E5AA6">
        <w:rPr>
          <w:spacing w:val="-3"/>
          <w:sz w:val="24"/>
          <w:szCs w:val="24"/>
        </w:rPr>
        <w:t xml:space="preserve"> </w:t>
      </w:r>
      <w:r w:rsidRPr="007E5AA6">
        <w:rPr>
          <w:sz w:val="24"/>
          <w:szCs w:val="24"/>
        </w:rPr>
        <w:t>не</w:t>
      </w:r>
      <w:r w:rsidRPr="007E5AA6">
        <w:rPr>
          <w:spacing w:val="-4"/>
          <w:sz w:val="24"/>
          <w:szCs w:val="24"/>
        </w:rPr>
        <w:t xml:space="preserve"> </w:t>
      </w:r>
      <w:r w:rsidRPr="007E5AA6">
        <w:rPr>
          <w:sz w:val="24"/>
          <w:szCs w:val="24"/>
        </w:rPr>
        <w:t>исполненных</w:t>
      </w:r>
      <w:r w:rsidRPr="007E5AA6">
        <w:rPr>
          <w:spacing w:val="-1"/>
          <w:sz w:val="24"/>
          <w:szCs w:val="24"/>
        </w:rPr>
        <w:t xml:space="preserve"> </w:t>
      </w:r>
      <w:r w:rsidRPr="007E5AA6">
        <w:rPr>
          <w:sz w:val="24"/>
          <w:szCs w:val="24"/>
        </w:rPr>
        <w:t>на</w:t>
      </w:r>
      <w:r w:rsidRPr="007E5AA6">
        <w:rPr>
          <w:spacing w:val="-7"/>
          <w:sz w:val="24"/>
          <w:szCs w:val="24"/>
        </w:rPr>
        <w:t xml:space="preserve"> </w:t>
      </w:r>
      <w:r w:rsidRPr="007E5AA6">
        <w:rPr>
          <w:sz w:val="24"/>
          <w:szCs w:val="24"/>
        </w:rPr>
        <w:t>начало</w:t>
      </w:r>
      <w:r w:rsidRPr="007E5AA6">
        <w:rPr>
          <w:spacing w:val="-3"/>
          <w:sz w:val="24"/>
          <w:szCs w:val="24"/>
        </w:rPr>
        <w:t xml:space="preserve"> </w:t>
      </w:r>
      <w:r w:rsidRPr="007E5AA6">
        <w:rPr>
          <w:sz w:val="24"/>
          <w:szCs w:val="24"/>
        </w:rPr>
        <w:t>финансового</w:t>
      </w:r>
      <w:r w:rsidRPr="007E5AA6">
        <w:rPr>
          <w:spacing w:val="-3"/>
          <w:sz w:val="24"/>
          <w:szCs w:val="24"/>
        </w:rPr>
        <w:t xml:space="preserve"> </w:t>
      </w:r>
      <w:r w:rsidRPr="007E5AA6">
        <w:rPr>
          <w:sz w:val="24"/>
          <w:szCs w:val="24"/>
        </w:rPr>
        <w:t>года, подлежащих</w:t>
      </w:r>
      <w:r w:rsidRPr="007E5AA6">
        <w:rPr>
          <w:spacing w:val="-6"/>
          <w:sz w:val="24"/>
          <w:szCs w:val="24"/>
        </w:rPr>
        <w:t xml:space="preserve"> </w:t>
      </w:r>
      <w:r w:rsidRPr="007E5AA6">
        <w:rPr>
          <w:sz w:val="24"/>
          <w:szCs w:val="24"/>
        </w:rPr>
        <w:t>исполнению</w:t>
      </w:r>
      <w:r w:rsidRPr="007E5AA6">
        <w:rPr>
          <w:spacing w:val="-5"/>
          <w:sz w:val="24"/>
          <w:szCs w:val="24"/>
        </w:rPr>
        <w:t xml:space="preserve"> </w:t>
      </w:r>
      <w:r w:rsidRPr="007E5AA6">
        <w:rPr>
          <w:sz w:val="24"/>
          <w:szCs w:val="24"/>
        </w:rPr>
        <w:t>в</w:t>
      </w:r>
      <w:r w:rsidRPr="007E5AA6">
        <w:rPr>
          <w:spacing w:val="-6"/>
          <w:sz w:val="24"/>
          <w:szCs w:val="24"/>
        </w:rPr>
        <w:t xml:space="preserve"> </w:t>
      </w:r>
      <w:r w:rsidRPr="007E5AA6">
        <w:rPr>
          <w:sz w:val="24"/>
          <w:szCs w:val="24"/>
        </w:rPr>
        <w:t>текущем</w:t>
      </w:r>
      <w:r w:rsidRPr="007E5AA6">
        <w:rPr>
          <w:spacing w:val="-6"/>
          <w:sz w:val="24"/>
          <w:szCs w:val="24"/>
        </w:rPr>
        <w:t xml:space="preserve"> </w:t>
      </w:r>
      <w:r w:rsidRPr="007E5AA6">
        <w:rPr>
          <w:sz w:val="24"/>
          <w:szCs w:val="24"/>
        </w:rPr>
        <w:t>году</w:t>
      </w:r>
      <w:r w:rsidRPr="007E5AA6">
        <w:rPr>
          <w:spacing w:val="-10"/>
          <w:sz w:val="24"/>
          <w:szCs w:val="24"/>
        </w:rPr>
        <w:t xml:space="preserve"> </w:t>
      </w:r>
      <w:r w:rsidRPr="007E5AA6">
        <w:rPr>
          <w:sz w:val="24"/>
          <w:szCs w:val="24"/>
        </w:rPr>
        <w:t>(кредиторская</w:t>
      </w:r>
      <w:r w:rsidRPr="007E5AA6">
        <w:rPr>
          <w:spacing w:val="-5"/>
          <w:sz w:val="24"/>
          <w:szCs w:val="24"/>
        </w:rPr>
        <w:t xml:space="preserve"> </w:t>
      </w:r>
      <w:r w:rsidRPr="007E5AA6">
        <w:rPr>
          <w:sz w:val="24"/>
          <w:szCs w:val="24"/>
        </w:rPr>
        <w:t xml:space="preserve">задолженность) </w:t>
      </w:r>
    </w:p>
    <w:p w:rsidR="00D82019" w:rsidRPr="007E5AA6" w:rsidRDefault="00EE7BD3" w:rsidP="007E5AA6">
      <w:pPr>
        <w:pStyle w:val="a5"/>
        <w:tabs>
          <w:tab w:val="left" w:pos="0"/>
          <w:tab w:val="left" w:pos="1112"/>
        </w:tabs>
        <w:ind w:left="709" w:firstLine="0"/>
        <w:jc w:val="both"/>
        <w:rPr>
          <w:sz w:val="24"/>
          <w:szCs w:val="24"/>
        </w:rPr>
      </w:pPr>
      <w:r w:rsidRPr="007E5AA6">
        <w:rPr>
          <w:b/>
          <w:sz w:val="24"/>
          <w:szCs w:val="24"/>
          <w:u w:val="single"/>
        </w:rPr>
        <w:t>основание</w:t>
      </w:r>
      <w:r w:rsidR="007E5AA6">
        <w:rPr>
          <w:b/>
          <w:sz w:val="24"/>
          <w:szCs w:val="24"/>
          <w:u w:val="single"/>
        </w:rPr>
        <w:t>:</w:t>
      </w:r>
      <w:r w:rsidRPr="007E5AA6">
        <w:rPr>
          <w:b/>
          <w:sz w:val="24"/>
          <w:szCs w:val="24"/>
        </w:rPr>
        <w:t xml:space="preserve"> </w:t>
      </w:r>
      <w:r w:rsidRPr="007E5AA6">
        <w:rPr>
          <w:sz w:val="24"/>
          <w:szCs w:val="24"/>
        </w:rPr>
        <w:t>бухгалтерская справка (ф. 0504833), копии документов.</w:t>
      </w:r>
    </w:p>
    <w:p w:rsidR="00D82019" w:rsidRPr="007E5AA6" w:rsidRDefault="00D82019" w:rsidP="007E5AA6">
      <w:pPr>
        <w:pStyle w:val="a3"/>
        <w:tabs>
          <w:tab w:val="left" w:pos="0"/>
        </w:tabs>
        <w:ind w:left="0"/>
        <w:jc w:val="both"/>
      </w:pPr>
    </w:p>
    <w:p w:rsidR="00D82019" w:rsidRPr="007E5AA6" w:rsidRDefault="007E5AA6" w:rsidP="007E5AA6">
      <w:pPr>
        <w:jc w:val="center"/>
        <w:rPr>
          <w:b/>
          <w:sz w:val="24"/>
          <w:szCs w:val="24"/>
        </w:rPr>
      </w:pPr>
      <w:r w:rsidRPr="007E5AA6">
        <w:rPr>
          <w:b/>
          <w:sz w:val="24"/>
          <w:szCs w:val="24"/>
        </w:rPr>
        <w:t xml:space="preserve">18. </w:t>
      </w:r>
      <w:r w:rsidR="00EE7BD3" w:rsidRPr="007E5AA6">
        <w:rPr>
          <w:b/>
          <w:sz w:val="24"/>
          <w:szCs w:val="24"/>
        </w:rPr>
        <w:t>Учет</w:t>
      </w:r>
      <w:r w:rsidR="00EE7BD3" w:rsidRPr="007E5AA6">
        <w:rPr>
          <w:b/>
          <w:spacing w:val="-13"/>
          <w:sz w:val="24"/>
          <w:szCs w:val="24"/>
        </w:rPr>
        <w:t xml:space="preserve"> </w:t>
      </w:r>
      <w:r w:rsidR="00EE7BD3" w:rsidRPr="007E5AA6">
        <w:rPr>
          <w:b/>
          <w:sz w:val="24"/>
          <w:szCs w:val="24"/>
        </w:rPr>
        <w:t>имущества</w:t>
      </w:r>
      <w:r w:rsidR="00EE7BD3" w:rsidRPr="007E5AA6">
        <w:rPr>
          <w:b/>
          <w:spacing w:val="-12"/>
          <w:sz w:val="24"/>
          <w:szCs w:val="24"/>
        </w:rPr>
        <w:t xml:space="preserve"> </w:t>
      </w:r>
      <w:r w:rsidR="00EE7BD3" w:rsidRPr="007E5AA6">
        <w:rPr>
          <w:b/>
          <w:sz w:val="24"/>
          <w:szCs w:val="24"/>
        </w:rPr>
        <w:t>на</w:t>
      </w:r>
      <w:r w:rsidR="00EE7BD3" w:rsidRPr="007E5AA6">
        <w:rPr>
          <w:b/>
          <w:spacing w:val="-10"/>
          <w:sz w:val="24"/>
          <w:szCs w:val="24"/>
        </w:rPr>
        <w:t xml:space="preserve"> </w:t>
      </w:r>
      <w:proofErr w:type="spellStart"/>
      <w:r w:rsidR="00EE7BD3" w:rsidRPr="007E5AA6">
        <w:rPr>
          <w:b/>
          <w:sz w:val="24"/>
          <w:szCs w:val="24"/>
        </w:rPr>
        <w:t>забалансовых</w:t>
      </w:r>
      <w:proofErr w:type="spellEnd"/>
      <w:r w:rsidR="00EE7BD3" w:rsidRPr="007E5AA6">
        <w:rPr>
          <w:b/>
          <w:spacing w:val="-11"/>
          <w:sz w:val="24"/>
          <w:szCs w:val="24"/>
        </w:rPr>
        <w:t xml:space="preserve"> </w:t>
      </w:r>
      <w:r w:rsidR="00EE7BD3" w:rsidRPr="007E5AA6">
        <w:rPr>
          <w:b/>
          <w:spacing w:val="-2"/>
          <w:sz w:val="24"/>
          <w:szCs w:val="24"/>
        </w:rPr>
        <w:t>счетах</w:t>
      </w:r>
    </w:p>
    <w:p w:rsidR="00D82019" w:rsidRPr="007E5AA6" w:rsidRDefault="00EE7BD3" w:rsidP="007E5AA6">
      <w:pPr>
        <w:tabs>
          <w:tab w:val="left" w:pos="0"/>
        </w:tabs>
        <w:ind w:firstLine="692"/>
        <w:jc w:val="both"/>
        <w:rPr>
          <w:sz w:val="24"/>
          <w:szCs w:val="24"/>
        </w:rPr>
      </w:pPr>
      <w:r w:rsidRPr="007E5AA6">
        <w:rPr>
          <w:sz w:val="24"/>
          <w:szCs w:val="24"/>
        </w:rPr>
        <w:t>На</w:t>
      </w:r>
      <w:r w:rsidRPr="007E5AA6">
        <w:rPr>
          <w:spacing w:val="-6"/>
          <w:sz w:val="24"/>
          <w:szCs w:val="24"/>
        </w:rPr>
        <w:t xml:space="preserve"> </w:t>
      </w:r>
      <w:r w:rsidRPr="007E5AA6">
        <w:rPr>
          <w:b/>
          <w:sz w:val="24"/>
          <w:szCs w:val="24"/>
        </w:rPr>
        <w:t>счете</w:t>
      </w:r>
      <w:r w:rsidRPr="007E5AA6">
        <w:rPr>
          <w:b/>
          <w:spacing w:val="-3"/>
          <w:sz w:val="24"/>
          <w:szCs w:val="24"/>
        </w:rPr>
        <w:t xml:space="preserve"> </w:t>
      </w:r>
      <w:r w:rsidRPr="007E5AA6">
        <w:rPr>
          <w:b/>
          <w:sz w:val="24"/>
          <w:szCs w:val="24"/>
        </w:rPr>
        <w:t>01</w:t>
      </w:r>
      <w:r w:rsidRPr="007E5AA6">
        <w:rPr>
          <w:b/>
          <w:spacing w:val="-1"/>
          <w:sz w:val="24"/>
          <w:szCs w:val="24"/>
        </w:rPr>
        <w:t xml:space="preserve"> </w:t>
      </w:r>
      <w:r w:rsidRPr="007E5AA6">
        <w:rPr>
          <w:b/>
          <w:sz w:val="24"/>
          <w:szCs w:val="24"/>
        </w:rPr>
        <w:t>«Имущество,</w:t>
      </w:r>
      <w:r w:rsidRPr="007E5AA6">
        <w:rPr>
          <w:b/>
          <w:spacing w:val="-2"/>
          <w:sz w:val="24"/>
          <w:szCs w:val="24"/>
        </w:rPr>
        <w:t xml:space="preserve"> </w:t>
      </w:r>
      <w:r w:rsidRPr="007E5AA6">
        <w:rPr>
          <w:b/>
          <w:sz w:val="24"/>
          <w:szCs w:val="24"/>
        </w:rPr>
        <w:t>полученное</w:t>
      </w:r>
      <w:r w:rsidRPr="007E5AA6">
        <w:rPr>
          <w:b/>
          <w:spacing w:val="-2"/>
          <w:sz w:val="24"/>
          <w:szCs w:val="24"/>
        </w:rPr>
        <w:t xml:space="preserve"> </w:t>
      </w:r>
      <w:r w:rsidRPr="007E5AA6">
        <w:rPr>
          <w:b/>
          <w:sz w:val="24"/>
          <w:szCs w:val="24"/>
        </w:rPr>
        <w:t>в</w:t>
      </w:r>
      <w:r w:rsidRPr="007E5AA6">
        <w:rPr>
          <w:b/>
          <w:spacing w:val="-2"/>
          <w:sz w:val="24"/>
          <w:szCs w:val="24"/>
        </w:rPr>
        <w:t xml:space="preserve"> </w:t>
      </w:r>
      <w:r w:rsidRPr="007E5AA6">
        <w:rPr>
          <w:b/>
          <w:sz w:val="24"/>
          <w:szCs w:val="24"/>
        </w:rPr>
        <w:t>пользование»</w:t>
      </w:r>
      <w:r w:rsidRPr="007E5AA6">
        <w:rPr>
          <w:b/>
          <w:spacing w:val="4"/>
          <w:sz w:val="24"/>
          <w:szCs w:val="24"/>
        </w:rPr>
        <w:t xml:space="preserve"> </w:t>
      </w:r>
      <w:r w:rsidRPr="007E5AA6">
        <w:rPr>
          <w:spacing w:val="-2"/>
          <w:sz w:val="24"/>
          <w:szCs w:val="24"/>
        </w:rPr>
        <w:t>учитываются:</w:t>
      </w:r>
    </w:p>
    <w:p w:rsidR="00D82019" w:rsidRPr="007E5AA6" w:rsidRDefault="00EE7BD3" w:rsidP="007E5AA6">
      <w:pPr>
        <w:pStyle w:val="a5"/>
        <w:numPr>
          <w:ilvl w:val="0"/>
          <w:numId w:val="5"/>
        </w:numPr>
        <w:tabs>
          <w:tab w:val="left" w:pos="0"/>
          <w:tab w:val="left" w:pos="1145"/>
        </w:tabs>
        <w:spacing w:before="36"/>
        <w:ind w:left="0" w:firstLine="692"/>
        <w:jc w:val="both"/>
        <w:rPr>
          <w:sz w:val="24"/>
          <w:szCs w:val="24"/>
        </w:rPr>
      </w:pPr>
      <w:r w:rsidRPr="007E5AA6">
        <w:rPr>
          <w:sz w:val="24"/>
          <w:szCs w:val="24"/>
        </w:rPr>
        <w:t>Объекты</w:t>
      </w:r>
      <w:r w:rsidRPr="007E5AA6">
        <w:rPr>
          <w:spacing w:val="-4"/>
          <w:sz w:val="24"/>
          <w:szCs w:val="24"/>
        </w:rPr>
        <w:t xml:space="preserve"> </w:t>
      </w:r>
      <w:r w:rsidRPr="007E5AA6">
        <w:rPr>
          <w:sz w:val="24"/>
          <w:szCs w:val="24"/>
        </w:rPr>
        <w:t>недвижимости</w:t>
      </w:r>
      <w:r w:rsidRPr="007E5AA6">
        <w:rPr>
          <w:spacing w:val="-2"/>
          <w:sz w:val="24"/>
          <w:szCs w:val="24"/>
        </w:rPr>
        <w:t xml:space="preserve"> </w:t>
      </w:r>
      <w:r w:rsidRPr="007E5AA6">
        <w:rPr>
          <w:sz w:val="24"/>
          <w:szCs w:val="24"/>
        </w:rPr>
        <w:t>и</w:t>
      </w:r>
      <w:r w:rsidRPr="007E5AA6">
        <w:rPr>
          <w:spacing w:val="-5"/>
          <w:sz w:val="24"/>
          <w:szCs w:val="24"/>
        </w:rPr>
        <w:t xml:space="preserve"> </w:t>
      </w:r>
      <w:r w:rsidRPr="007E5AA6">
        <w:rPr>
          <w:sz w:val="24"/>
          <w:szCs w:val="24"/>
        </w:rPr>
        <w:t>земельные</w:t>
      </w:r>
      <w:r w:rsidRPr="007E5AA6">
        <w:rPr>
          <w:spacing w:val="-2"/>
          <w:sz w:val="24"/>
          <w:szCs w:val="24"/>
        </w:rPr>
        <w:t xml:space="preserve"> </w:t>
      </w:r>
      <w:r w:rsidRPr="007E5AA6">
        <w:rPr>
          <w:sz w:val="24"/>
          <w:szCs w:val="24"/>
        </w:rPr>
        <w:t>участки,</w:t>
      </w:r>
      <w:r w:rsidRPr="007E5AA6">
        <w:rPr>
          <w:spacing w:val="-3"/>
          <w:sz w:val="24"/>
          <w:szCs w:val="24"/>
        </w:rPr>
        <w:t xml:space="preserve"> </w:t>
      </w:r>
      <w:r w:rsidRPr="007E5AA6">
        <w:rPr>
          <w:sz w:val="24"/>
          <w:szCs w:val="24"/>
        </w:rPr>
        <w:t>полученные</w:t>
      </w:r>
      <w:r w:rsidRPr="007E5AA6">
        <w:rPr>
          <w:spacing w:val="-5"/>
          <w:sz w:val="24"/>
          <w:szCs w:val="24"/>
        </w:rPr>
        <w:t xml:space="preserve"> </w:t>
      </w:r>
      <w:r w:rsidRPr="007E5AA6">
        <w:rPr>
          <w:sz w:val="24"/>
          <w:szCs w:val="24"/>
        </w:rPr>
        <w:t>в</w:t>
      </w:r>
      <w:r w:rsidRPr="007E5AA6">
        <w:rPr>
          <w:spacing w:val="-4"/>
          <w:sz w:val="24"/>
          <w:szCs w:val="24"/>
        </w:rPr>
        <w:t xml:space="preserve"> </w:t>
      </w:r>
      <w:r w:rsidRPr="007E5AA6">
        <w:rPr>
          <w:sz w:val="24"/>
          <w:szCs w:val="24"/>
        </w:rPr>
        <w:t>оперативное</w:t>
      </w:r>
      <w:r w:rsidRPr="007E5AA6">
        <w:rPr>
          <w:spacing w:val="-2"/>
          <w:sz w:val="24"/>
          <w:szCs w:val="24"/>
        </w:rPr>
        <w:t xml:space="preserve"> </w:t>
      </w:r>
      <w:r w:rsidRPr="007E5AA6">
        <w:rPr>
          <w:sz w:val="24"/>
          <w:szCs w:val="24"/>
        </w:rPr>
        <w:t>управление,</w:t>
      </w:r>
      <w:r w:rsidRPr="007E5AA6">
        <w:rPr>
          <w:spacing w:val="-3"/>
          <w:sz w:val="24"/>
          <w:szCs w:val="24"/>
        </w:rPr>
        <w:t xml:space="preserve"> </w:t>
      </w:r>
      <w:r w:rsidRPr="007E5AA6">
        <w:rPr>
          <w:sz w:val="24"/>
          <w:szCs w:val="24"/>
        </w:rPr>
        <w:t>в постоянное (бессрочное) пользование до момента государственной регистрации.</w:t>
      </w:r>
    </w:p>
    <w:p w:rsidR="00D82019" w:rsidRPr="007E5AA6" w:rsidRDefault="00EE7BD3" w:rsidP="007E5AA6">
      <w:pPr>
        <w:pStyle w:val="a5"/>
        <w:numPr>
          <w:ilvl w:val="0"/>
          <w:numId w:val="5"/>
        </w:numPr>
        <w:tabs>
          <w:tab w:val="left" w:pos="0"/>
          <w:tab w:val="left" w:pos="1145"/>
        </w:tabs>
        <w:spacing w:before="1"/>
        <w:ind w:left="0" w:firstLine="692"/>
        <w:jc w:val="both"/>
        <w:rPr>
          <w:sz w:val="24"/>
          <w:szCs w:val="24"/>
        </w:rPr>
      </w:pPr>
      <w:r w:rsidRPr="007E5AA6">
        <w:rPr>
          <w:sz w:val="24"/>
          <w:szCs w:val="24"/>
        </w:rPr>
        <w:t>Программное обеспечение, приобретаемое по пользовательской лицензии - по цене приобретения (общей стоимости по договору</w:t>
      </w:r>
      <w:r w:rsidRPr="007E5AA6">
        <w:rPr>
          <w:spacing w:val="-3"/>
          <w:sz w:val="24"/>
          <w:szCs w:val="24"/>
        </w:rPr>
        <w:t xml:space="preserve"> </w:t>
      </w:r>
      <w:r w:rsidRPr="007E5AA6">
        <w:rPr>
          <w:sz w:val="24"/>
          <w:szCs w:val="24"/>
        </w:rPr>
        <w:t>за весь срок пользования), а при невозможности ее определения исходя из условий договора - в условной оценке один рубль за один объект.</w:t>
      </w:r>
    </w:p>
    <w:p w:rsidR="007E5AA6" w:rsidRPr="007E5AA6" w:rsidRDefault="00EE7BD3" w:rsidP="007E5AA6">
      <w:pPr>
        <w:pStyle w:val="a3"/>
        <w:tabs>
          <w:tab w:val="left" w:pos="0"/>
        </w:tabs>
        <w:spacing w:before="66"/>
        <w:ind w:left="0" w:firstLine="692"/>
        <w:jc w:val="both"/>
      </w:pPr>
      <w:r w:rsidRPr="007E5AA6">
        <w:t>На</w:t>
      </w:r>
      <w:r w:rsidRPr="007E5AA6">
        <w:rPr>
          <w:spacing w:val="-7"/>
        </w:rPr>
        <w:t xml:space="preserve"> </w:t>
      </w:r>
      <w:r w:rsidRPr="007E5AA6">
        <w:t>счете</w:t>
      </w:r>
      <w:r w:rsidRPr="007E5AA6">
        <w:rPr>
          <w:spacing w:val="-3"/>
        </w:rPr>
        <w:t xml:space="preserve"> </w:t>
      </w:r>
      <w:r w:rsidRPr="007E5AA6">
        <w:t>02</w:t>
      </w:r>
      <w:r w:rsidRPr="007E5AA6">
        <w:rPr>
          <w:spacing w:val="-2"/>
        </w:rPr>
        <w:t xml:space="preserve"> </w:t>
      </w:r>
      <w:r w:rsidRPr="007E5AA6">
        <w:t>«Материальные</w:t>
      </w:r>
      <w:r w:rsidRPr="007E5AA6">
        <w:rPr>
          <w:spacing w:val="-4"/>
        </w:rPr>
        <w:t xml:space="preserve"> </w:t>
      </w:r>
      <w:r w:rsidRPr="007E5AA6">
        <w:t>ценности,</w:t>
      </w:r>
      <w:r w:rsidRPr="007E5AA6">
        <w:rPr>
          <w:spacing w:val="-2"/>
        </w:rPr>
        <w:t xml:space="preserve"> </w:t>
      </w:r>
      <w:r w:rsidRPr="007E5AA6">
        <w:t>принятые</w:t>
      </w:r>
      <w:r w:rsidRPr="007E5AA6">
        <w:rPr>
          <w:spacing w:val="-4"/>
        </w:rPr>
        <w:t xml:space="preserve"> </w:t>
      </w:r>
      <w:r w:rsidRPr="007E5AA6">
        <w:t>(принимаемые)</w:t>
      </w:r>
      <w:r w:rsidRPr="007E5AA6">
        <w:rPr>
          <w:spacing w:val="-1"/>
        </w:rPr>
        <w:t xml:space="preserve"> </w:t>
      </w:r>
      <w:r w:rsidRPr="007E5AA6">
        <w:t>на</w:t>
      </w:r>
      <w:r w:rsidRPr="007E5AA6">
        <w:rPr>
          <w:spacing w:val="-2"/>
        </w:rPr>
        <w:t xml:space="preserve"> хранение»</w:t>
      </w:r>
      <w:r w:rsidR="007E5AA6" w:rsidRPr="007E5AA6">
        <w:t xml:space="preserve"> </w:t>
      </w:r>
      <w:r w:rsidR="007E5AA6" w:rsidRPr="007E5AA6">
        <w:rPr>
          <w:spacing w:val="-2"/>
        </w:rPr>
        <w:t>учитываются:</w:t>
      </w:r>
    </w:p>
    <w:p w:rsidR="007E5AA6" w:rsidRPr="007E5AA6" w:rsidRDefault="007E5AA6" w:rsidP="007E5AA6">
      <w:pPr>
        <w:pStyle w:val="a5"/>
        <w:numPr>
          <w:ilvl w:val="0"/>
          <w:numId w:val="5"/>
        </w:numPr>
        <w:tabs>
          <w:tab w:val="left" w:pos="0"/>
          <w:tab w:val="left" w:pos="1145"/>
        </w:tabs>
        <w:spacing w:before="36"/>
        <w:ind w:left="0" w:firstLine="692"/>
        <w:jc w:val="both"/>
        <w:rPr>
          <w:sz w:val="24"/>
          <w:szCs w:val="24"/>
        </w:rPr>
      </w:pPr>
      <w:r w:rsidRPr="007E5AA6">
        <w:rPr>
          <w:sz w:val="24"/>
          <w:szCs w:val="24"/>
        </w:rPr>
        <w:t>Имущество,</w:t>
      </w:r>
      <w:r w:rsidRPr="007E5AA6">
        <w:rPr>
          <w:spacing w:val="-4"/>
          <w:sz w:val="24"/>
          <w:szCs w:val="24"/>
        </w:rPr>
        <w:t xml:space="preserve"> </w:t>
      </w:r>
      <w:r w:rsidRPr="007E5AA6">
        <w:rPr>
          <w:sz w:val="24"/>
          <w:szCs w:val="24"/>
        </w:rPr>
        <w:t>в</w:t>
      </w:r>
      <w:r w:rsidRPr="007E5AA6">
        <w:rPr>
          <w:spacing w:val="-5"/>
          <w:sz w:val="24"/>
          <w:szCs w:val="24"/>
        </w:rPr>
        <w:t xml:space="preserve"> </w:t>
      </w:r>
      <w:r w:rsidRPr="007E5AA6">
        <w:rPr>
          <w:sz w:val="24"/>
          <w:szCs w:val="24"/>
        </w:rPr>
        <w:t>отношении</w:t>
      </w:r>
      <w:r w:rsidRPr="007E5AA6">
        <w:rPr>
          <w:spacing w:val="-4"/>
          <w:sz w:val="24"/>
          <w:szCs w:val="24"/>
        </w:rPr>
        <w:t xml:space="preserve"> </w:t>
      </w:r>
      <w:r w:rsidRPr="007E5AA6">
        <w:rPr>
          <w:sz w:val="24"/>
          <w:szCs w:val="24"/>
        </w:rPr>
        <w:t>которого</w:t>
      </w:r>
      <w:r w:rsidRPr="007E5AA6">
        <w:rPr>
          <w:spacing w:val="-4"/>
          <w:sz w:val="24"/>
          <w:szCs w:val="24"/>
        </w:rPr>
        <w:t xml:space="preserve"> </w:t>
      </w:r>
      <w:r w:rsidRPr="007E5AA6">
        <w:rPr>
          <w:sz w:val="24"/>
          <w:szCs w:val="24"/>
        </w:rPr>
        <w:t>принято</w:t>
      </w:r>
      <w:r w:rsidRPr="007E5AA6">
        <w:rPr>
          <w:spacing w:val="-4"/>
          <w:sz w:val="24"/>
          <w:szCs w:val="24"/>
        </w:rPr>
        <w:t xml:space="preserve"> </w:t>
      </w:r>
      <w:r w:rsidRPr="007E5AA6">
        <w:rPr>
          <w:sz w:val="24"/>
          <w:szCs w:val="24"/>
        </w:rPr>
        <w:t>решение</w:t>
      </w:r>
      <w:r w:rsidRPr="007E5AA6">
        <w:rPr>
          <w:spacing w:val="-5"/>
          <w:sz w:val="24"/>
          <w:szCs w:val="24"/>
        </w:rPr>
        <w:t xml:space="preserve"> </w:t>
      </w:r>
      <w:r w:rsidRPr="007E5AA6">
        <w:rPr>
          <w:sz w:val="24"/>
          <w:szCs w:val="24"/>
        </w:rPr>
        <w:t>о</w:t>
      </w:r>
      <w:r w:rsidRPr="007E5AA6">
        <w:rPr>
          <w:spacing w:val="-4"/>
          <w:sz w:val="24"/>
          <w:szCs w:val="24"/>
        </w:rPr>
        <w:t xml:space="preserve"> </w:t>
      </w:r>
      <w:r w:rsidRPr="007E5AA6">
        <w:rPr>
          <w:sz w:val="24"/>
          <w:szCs w:val="24"/>
        </w:rPr>
        <w:t>списании,</w:t>
      </w:r>
      <w:r w:rsidRPr="007E5AA6">
        <w:rPr>
          <w:spacing w:val="-7"/>
          <w:sz w:val="24"/>
          <w:szCs w:val="24"/>
        </w:rPr>
        <w:t xml:space="preserve"> </w:t>
      </w:r>
      <w:r w:rsidRPr="007E5AA6">
        <w:rPr>
          <w:sz w:val="24"/>
          <w:szCs w:val="24"/>
        </w:rPr>
        <w:t>до</w:t>
      </w:r>
      <w:r w:rsidRPr="007E5AA6">
        <w:rPr>
          <w:spacing w:val="-4"/>
          <w:sz w:val="24"/>
          <w:szCs w:val="24"/>
        </w:rPr>
        <w:t xml:space="preserve"> </w:t>
      </w:r>
      <w:r w:rsidRPr="007E5AA6">
        <w:rPr>
          <w:sz w:val="24"/>
          <w:szCs w:val="24"/>
        </w:rPr>
        <w:t>момента</w:t>
      </w:r>
      <w:r w:rsidRPr="007E5AA6">
        <w:rPr>
          <w:spacing w:val="-5"/>
          <w:sz w:val="24"/>
          <w:szCs w:val="24"/>
        </w:rPr>
        <w:t xml:space="preserve"> </w:t>
      </w:r>
      <w:r w:rsidRPr="007E5AA6">
        <w:rPr>
          <w:sz w:val="24"/>
          <w:szCs w:val="24"/>
        </w:rPr>
        <w:t>его демонтажа (утилизации, уничтожения)</w:t>
      </w:r>
    </w:p>
    <w:p w:rsidR="007E5AA6" w:rsidRPr="007E5AA6" w:rsidRDefault="007E5AA6" w:rsidP="007E5AA6">
      <w:pPr>
        <w:pStyle w:val="a5"/>
        <w:numPr>
          <w:ilvl w:val="0"/>
          <w:numId w:val="5"/>
        </w:numPr>
        <w:tabs>
          <w:tab w:val="left" w:pos="0"/>
          <w:tab w:val="left" w:pos="1145"/>
        </w:tabs>
        <w:spacing w:before="1"/>
        <w:ind w:left="0" w:firstLine="692"/>
        <w:jc w:val="both"/>
        <w:rPr>
          <w:sz w:val="24"/>
          <w:szCs w:val="24"/>
        </w:rPr>
      </w:pPr>
      <w:r w:rsidRPr="007E5AA6">
        <w:rPr>
          <w:sz w:val="24"/>
          <w:szCs w:val="24"/>
        </w:rPr>
        <w:t>Имущество,</w:t>
      </w:r>
      <w:r w:rsidRPr="007E5AA6">
        <w:rPr>
          <w:spacing w:val="-3"/>
          <w:sz w:val="24"/>
          <w:szCs w:val="24"/>
        </w:rPr>
        <w:t xml:space="preserve"> </w:t>
      </w:r>
      <w:r w:rsidRPr="007E5AA6">
        <w:rPr>
          <w:sz w:val="24"/>
          <w:szCs w:val="24"/>
        </w:rPr>
        <w:t>признанное</w:t>
      </w:r>
      <w:r w:rsidRPr="007E5AA6">
        <w:rPr>
          <w:spacing w:val="-4"/>
          <w:sz w:val="24"/>
          <w:szCs w:val="24"/>
        </w:rPr>
        <w:t xml:space="preserve"> </w:t>
      </w:r>
      <w:r w:rsidRPr="007E5AA6">
        <w:rPr>
          <w:sz w:val="24"/>
          <w:szCs w:val="24"/>
        </w:rPr>
        <w:t>не</w:t>
      </w:r>
      <w:r w:rsidRPr="007E5AA6">
        <w:rPr>
          <w:spacing w:val="-4"/>
          <w:sz w:val="24"/>
          <w:szCs w:val="24"/>
        </w:rPr>
        <w:t xml:space="preserve"> </w:t>
      </w:r>
      <w:r w:rsidRPr="007E5AA6">
        <w:rPr>
          <w:sz w:val="24"/>
          <w:szCs w:val="24"/>
        </w:rPr>
        <w:t>активами -</w:t>
      </w:r>
      <w:r w:rsidRPr="007E5AA6">
        <w:rPr>
          <w:spacing w:val="-4"/>
          <w:sz w:val="24"/>
          <w:szCs w:val="24"/>
        </w:rPr>
        <w:t xml:space="preserve"> </w:t>
      </w:r>
      <w:r w:rsidRPr="007E5AA6">
        <w:rPr>
          <w:sz w:val="24"/>
          <w:szCs w:val="24"/>
        </w:rPr>
        <w:t>в</w:t>
      </w:r>
      <w:r w:rsidRPr="007E5AA6">
        <w:rPr>
          <w:spacing w:val="-3"/>
          <w:sz w:val="24"/>
          <w:szCs w:val="24"/>
        </w:rPr>
        <w:t xml:space="preserve"> </w:t>
      </w:r>
      <w:r w:rsidRPr="007E5AA6">
        <w:rPr>
          <w:sz w:val="24"/>
          <w:szCs w:val="24"/>
        </w:rPr>
        <w:t>условной</w:t>
      </w:r>
      <w:r w:rsidRPr="007E5AA6">
        <w:rPr>
          <w:spacing w:val="-3"/>
          <w:sz w:val="24"/>
          <w:szCs w:val="24"/>
        </w:rPr>
        <w:t xml:space="preserve"> </w:t>
      </w:r>
      <w:r w:rsidRPr="007E5AA6">
        <w:rPr>
          <w:sz w:val="24"/>
          <w:szCs w:val="24"/>
        </w:rPr>
        <w:t>оценке</w:t>
      </w:r>
      <w:r w:rsidRPr="007E5AA6">
        <w:rPr>
          <w:spacing w:val="-4"/>
          <w:sz w:val="24"/>
          <w:szCs w:val="24"/>
        </w:rPr>
        <w:t xml:space="preserve"> </w:t>
      </w:r>
      <w:r w:rsidRPr="007E5AA6">
        <w:rPr>
          <w:sz w:val="24"/>
          <w:szCs w:val="24"/>
        </w:rPr>
        <w:t>один</w:t>
      </w:r>
      <w:r w:rsidRPr="007E5AA6">
        <w:rPr>
          <w:spacing w:val="-3"/>
          <w:sz w:val="24"/>
          <w:szCs w:val="24"/>
        </w:rPr>
        <w:t xml:space="preserve"> </w:t>
      </w:r>
      <w:r w:rsidRPr="007E5AA6">
        <w:rPr>
          <w:sz w:val="24"/>
          <w:szCs w:val="24"/>
        </w:rPr>
        <w:t>рубль</w:t>
      </w:r>
      <w:r w:rsidRPr="007E5AA6">
        <w:rPr>
          <w:spacing w:val="-1"/>
          <w:sz w:val="24"/>
          <w:szCs w:val="24"/>
        </w:rPr>
        <w:t xml:space="preserve"> </w:t>
      </w:r>
      <w:r w:rsidRPr="007E5AA6">
        <w:rPr>
          <w:sz w:val="24"/>
          <w:szCs w:val="24"/>
        </w:rPr>
        <w:t>за</w:t>
      </w:r>
      <w:r w:rsidRPr="007E5AA6">
        <w:rPr>
          <w:spacing w:val="-4"/>
          <w:sz w:val="24"/>
          <w:szCs w:val="24"/>
        </w:rPr>
        <w:t xml:space="preserve"> </w:t>
      </w:r>
      <w:r w:rsidRPr="007E5AA6">
        <w:rPr>
          <w:sz w:val="24"/>
          <w:szCs w:val="24"/>
        </w:rPr>
        <w:t>один</w:t>
      </w:r>
      <w:r w:rsidRPr="007E5AA6">
        <w:rPr>
          <w:spacing w:val="-3"/>
          <w:sz w:val="24"/>
          <w:szCs w:val="24"/>
        </w:rPr>
        <w:t xml:space="preserve"> </w:t>
      </w:r>
      <w:r w:rsidRPr="007E5AA6">
        <w:rPr>
          <w:sz w:val="24"/>
          <w:szCs w:val="24"/>
        </w:rPr>
        <w:t>объект,</w:t>
      </w:r>
      <w:r w:rsidRPr="007E5AA6">
        <w:rPr>
          <w:spacing w:val="-3"/>
          <w:sz w:val="24"/>
          <w:szCs w:val="24"/>
        </w:rPr>
        <w:t xml:space="preserve"> </w:t>
      </w:r>
      <w:r w:rsidRPr="007E5AA6">
        <w:rPr>
          <w:sz w:val="24"/>
          <w:szCs w:val="24"/>
        </w:rPr>
        <w:t>а при наличии остаточной стоимости - по остаточной стоимости</w:t>
      </w:r>
    </w:p>
    <w:p w:rsidR="007E5AA6" w:rsidRPr="007E5AA6" w:rsidRDefault="007E5AA6" w:rsidP="007E5AA6">
      <w:pPr>
        <w:tabs>
          <w:tab w:val="left" w:pos="0"/>
        </w:tabs>
        <w:spacing w:before="1"/>
        <w:ind w:firstLine="692"/>
        <w:jc w:val="both"/>
        <w:rPr>
          <w:sz w:val="24"/>
          <w:szCs w:val="24"/>
        </w:rPr>
      </w:pPr>
      <w:r w:rsidRPr="007E5AA6">
        <w:rPr>
          <w:sz w:val="24"/>
          <w:szCs w:val="24"/>
        </w:rPr>
        <w:t>На</w:t>
      </w:r>
      <w:r w:rsidRPr="007E5AA6">
        <w:rPr>
          <w:spacing w:val="-4"/>
          <w:sz w:val="24"/>
          <w:szCs w:val="24"/>
        </w:rPr>
        <w:t xml:space="preserve"> </w:t>
      </w:r>
      <w:r w:rsidRPr="007E5AA6">
        <w:rPr>
          <w:b/>
          <w:sz w:val="24"/>
          <w:szCs w:val="24"/>
        </w:rPr>
        <w:t>счете</w:t>
      </w:r>
      <w:r w:rsidRPr="007E5AA6">
        <w:rPr>
          <w:b/>
          <w:spacing w:val="-3"/>
          <w:sz w:val="24"/>
          <w:szCs w:val="24"/>
        </w:rPr>
        <w:t xml:space="preserve"> </w:t>
      </w:r>
      <w:r w:rsidRPr="007E5AA6">
        <w:rPr>
          <w:b/>
          <w:sz w:val="24"/>
          <w:szCs w:val="24"/>
        </w:rPr>
        <w:t>03</w:t>
      </w:r>
      <w:r w:rsidRPr="007E5AA6">
        <w:rPr>
          <w:b/>
          <w:spacing w:val="-2"/>
          <w:sz w:val="24"/>
          <w:szCs w:val="24"/>
        </w:rPr>
        <w:t xml:space="preserve"> </w:t>
      </w:r>
      <w:r w:rsidRPr="007E5AA6">
        <w:rPr>
          <w:b/>
          <w:sz w:val="24"/>
          <w:szCs w:val="24"/>
        </w:rPr>
        <w:t>«Бланки</w:t>
      </w:r>
      <w:r w:rsidRPr="007E5AA6">
        <w:rPr>
          <w:b/>
          <w:spacing w:val="-2"/>
          <w:sz w:val="24"/>
          <w:szCs w:val="24"/>
        </w:rPr>
        <w:t xml:space="preserve"> </w:t>
      </w:r>
      <w:r w:rsidRPr="007E5AA6">
        <w:rPr>
          <w:b/>
          <w:sz w:val="24"/>
          <w:szCs w:val="24"/>
        </w:rPr>
        <w:t>строгой</w:t>
      </w:r>
      <w:r w:rsidRPr="007E5AA6">
        <w:rPr>
          <w:b/>
          <w:spacing w:val="-2"/>
          <w:sz w:val="24"/>
          <w:szCs w:val="24"/>
        </w:rPr>
        <w:t xml:space="preserve"> </w:t>
      </w:r>
      <w:r w:rsidRPr="007E5AA6">
        <w:rPr>
          <w:b/>
          <w:sz w:val="24"/>
          <w:szCs w:val="24"/>
        </w:rPr>
        <w:t>отчетности»</w:t>
      </w:r>
      <w:r w:rsidRPr="007E5AA6">
        <w:rPr>
          <w:b/>
          <w:spacing w:val="4"/>
          <w:sz w:val="24"/>
          <w:szCs w:val="24"/>
        </w:rPr>
        <w:t xml:space="preserve"> </w:t>
      </w:r>
      <w:r w:rsidRPr="007E5AA6">
        <w:rPr>
          <w:spacing w:val="-2"/>
          <w:sz w:val="24"/>
          <w:szCs w:val="24"/>
        </w:rPr>
        <w:t>учитываются:</w:t>
      </w:r>
    </w:p>
    <w:p w:rsidR="007E5AA6" w:rsidRPr="007E5AA6" w:rsidRDefault="007E5AA6" w:rsidP="007E5AA6">
      <w:pPr>
        <w:pStyle w:val="a5"/>
        <w:numPr>
          <w:ilvl w:val="0"/>
          <w:numId w:val="5"/>
        </w:numPr>
        <w:tabs>
          <w:tab w:val="left" w:pos="0"/>
          <w:tab w:val="left" w:pos="1145"/>
        </w:tabs>
        <w:spacing w:before="33"/>
        <w:ind w:left="0" w:firstLine="692"/>
        <w:jc w:val="both"/>
        <w:rPr>
          <w:sz w:val="24"/>
          <w:szCs w:val="24"/>
        </w:rPr>
      </w:pPr>
      <w:r w:rsidRPr="007E5AA6">
        <w:rPr>
          <w:sz w:val="24"/>
          <w:szCs w:val="24"/>
        </w:rPr>
        <w:t>Бланки</w:t>
      </w:r>
      <w:r w:rsidRPr="007E5AA6">
        <w:rPr>
          <w:spacing w:val="-5"/>
          <w:sz w:val="24"/>
          <w:szCs w:val="24"/>
        </w:rPr>
        <w:t xml:space="preserve"> </w:t>
      </w:r>
      <w:r w:rsidRPr="007E5AA6">
        <w:rPr>
          <w:sz w:val="24"/>
          <w:szCs w:val="24"/>
        </w:rPr>
        <w:t>трудовых</w:t>
      </w:r>
      <w:r w:rsidRPr="007E5AA6">
        <w:rPr>
          <w:spacing w:val="-3"/>
          <w:sz w:val="24"/>
          <w:szCs w:val="24"/>
        </w:rPr>
        <w:t xml:space="preserve"> </w:t>
      </w:r>
      <w:r w:rsidRPr="007E5AA6">
        <w:rPr>
          <w:spacing w:val="-2"/>
          <w:sz w:val="24"/>
          <w:szCs w:val="24"/>
        </w:rPr>
        <w:t>книжек;</w:t>
      </w:r>
    </w:p>
    <w:p w:rsidR="007E5AA6" w:rsidRPr="007E5AA6" w:rsidRDefault="007E5AA6" w:rsidP="007E5AA6">
      <w:pPr>
        <w:pStyle w:val="a5"/>
        <w:numPr>
          <w:ilvl w:val="0"/>
          <w:numId w:val="5"/>
        </w:numPr>
        <w:tabs>
          <w:tab w:val="left" w:pos="0"/>
          <w:tab w:val="left" w:pos="1145"/>
        </w:tabs>
        <w:spacing w:before="32"/>
        <w:ind w:left="0" w:firstLine="692"/>
        <w:jc w:val="both"/>
        <w:rPr>
          <w:sz w:val="24"/>
          <w:szCs w:val="24"/>
        </w:rPr>
      </w:pPr>
      <w:r w:rsidRPr="007E5AA6">
        <w:rPr>
          <w:sz w:val="24"/>
          <w:szCs w:val="24"/>
        </w:rPr>
        <w:t>Бланки</w:t>
      </w:r>
      <w:r w:rsidRPr="007E5AA6">
        <w:rPr>
          <w:spacing w:val="-3"/>
          <w:sz w:val="24"/>
          <w:szCs w:val="24"/>
        </w:rPr>
        <w:t xml:space="preserve"> </w:t>
      </w:r>
      <w:r w:rsidRPr="007E5AA6">
        <w:rPr>
          <w:sz w:val="24"/>
          <w:szCs w:val="24"/>
        </w:rPr>
        <w:t>вкладышей</w:t>
      </w:r>
      <w:r w:rsidRPr="007E5AA6">
        <w:rPr>
          <w:spacing w:val="-3"/>
          <w:sz w:val="24"/>
          <w:szCs w:val="24"/>
        </w:rPr>
        <w:t xml:space="preserve"> </w:t>
      </w:r>
      <w:r w:rsidRPr="007E5AA6">
        <w:rPr>
          <w:sz w:val="24"/>
          <w:szCs w:val="24"/>
        </w:rPr>
        <w:t>к</w:t>
      </w:r>
      <w:r w:rsidRPr="007E5AA6">
        <w:rPr>
          <w:spacing w:val="-2"/>
          <w:sz w:val="24"/>
          <w:szCs w:val="24"/>
        </w:rPr>
        <w:t xml:space="preserve"> </w:t>
      </w:r>
      <w:r w:rsidRPr="007E5AA6">
        <w:rPr>
          <w:sz w:val="24"/>
          <w:szCs w:val="24"/>
        </w:rPr>
        <w:t>трудовым</w:t>
      </w:r>
      <w:r w:rsidRPr="007E5AA6">
        <w:rPr>
          <w:spacing w:val="-3"/>
          <w:sz w:val="24"/>
          <w:szCs w:val="24"/>
        </w:rPr>
        <w:t xml:space="preserve"> </w:t>
      </w:r>
      <w:r w:rsidRPr="007E5AA6">
        <w:rPr>
          <w:spacing w:val="-2"/>
          <w:sz w:val="24"/>
          <w:szCs w:val="24"/>
        </w:rPr>
        <w:t>книжкам;</w:t>
      </w:r>
    </w:p>
    <w:p w:rsidR="007E5AA6" w:rsidRPr="007E5AA6" w:rsidRDefault="007E5AA6" w:rsidP="007E5AA6">
      <w:pPr>
        <w:pStyle w:val="a3"/>
        <w:tabs>
          <w:tab w:val="left" w:pos="0"/>
        </w:tabs>
        <w:spacing w:before="41"/>
        <w:ind w:left="0" w:firstLine="692"/>
        <w:jc w:val="both"/>
      </w:pPr>
      <w:r w:rsidRPr="007E5AA6">
        <w:t>Бланки</w:t>
      </w:r>
      <w:r w:rsidRPr="007E5AA6">
        <w:rPr>
          <w:spacing w:val="-5"/>
        </w:rPr>
        <w:t xml:space="preserve"> </w:t>
      </w:r>
      <w:r w:rsidRPr="007E5AA6">
        <w:t>строгой</w:t>
      </w:r>
      <w:r w:rsidRPr="007E5AA6">
        <w:rPr>
          <w:spacing w:val="-4"/>
        </w:rPr>
        <w:t xml:space="preserve"> </w:t>
      </w:r>
      <w:r w:rsidRPr="007E5AA6">
        <w:t>отчетности</w:t>
      </w:r>
      <w:r w:rsidRPr="007E5AA6">
        <w:rPr>
          <w:spacing w:val="-1"/>
        </w:rPr>
        <w:t xml:space="preserve"> </w:t>
      </w:r>
      <w:r w:rsidRPr="007E5AA6">
        <w:rPr>
          <w:spacing w:val="-2"/>
        </w:rPr>
        <w:t>учитываются:</w:t>
      </w:r>
    </w:p>
    <w:p w:rsidR="007E5AA6" w:rsidRPr="007E5AA6" w:rsidRDefault="007E5AA6" w:rsidP="007E5AA6">
      <w:pPr>
        <w:pStyle w:val="a5"/>
        <w:numPr>
          <w:ilvl w:val="0"/>
          <w:numId w:val="5"/>
        </w:numPr>
        <w:tabs>
          <w:tab w:val="left" w:pos="0"/>
          <w:tab w:val="left" w:pos="1145"/>
        </w:tabs>
        <w:spacing w:before="40"/>
        <w:ind w:left="0" w:firstLine="692"/>
        <w:jc w:val="both"/>
        <w:rPr>
          <w:sz w:val="24"/>
          <w:szCs w:val="24"/>
        </w:rPr>
      </w:pPr>
      <w:r w:rsidRPr="007E5AA6">
        <w:rPr>
          <w:sz w:val="24"/>
          <w:szCs w:val="24"/>
        </w:rPr>
        <w:t>В</w:t>
      </w:r>
      <w:r w:rsidRPr="007E5AA6">
        <w:rPr>
          <w:spacing w:val="-1"/>
          <w:sz w:val="24"/>
          <w:szCs w:val="24"/>
        </w:rPr>
        <w:t xml:space="preserve"> </w:t>
      </w:r>
      <w:r w:rsidRPr="007E5AA6">
        <w:rPr>
          <w:sz w:val="24"/>
          <w:szCs w:val="24"/>
        </w:rPr>
        <w:t>условной</w:t>
      </w:r>
      <w:r w:rsidRPr="007E5AA6">
        <w:rPr>
          <w:spacing w:val="-3"/>
          <w:sz w:val="24"/>
          <w:szCs w:val="24"/>
        </w:rPr>
        <w:t xml:space="preserve"> </w:t>
      </w:r>
      <w:r w:rsidRPr="007E5AA6">
        <w:rPr>
          <w:sz w:val="24"/>
          <w:szCs w:val="24"/>
        </w:rPr>
        <w:t>оценке</w:t>
      </w:r>
      <w:r w:rsidRPr="007E5AA6">
        <w:rPr>
          <w:spacing w:val="-3"/>
          <w:sz w:val="24"/>
          <w:szCs w:val="24"/>
        </w:rPr>
        <w:t xml:space="preserve"> </w:t>
      </w:r>
      <w:r w:rsidRPr="007E5AA6">
        <w:rPr>
          <w:sz w:val="24"/>
          <w:szCs w:val="24"/>
        </w:rPr>
        <w:t>1</w:t>
      </w:r>
      <w:r w:rsidRPr="007E5AA6">
        <w:rPr>
          <w:spacing w:val="-3"/>
          <w:sz w:val="24"/>
          <w:szCs w:val="24"/>
        </w:rPr>
        <w:t xml:space="preserve"> </w:t>
      </w:r>
      <w:r w:rsidRPr="007E5AA6">
        <w:rPr>
          <w:sz w:val="24"/>
          <w:szCs w:val="24"/>
        </w:rPr>
        <w:t>бланк</w:t>
      </w:r>
      <w:r w:rsidRPr="007E5AA6">
        <w:rPr>
          <w:spacing w:val="-2"/>
          <w:sz w:val="24"/>
          <w:szCs w:val="24"/>
        </w:rPr>
        <w:t xml:space="preserve"> </w:t>
      </w:r>
      <w:r w:rsidRPr="007E5AA6">
        <w:rPr>
          <w:sz w:val="24"/>
          <w:szCs w:val="24"/>
        </w:rPr>
        <w:t>1</w:t>
      </w:r>
      <w:r w:rsidRPr="007E5AA6">
        <w:rPr>
          <w:spacing w:val="-2"/>
          <w:sz w:val="24"/>
          <w:szCs w:val="24"/>
        </w:rPr>
        <w:t xml:space="preserve"> рубль;</w:t>
      </w:r>
    </w:p>
    <w:p w:rsidR="007E5AA6" w:rsidRPr="007E5AA6" w:rsidRDefault="007E5AA6" w:rsidP="007E5AA6">
      <w:pPr>
        <w:pStyle w:val="21"/>
        <w:tabs>
          <w:tab w:val="left" w:pos="0"/>
        </w:tabs>
        <w:spacing w:before="44"/>
        <w:ind w:left="0" w:firstLine="692"/>
        <w:jc w:val="both"/>
      </w:pPr>
      <w:r w:rsidRPr="007E5AA6">
        <w:rPr>
          <w:b w:val="0"/>
        </w:rPr>
        <w:t>На</w:t>
      </w:r>
      <w:r w:rsidRPr="007E5AA6">
        <w:rPr>
          <w:b w:val="0"/>
          <w:spacing w:val="-7"/>
        </w:rPr>
        <w:t xml:space="preserve"> </w:t>
      </w:r>
      <w:r w:rsidRPr="007E5AA6">
        <w:t>счете</w:t>
      </w:r>
      <w:r w:rsidRPr="007E5AA6">
        <w:rPr>
          <w:spacing w:val="-3"/>
        </w:rPr>
        <w:t xml:space="preserve"> </w:t>
      </w:r>
      <w:r w:rsidRPr="007E5AA6">
        <w:t>04</w:t>
      </w:r>
      <w:r w:rsidRPr="007E5AA6">
        <w:rPr>
          <w:spacing w:val="-3"/>
        </w:rPr>
        <w:t xml:space="preserve"> </w:t>
      </w:r>
      <w:r w:rsidRPr="007E5AA6">
        <w:t>«Задолженность</w:t>
      </w:r>
      <w:r w:rsidRPr="007E5AA6">
        <w:rPr>
          <w:spacing w:val="-2"/>
        </w:rPr>
        <w:t xml:space="preserve"> </w:t>
      </w:r>
      <w:r w:rsidRPr="007E5AA6">
        <w:t>неплатежеспособных</w:t>
      </w:r>
      <w:r w:rsidRPr="007E5AA6">
        <w:rPr>
          <w:spacing w:val="-2"/>
        </w:rPr>
        <w:t xml:space="preserve"> дебиторов»</w:t>
      </w:r>
    </w:p>
    <w:p w:rsidR="007E5AA6" w:rsidRPr="007E5AA6" w:rsidRDefault="007E5AA6" w:rsidP="007E5AA6">
      <w:pPr>
        <w:pStyle w:val="a3"/>
        <w:tabs>
          <w:tab w:val="left" w:pos="0"/>
        </w:tabs>
        <w:spacing w:before="40"/>
        <w:ind w:left="0" w:firstLine="692"/>
        <w:jc w:val="both"/>
      </w:pPr>
      <w:r w:rsidRPr="007E5AA6">
        <w:t xml:space="preserve">учитывается задолженность дебиторов, нереальная к взысканию. Суммы задолженностей, отраженные на счете 04, подлежат ежегодной инвентаризации для целей отслеживания </w:t>
      </w:r>
      <w:proofErr w:type="gramStart"/>
      <w:r w:rsidRPr="007E5AA6">
        <w:t>срока возможного возобновления процедуры взыскания задолженности</w:t>
      </w:r>
      <w:proofErr w:type="gramEnd"/>
      <w:r w:rsidRPr="007E5AA6">
        <w:t xml:space="preserve">. Списание задолженности с </w:t>
      </w:r>
      <w:proofErr w:type="spellStart"/>
      <w:r w:rsidRPr="007E5AA6">
        <w:t>забалансового</w:t>
      </w:r>
      <w:proofErr w:type="spellEnd"/>
      <w:r w:rsidRPr="007E5AA6">
        <w:t xml:space="preserve"> счета осуществляется на основании решения Комиссии по поступлению и выбытию активов о признании задолженности безнадежной к взысканию.</w:t>
      </w:r>
    </w:p>
    <w:p w:rsidR="007E5AA6" w:rsidRPr="007E5AA6" w:rsidRDefault="007E5AA6" w:rsidP="007E5AA6">
      <w:pPr>
        <w:pStyle w:val="21"/>
        <w:tabs>
          <w:tab w:val="left" w:pos="0"/>
        </w:tabs>
        <w:ind w:left="0" w:firstLine="692"/>
        <w:jc w:val="both"/>
      </w:pPr>
      <w:r w:rsidRPr="007E5AA6">
        <w:rPr>
          <w:b w:val="0"/>
        </w:rPr>
        <w:t>На</w:t>
      </w:r>
      <w:r w:rsidRPr="007E5AA6">
        <w:rPr>
          <w:b w:val="0"/>
          <w:spacing w:val="-7"/>
        </w:rPr>
        <w:t xml:space="preserve"> </w:t>
      </w:r>
      <w:r w:rsidRPr="007E5AA6">
        <w:t>счете</w:t>
      </w:r>
      <w:r w:rsidRPr="007E5AA6">
        <w:rPr>
          <w:spacing w:val="-4"/>
        </w:rPr>
        <w:t xml:space="preserve"> </w:t>
      </w:r>
      <w:r w:rsidRPr="007E5AA6">
        <w:t>20</w:t>
      </w:r>
      <w:r w:rsidRPr="007E5AA6">
        <w:rPr>
          <w:spacing w:val="-3"/>
        </w:rPr>
        <w:t xml:space="preserve"> </w:t>
      </w:r>
      <w:r w:rsidRPr="007E5AA6">
        <w:t>«Задолженность,</w:t>
      </w:r>
      <w:r w:rsidRPr="007E5AA6">
        <w:rPr>
          <w:spacing w:val="-3"/>
        </w:rPr>
        <w:t xml:space="preserve"> </w:t>
      </w:r>
      <w:r w:rsidRPr="007E5AA6">
        <w:t>невостребованная</w:t>
      </w:r>
      <w:r w:rsidRPr="007E5AA6">
        <w:rPr>
          <w:spacing w:val="-2"/>
        </w:rPr>
        <w:t xml:space="preserve"> кредиторами»</w:t>
      </w:r>
    </w:p>
    <w:p w:rsidR="007E5AA6" w:rsidRPr="007E5AA6" w:rsidRDefault="007E5AA6" w:rsidP="007E5AA6">
      <w:pPr>
        <w:pStyle w:val="a3"/>
        <w:tabs>
          <w:tab w:val="left" w:pos="0"/>
        </w:tabs>
        <w:spacing w:before="41"/>
        <w:ind w:left="0" w:firstLine="692"/>
        <w:jc w:val="both"/>
      </w:pPr>
      <w:r w:rsidRPr="007E5AA6">
        <w:t>учитываются суммы просроченной задолженности, не востребованной кредиторами, списанные с баланса на основании решения Инвентаризационной комиссии.</w:t>
      </w:r>
    </w:p>
    <w:p w:rsidR="007E5AA6" w:rsidRPr="007E5AA6" w:rsidRDefault="007E5AA6" w:rsidP="007E5AA6">
      <w:pPr>
        <w:pStyle w:val="21"/>
        <w:tabs>
          <w:tab w:val="left" w:pos="0"/>
        </w:tabs>
        <w:ind w:left="0" w:firstLine="692"/>
        <w:jc w:val="both"/>
      </w:pPr>
      <w:r w:rsidRPr="007E5AA6">
        <w:rPr>
          <w:b w:val="0"/>
        </w:rPr>
        <w:t>На</w:t>
      </w:r>
      <w:r w:rsidRPr="007E5AA6">
        <w:rPr>
          <w:b w:val="0"/>
          <w:spacing w:val="-4"/>
        </w:rPr>
        <w:t xml:space="preserve"> </w:t>
      </w:r>
      <w:r w:rsidRPr="007E5AA6">
        <w:t>счете</w:t>
      </w:r>
      <w:r w:rsidRPr="007E5AA6">
        <w:rPr>
          <w:spacing w:val="-2"/>
        </w:rPr>
        <w:t xml:space="preserve"> </w:t>
      </w:r>
      <w:r w:rsidRPr="007E5AA6">
        <w:t>21</w:t>
      </w:r>
      <w:r w:rsidRPr="007E5AA6">
        <w:rPr>
          <w:spacing w:val="-1"/>
        </w:rPr>
        <w:t xml:space="preserve"> </w:t>
      </w:r>
      <w:r w:rsidRPr="007E5AA6">
        <w:t>«Основные</w:t>
      </w:r>
      <w:r w:rsidRPr="007E5AA6">
        <w:rPr>
          <w:spacing w:val="-3"/>
        </w:rPr>
        <w:t xml:space="preserve"> </w:t>
      </w:r>
      <w:r w:rsidRPr="007E5AA6">
        <w:t>средства</w:t>
      </w:r>
      <w:r w:rsidRPr="007E5AA6">
        <w:rPr>
          <w:spacing w:val="-1"/>
        </w:rPr>
        <w:t xml:space="preserve"> </w:t>
      </w:r>
      <w:r w:rsidRPr="007E5AA6">
        <w:t>в</w:t>
      </w:r>
      <w:r w:rsidRPr="007E5AA6">
        <w:rPr>
          <w:spacing w:val="-1"/>
        </w:rPr>
        <w:t xml:space="preserve"> </w:t>
      </w:r>
      <w:r w:rsidRPr="007E5AA6">
        <w:rPr>
          <w:spacing w:val="-2"/>
        </w:rPr>
        <w:t>эксплуатации»</w:t>
      </w:r>
    </w:p>
    <w:p w:rsidR="007E5AA6" w:rsidRPr="007E5AA6" w:rsidRDefault="007E5AA6" w:rsidP="007E5AA6">
      <w:pPr>
        <w:pStyle w:val="a3"/>
        <w:tabs>
          <w:tab w:val="left" w:pos="0"/>
        </w:tabs>
        <w:spacing w:before="41"/>
        <w:ind w:left="0" w:firstLine="692"/>
        <w:jc w:val="both"/>
      </w:pPr>
      <w:r w:rsidRPr="007E5AA6">
        <w:t>учитываются находящиеся в эксплуатации объекты основных сре</w:t>
      </w:r>
      <w:proofErr w:type="gramStart"/>
      <w:r w:rsidRPr="007E5AA6">
        <w:t>дств ст</w:t>
      </w:r>
      <w:proofErr w:type="gramEnd"/>
      <w:r w:rsidRPr="007E5AA6">
        <w:t xml:space="preserve">оимостью до 10000 руб. включительно, за исключением объектов библиотечного фонда и объектов недвижимого </w:t>
      </w:r>
      <w:r w:rsidRPr="007E5AA6">
        <w:rPr>
          <w:spacing w:val="-2"/>
        </w:rPr>
        <w:t>имущества.</w:t>
      </w:r>
    </w:p>
    <w:p w:rsidR="007E5AA6" w:rsidRPr="007E5AA6" w:rsidRDefault="007E5AA6" w:rsidP="007E5AA6">
      <w:pPr>
        <w:pStyle w:val="a3"/>
        <w:tabs>
          <w:tab w:val="left" w:pos="0"/>
        </w:tabs>
        <w:spacing w:before="1"/>
        <w:ind w:left="0" w:firstLine="692"/>
        <w:jc w:val="both"/>
      </w:pPr>
      <w:r w:rsidRPr="007E5AA6">
        <w:t>Учет</w:t>
      </w:r>
      <w:r w:rsidRPr="007E5AA6">
        <w:rPr>
          <w:spacing w:val="-2"/>
        </w:rPr>
        <w:t xml:space="preserve"> ведется:</w:t>
      </w:r>
    </w:p>
    <w:p w:rsidR="007E5AA6" w:rsidRPr="007E5AA6" w:rsidRDefault="007E5AA6" w:rsidP="007E5AA6">
      <w:pPr>
        <w:pStyle w:val="a5"/>
        <w:numPr>
          <w:ilvl w:val="0"/>
          <w:numId w:val="5"/>
        </w:numPr>
        <w:tabs>
          <w:tab w:val="left" w:pos="0"/>
          <w:tab w:val="left" w:pos="1145"/>
        </w:tabs>
        <w:spacing w:before="41"/>
        <w:ind w:left="0" w:firstLine="692"/>
        <w:jc w:val="both"/>
        <w:rPr>
          <w:sz w:val="24"/>
          <w:szCs w:val="24"/>
        </w:rPr>
      </w:pPr>
      <w:r w:rsidRPr="007E5AA6">
        <w:rPr>
          <w:sz w:val="24"/>
          <w:szCs w:val="24"/>
        </w:rPr>
        <w:t>по</w:t>
      </w:r>
      <w:r w:rsidRPr="007E5AA6">
        <w:rPr>
          <w:spacing w:val="-6"/>
          <w:sz w:val="24"/>
          <w:szCs w:val="24"/>
        </w:rPr>
        <w:t xml:space="preserve"> </w:t>
      </w:r>
      <w:r w:rsidRPr="007E5AA6">
        <w:rPr>
          <w:sz w:val="24"/>
          <w:szCs w:val="24"/>
        </w:rPr>
        <w:t>балансовой</w:t>
      </w:r>
      <w:r w:rsidRPr="007E5AA6">
        <w:rPr>
          <w:spacing w:val="-3"/>
          <w:sz w:val="24"/>
          <w:szCs w:val="24"/>
        </w:rPr>
        <w:t xml:space="preserve"> </w:t>
      </w:r>
      <w:r w:rsidRPr="007E5AA6">
        <w:rPr>
          <w:sz w:val="24"/>
          <w:szCs w:val="24"/>
        </w:rPr>
        <w:t>стоимости</w:t>
      </w:r>
      <w:r w:rsidRPr="007E5AA6">
        <w:rPr>
          <w:spacing w:val="-4"/>
          <w:sz w:val="24"/>
          <w:szCs w:val="24"/>
        </w:rPr>
        <w:t xml:space="preserve"> </w:t>
      </w:r>
      <w:r w:rsidRPr="007E5AA6">
        <w:rPr>
          <w:sz w:val="24"/>
          <w:szCs w:val="24"/>
        </w:rPr>
        <w:t>введенного</w:t>
      </w:r>
      <w:r w:rsidRPr="007E5AA6">
        <w:rPr>
          <w:spacing w:val="-3"/>
          <w:sz w:val="24"/>
          <w:szCs w:val="24"/>
        </w:rPr>
        <w:t xml:space="preserve"> </w:t>
      </w:r>
      <w:r w:rsidRPr="007E5AA6">
        <w:rPr>
          <w:sz w:val="24"/>
          <w:szCs w:val="24"/>
        </w:rPr>
        <w:t>в</w:t>
      </w:r>
      <w:r w:rsidRPr="007E5AA6">
        <w:rPr>
          <w:spacing w:val="-4"/>
          <w:sz w:val="24"/>
          <w:szCs w:val="24"/>
        </w:rPr>
        <w:t xml:space="preserve"> </w:t>
      </w:r>
      <w:r w:rsidRPr="007E5AA6">
        <w:rPr>
          <w:sz w:val="24"/>
          <w:szCs w:val="24"/>
        </w:rPr>
        <w:t>эксплуатацию</w:t>
      </w:r>
      <w:r w:rsidRPr="007E5AA6">
        <w:rPr>
          <w:spacing w:val="-3"/>
          <w:sz w:val="24"/>
          <w:szCs w:val="24"/>
        </w:rPr>
        <w:t xml:space="preserve"> </w:t>
      </w:r>
      <w:r w:rsidRPr="007E5AA6">
        <w:rPr>
          <w:spacing w:val="-2"/>
          <w:sz w:val="24"/>
          <w:szCs w:val="24"/>
        </w:rPr>
        <w:t>объекта</w:t>
      </w:r>
    </w:p>
    <w:p w:rsidR="007E5AA6" w:rsidRPr="007E5AA6" w:rsidRDefault="007E5AA6" w:rsidP="007E5AA6">
      <w:pPr>
        <w:pStyle w:val="a3"/>
        <w:tabs>
          <w:tab w:val="left" w:pos="0"/>
        </w:tabs>
        <w:spacing w:before="41"/>
        <w:ind w:left="0" w:firstLine="692"/>
        <w:jc w:val="both"/>
      </w:pPr>
      <w:r w:rsidRPr="007E5AA6">
        <w:t xml:space="preserve">Документом о списании объектов с </w:t>
      </w:r>
      <w:proofErr w:type="spellStart"/>
      <w:r w:rsidRPr="007E5AA6">
        <w:t>забалансового</w:t>
      </w:r>
      <w:proofErr w:type="spellEnd"/>
      <w:r w:rsidRPr="007E5AA6">
        <w:t xml:space="preserve"> счета является Акт о списании объектов нефинансовых активов (кроме транспортных средств) (ф. 0504104)</w:t>
      </w:r>
    </w:p>
    <w:p w:rsidR="007E5AA6" w:rsidRPr="007E5AA6" w:rsidRDefault="007E5AA6" w:rsidP="007E5AA6">
      <w:pPr>
        <w:tabs>
          <w:tab w:val="left" w:pos="0"/>
        </w:tabs>
        <w:spacing w:before="1"/>
        <w:ind w:firstLine="692"/>
        <w:jc w:val="both"/>
        <w:rPr>
          <w:sz w:val="24"/>
          <w:szCs w:val="24"/>
        </w:rPr>
      </w:pPr>
      <w:r w:rsidRPr="007E5AA6">
        <w:rPr>
          <w:sz w:val="24"/>
          <w:szCs w:val="24"/>
        </w:rPr>
        <w:t xml:space="preserve">На </w:t>
      </w:r>
      <w:r w:rsidRPr="007E5AA6">
        <w:rPr>
          <w:b/>
          <w:sz w:val="24"/>
          <w:szCs w:val="24"/>
        </w:rPr>
        <w:t xml:space="preserve">счете 27 «Материальные ценности, выданные в личное пользование работникам (сотрудникам)» </w:t>
      </w:r>
      <w:r w:rsidRPr="007E5AA6">
        <w:rPr>
          <w:sz w:val="24"/>
          <w:szCs w:val="24"/>
        </w:rPr>
        <w:t>учитываются объекты, списанные с балансового счета 0 10500 000 в момент выдачи в личное пользование.</w:t>
      </w:r>
    </w:p>
    <w:p w:rsidR="007E5AA6" w:rsidRPr="007E5AA6" w:rsidRDefault="007E5AA6" w:rsidP="007E5AA6">
      <w:pPr>
        <w:pStyle w:val="a3"/>
        <w:tabs>
          <w:tab w:val="left" w:pos="0"/>
        </w:tabs>
        <w:ind w:left="0" w:firstLine="692"/>
        <w:jc w:val="both"/>
      </w:pPr>
      <w:r w:rsidRPr="007E5AA6">
        <w:t xml:space="preserve">С целью </w:t>
      </w:r>
      <w:proofErr w:type="gramStart"/>
      <w:r w:rsidRPr="007E5AA6">
        <w:t>контроля за</w:t>
      </w:r>
      <w:proofErr w:type="gramEnd"/>
      <w:r w:rsidRPr="007E5AA6">
        <w:t xml:space="preserve"> расходованием материальных запасов установить следующие </w:t>
      </w:r>
      <w:r w:rsidRPr="007E5AA6">
        <w:lastRenderedPageBreak/>
        <w:t>категории имущества, подлежащего выдаче в личное пользование:</w:t>
      </w:r>
    </w:p>
    <w:p w:rsidR="007E5AA6" w:rsidRPr="007E5AA6" w:rsidRDefault="007E5AA6" w:rsidP="007E5AA6">
      <w:pPr>
        <w:pStyle w:val="a5"/>
        <w:numPr>
          <w:ilvl w:val="0"/>
          <w:numId w:val="5"/>
        </w:numPr>
        <w:tabs>
          <w:tab w:val="left" w:pos="0"/>
          <w:tab w:val="left" w:pos="1145"/>
        </w:tabs>
        <w:ind w:left="0" w:firstLine="692"/>
        <w:jc w:val="both"/>
        <w:rPr>
          <w:sz w:val="24"/>
          <w:szCs w:val="24"/>
        </w:rPr>
      </w:pPr>
      <w:r w:rsidRPr="007E5AA6">
        <w:rPr>
          <w:sz w:val="24"/>
          <w:szCs w:val="24"/>
        </w:rPr>
        <w:t>Спецодежда</w:t>
      </w:r>
      <w:r w:rsidRPr="007E5AA6">
        <w:rPr>
          <w:spacing w:val="-5"/>
          <w:sz w:val="24"/>
          <w:szCs w:val="24"/>
        </w:rPr>
        <w:t xml:space="preserve"> </w:t>
      </w:r>
      <w:r w:rsidRPr="007E5AA6">
        <w:rPr>
          <w:sz w:val="24"/>
          <w:szCs w:val="24"/>
        </w:rPr>
        <w:t>(кроме</w:t>
      </w:r>
      <w:r w:rsidRPr="007E5AA6">
        <w:rPr>
          <w:spacing w:val="-2"/>
          <w:sz w:val="24"/>
          <w:szCs w:val="24"/>
        </w:rPr>
        <w:t xml:space="preserve"> </w:t>
      </w:r>
      <w:r w:rsidRPr="007E5AA6">
        <w:rPr>
          <w:sz w:val="24"/>
          <w:szCs w:val="24"/>
        </w:rPr>
        <w:t>одежды,</w:t>
      </w:r>
      <w:r w:rsidRPr="007E5AA6">
        <w:rPr>
          <w:spacing w:val="-2"/>
          <w:sz w:val="24"/>
          <w:szCs w:val="24"/>
        </w:rPr>
        <w:t xml:space="preserve"> </w:t>
      </w:r>
      <w:r w:rsidRPr="007E5AA6">
        <w:rPr>
          <w:sz w:val="24"/>
          <w:szCs w:val="24"/>
        </w:rPr>
        <w:t>выдаваемой</w:t>
      </w:r>
      <w:r w:rsidRPr="007E5AA6">
        <w:rPr>
          <w:spacing w:val="-1"/>
          <w:sz w:val="24"/>
          <w:szCs w:val="24"/>
        </w:rPr>
        <w:t xml:space="preserve"> </w:t>
      </w:r>
      <w:r w:rsidRPr="007E5AA6">
        <w:rPr>
          <w:sz w:val="24"/>
          <w:szCs w:val="24"/>
        </w:rPr>
        <w:t>на</w:t>
      </w:r>
      <w:r w:rsidRPr="007E5AA6">
        <w:rPr>
          <w:spacing w:val="-3"/>
          <w:sz w:val="24"/>
          <w:szCs w:val="24"/>
        </w:rPr>
        <w:t xml:space="preserve"> </w:t>
      </w:r>
      <w:r w:rsidRPr="007E5AA6">
        <w:rPr>
          <w:sz w:val="24"/>
          <w:szCs w:val="24"/>
        </w:rPr>
        <w:t>нужды</w:t>
      </w:r>
      <w:r w:rsidRPr="007E5AA6">
        <w:rPr>
          <w:spacing w:val="-1"/>
          <w:sz w:val="24"/>
          <w:szCs w:val="24"/>
        </w:rPr>
        <w:t xml:space="preserve"> </w:t>
      </w:r>
      <w:r w:rsidRPr="007E5AA6">
        <w:rPr>
          <w:spacing w:val="-2"/>
          <w:sz w:val="24"/>
          <w:szCs w:val="24"/>
        </w:rPr>
        <w:t>отдела)</w:t>
      </w:r>
    </w:p>
    <w:p w:rsidR="007E5AA6" w:rsidRPr="007E5AA6" w:rsidRDefault="007E5AA6" w:rsidP="007E5AA6">
      <w:pPr>
        <w:pStyle w:val="a5"/>
        <w:numPr>
          <w:ilvl w:val="0"/>
          <w:numId w:val="5"/>
        </w:numPr>
        <w:tabs>
          <w:tab w:val="left" w:pos="0"/>
          <w:tab w:val="left" w:pos="1145"/>
        </w:tabs>
        <w:spacing w:before="39"/>
        <w:ind w:left="0" w:firstLine="692"/>
        <w:jc w:val="both"/>
        <w:rPr>
          <w:sz w:val="24"/>
          <w:szCs w:val="24"/>
        </w:rPr>
      </w:pPr>
      <w:r w:rsidRPr="007E5AA6">
        <w:rPr>
          <w:sz w:val="24"/>
          <w:szCs w:val="24"/>
        </w:rPr>
        <w:t>Накопители</w:t>
      </w:r>
      <w:r w:rsidRPr="007E5AA6">
        <w:rPr>
          <w:spacing w:val="-8"/>
          <w:sz w:val="24"/>
          <w:szCs w:val="24"/>
        </w:rPr>
        <w:t xml:space="preserve"> </w:t>
      </w:r>
      <w:proofErr w:type="spellStart"/>
      <w:r w:rsidRPr="007E5AA6">
        <w:rPr>
          <w:sz w:val="24"/>
          <w:szCs w:val="24"/>
        </w:rPr>
        <w:t>ФЛЭШ-</w:t>
      </w:r>
      <w:r w:rsidRPr="007E5AA6">
        <w:rPr>
          <w:spacing w:val="-2"/>
          <w:sz w:val="24"/>
          <w:szCs w:val="24"/>
        </w:rPr>
        <w:t>памяти</w:t>
      </w:r>
      <w:proofErr w:type="spellEnd"/>
    </w:p>
    <w:p w:rsidR="00D82019" w:rsidRDefault="007E5AA6" w:rsidP="007E5AA6">
      <w:pPr>
        <w:pStyle w:val="a5"/>
        <w:numPr>
          <w:ilvl w:val="0"/>
          <w:numId w:val="5"/>
        </w:numPr>
        <w:tabs>
          <w:tab w:val="left" w:pos="0"/>
          <w:tab w:val="left" w:pos="1145"/>
        </w:tabs>
        <w:spacing w:before="41"/>
        <w:ind w:left="0" w:firstLine="692"/>
        <w:jc w:val="both"/>
        <w:rPr>
          <w:sz w:val="24"/>
          <w:szCs w:val="24"/>
        </w:rPr>
      </w:pPr>
      <w:r w:rsidRPr="007E5AA6">
        <w:rPr>
          <w:sz w:val="24"/>
          <w:szCs w:val="24"/>
        </w:rPr>
        <w:t>Основные средства, выдаваемые в личное пользование сотрудникам по служебным запискам, подписанным руководителем Учреждения</w:t>
      </w:r>
      <w:r>
        <w:rPr>
          <w:sz w:val="24"/>
          <w:szCs w:val="24"/>
        </w:rPr>
        <w:t>.</w:t>
      </w:r>
    </w:p>
    <w:p w:rsidR="007E5AA6" w:rsidRDefault="007E5AA6" w:rsidP="00566121">
      <w:pPr>
        <w:tabs>
          <w:tab w:val="left" w:pos="0"/>
          <w:tab w:val="left" w:pos="1145"/>
        </w:tabs>
        <w:spacing w:before="41" w:line="278" w:lineRule="auto"/>
        <w:jc w:val="both"/>
        <w:rPr>
          <w:sz w:val="24"/>
          <w:szCs w:val="24"/>
        </w:rPr>
      </w:pPr>
    </w:p>
    <w:p w:rsidR="00566121" w:rsidRDefault="00566121" w:rsidP="00566121">
      <w:pPr>
        <w:tabs>
          <w:tab w:val="left" w:pos="0"/>
          <w:tab w:val="left" w:pos="1145"/>
        </w:tabs>
        <w:spacing w:before="41" w:line="278" w:lineRule="auto"/>
        <w:jc w:val="both"/>
        <w:rPr>
          <w:sz w:val="24"/>
          <w:szCs w:val="24"/>
        </w:rPr>
      </w:pPr>
    </w:p>
    <w:p w:rsidR="00566121" w:rsidRPr="00566121" w:rsidRDefault="00566121" w:rsidP="00566121">
      <w:pPr>
        <w:pStyle w:val="ConsPlusNormal"/>
        <w:jc w:val="center"/>
      </w:pPr>
      <w:r w:rsidRPr="00566121">
        <w:rPr>
          <w:b/>
          <w:bCs/>
        </w:rPr>
        <w:t>19.Порядок организации и осуществления внутреннего контроля</w:t>
      </w:r>
    </w:p>
    <w:p w:rsidR="00566121" w:rsidRPr="00566121" w:rsidRDefault="00566121" w:rsidP="00566121">
      <w:pPr>
        <w:pStyle w:val="ConsPlusNormal"/>
        <w:jc w:val="center"/>
      </w:pPr>
    </w:p>
    <w:p w:rsidR="00566121" w:rsidRPr="00566121" w:rsidRDefault="00566121" w:rsidP="00566121">
      <w:pPr>
        <w:pStyle w:val="ConsPlusNormal"/>
        <w:jc w:val="center"/>
        <w:outlineLvl w:val="3"/>
      </w:pPr>
      <w:r w:rsidRPr="00566121">
        <w:rPr>
          <w:b/>
          <w:bCs/>
        </w:rPr>
        <w:t>1. Общие положения</w:t>
      </w:r>
    </w:p>
    <w:p w:rsidR="00566121" w:rsidRPr="00566121" w:rsidRDefault="00566121" w:rsidP="00566121">
      <w:pPr>
        <w:pStyle w:val="ConsPlusNormal"/>
        <w:jc w:val="both"/>
      </w:pPr>
    </w:p>
    <w:p w:rsidR="00566121" w:rsidRPr="00566121" w:rsidRDefault="00566121" w:rsidP="00566121">
      <w:pPr>
        <w:pStyle w:val="ConsPlusNormal"/>
        <w:jc w:val="both"/>
      </w:pPr>
      <w:r w:rsidRPr="00566121">
        <w:t>1.1. Внутренний контроль направлен:</w:t>
      </w:r>
    </w:p>
    <w:p w:rsidR="00566121" w:rsidRPr="00566121" w:rsidRDefault="00566121" w:rsidP="00566121">
      <w:pPr>
        <w:pStyle w:val="ConsPlusNormal"/>
        <w:jc w:val="both"/>
      </w:pPr>
      <w:r w:rsidRPr="00566121">
        <w:t>- на установление соответствия проводимых финансово-хозяйственных операций требованиям нормативных правовых актов и учетной политики;</w:t>
      </w:r>
    </w:p>
    <w:p w:rsidR="00566121" w:rsidRPr="00566121" w:rsidRDefault="00566121" w:rsidP="00566121">
      <w:pPr>
        <w:pStyle w:val="ConsPlusNormal"/>
        <w:jc w:val="both"/>
      </w:pPr>
      <w:r w:rsidRPr="00566121">
        <w:t>- повышение уровня ведения учета, составления отчетности;</w:t>
      </w:r>
    </w:p>
    <w:p w:rsidR="00566121" w:rsidRPr="00566121" w:rsidRDefault="00566121" w:rsidP="00566121">
      <w:pPr>
        <w:pStyle w:val="ConsPlusNormal"/>
        <w:jc w:val="both"/>
      </w:pPr>
      <w:r w:rsidRPr="00566121">
        <w:t>- исключение ошибок и нарушений норм законодательства РФ в части ведения учета и составления отчетности;</w:t>
      </w:r>
    </w:p>
    <w:p w:rsidR="00566121" w:rsidRPr="00566121" w:rsidRDefault="00566121" w:rsidP="00566121">
      <w:pPr>
        <w:pStyle w:val="ConsPlusNormal"/>
        <w:jc w:val="both"/>
      </w:pPr>
      <w:r w:rsidRPr="00566121">
        <w:t>- повышение результативности использования финансовых средств и имущества.</w:t>
      </w:r>
    </w:p>
    <w:p w:rsidR="00566121" w:rsidRPr="00566121" w:rsidRDefault="00566121" w:rsidP="00566121">
      <w:pPr>
        <w:pStyle w:val="ConsPlusNormal"/>
        <w:jc w:val="both"/>
      </w:pPr>
      <w:r w:rsidRPr="00566121">
        <w:t>1.2. Целями внутреннего контроля являются:</w:t>
      </w:r>
    </w:p>
    <w:p w:rsidR="00566121" w:rsidRPr="00566121" w:rsidRDefault="00566121" w:rsidP="00566121">
      <w:pPr>
        <w:pStyle w:val="ConsPlusNormal"/>
        <w:jc w:val="both"/>
      </w:pPr>
      <w:r w:rsidRPr="00566121">
        <w:t>- подтверждение достоверности данных учета и отчетности;</w:t>
      </w:r>
    </w:p>
    <w:p w:rsidR="00566121" w:rsidRPr="00566121" w:rsidRDefault="00566121" w:rsidP="00566121">
      <w:pPr>
        <w:pStyle w:val="ConsPlusNormal"/>
        <w:jc w:val="both"/>
      </w:pPr>
      <w:r w:rsidRPr="00566121">
        <w:t>- обеспечение соблюдения законодательства РФ, нормативных правовых актов и иных актов, регулирующих финансово-хозяйственную деятельность субъекта учета.</w:t>
      </w:r>
    </w:p>
    <w:p w:rsidR="00566121" w:rsidRPr="00566121" w:rsidRDefault="00566121" w:rsidP="00566121">
      <w:pPr>
        <w:pStyle w:val="ConsPlusNormal"/>
        <w:jc w:val="both"/>
      </w:pPr>
      <w:r w:rsidRPr="00566121">
        <w:t>1.3. Основными задачами внутреннего контроля являются:</w:t>
      </w:r>
    </w:p>
    <w:p w:rsidR="00566121" w:rsidRPr="00566121" w:rsidRDefault="00566121" w:rsidP="00566121">
      <w:pPr>
        <w:pStyle w:val="ConsPlusNormal"/>
        <w:jc w:val="both"/>
      </w:pPr>
      <w:r w:rsidRPr="00566121">
        <w:t>- оперативное выявление, устранение и пресечение нарушений норм законодательства РФ и иных нормативных правовых актов, регулирующих ведение учета, составление отчетности;</w:t>
      </w:r>
    </w:p>
    <w:p w:rsidR="00566121" w:rsidRPr="00566121" w:rsidRDefault="00566121" w:rsidP="00566121">
      <w:pPr>
        <w:pStyle w:val="ConsPlusNormal"/>
        <w:jc w:val="both"/>
      </w:pPr>
      <w:r w:rsidRPr="00566121">
        <w:t>- оперативное выявление и пресечение действий должностных лиц, негативно влияющих на эффективность использования финансовых средств и имущества;</w:t>
      </w:r>
    </w:p>
    <w:p w:rsidR="00566121" w:rsidRPr="00566121" w:rsidRDefault="00566121" w:rsidP="00566121">
      <w:pPr>
        <w:pStyle w:val="ConsPlusNormal"/>
        <w:jc w:val="both"/>
      </w:pPr>
      <w:r w:rsidRPr="00566121">
        <w:t>- повышение экономности и результативности использования финансовых средств и имущества путем принятия и реализации решений по результатам внутреннего финансового контроля.</w:t>
      </w:r>
    </w:p>
    <w:p w:rsidR="00566121" w:rsidRPr="00566121" w:rsidRDefault="00566121" w:rsidP="00566121">
      <w:pPr>
        <w:pStyle w:val="ConsPlusNormal"/>
        <w:jc w:val="both"/>
      </w:pPr>
      <w:r w:rsidRPr="00566121">
        <w:t>1.4. Объектами внутреннего контроля являются:</w:t>
      </w:r>
    </w:p>
    <w:p w:rsidR="00566121" w:rsidRPr="00566121" w:rsidRDefault="00566121" w:rsidP="00566121">
      <w:pPr>
        <w:pStyle w:val="ConsPlusNormal"/>
        <w:jc w:val="both"/>
      </w:pPr>
      <w:r w:rsidRPr="00566121">
        <w:t>- плановые (прогнозные) документы;</w:t>
      </w:r>
    </w:p>
    <w:p w:rsidR="00566121" w:rsidRPr="00566121" w:rsidRDefault="00566121" w:rsidP="00566121">
      <w:pPr>
        <w:pStyle w:val="ConsPlusNormal"/>
        <w:jc w:val="both"/>
      </w:pPr>
      <w:r w:rsidRPr="00566121">
        <w:t>- договоры (контракты) на приобретение товаров (работ, услуг);</w:t>
      </w:r>
    </w:p>
    <w:p w:rsidR="00566121" w:rsidRPr="00566121" w:rsidRDefault="00566121" w:rsidP="00566121">
      <w:pPr>
        <w:pStyle w:val="ConsPlusNormal"/>
        <w:jc w:val="both"/>
      </w:pPr>
      <w:r w:rsidRPr="00566121">
        <w:t>- распорядительные акты руководителя субъекта учета (приказы, распоряжения);</w:t>
      </w:r>
    </w:p>
    <w:p w:rsidR="00566121" w:rsidRPr="00566121" w:rsidRDefault="00566121" w:rsidP="00566121">
      <w:pPr>
        <w:pStyle w:val="ConsPlusNormal"/>
        <w:jc w:val="both"/>
      </w:pPr>
      <w:r w:rsidRPr="00566121">
        <w:t>- первичные учетные документы и регистры учета;</w:t>
      </w:r>
    </w:p>
    <w:p w:rsidR="00566121" w:rsidRPr="00566121" w:rsidRDefault="00566121" w:rsidP="00566121">
      <w:pPr>
        <w:pStyle w:val="ConsPlusNormal"/>
        <w:jc w:val="both"/>
      </w:pPr>
      <w:r w:rsidRPr="00566121">
        <w:t>- хозяйственные операции, отраженные в учете;</w:t>
      </w:r>
    </w:p>
    <w:p w:rsidR="00566121" w:rsidRPr="00566121" w:rsidRDefault="00566121" w:rsidP="00566121">
      <w:pPr>
        <w:pStyle w:val="ConsPlusNormal"/>
        <w:jc w:val="both"/>
      </w:pPr>
      <w:r w:rsidRPr="00566121">
        <w:t>- отчетность;</w:t>
      </w:r>
    </w:p>
    <w:p w:rsidR="00566121" w:rsidRPr="00566121" w:rsidRDefault="00566121" w:rsidP="00566121">
      <w:pPr>
        <w:pStyle w:val="ConsPlusNormal"/>
        <w:jc w:val="both"/>
      </w:pPr>
      <w:r w:rsidRPr="00566121">
        <w:t>- иные объекты по распоряжению руководителя субъекта учета.</w:t>
      </w:r>
    </w:p>
    <w:p w:rsidR="00566121" w:rsidRPr="00566121" w:rsidRDefault="00566121" w:rsidP="00566121">
      <w:pPr>
        <w:pStyle w:val="ConsPlusNormal"/>
        <w:jc w:val="both"/>
      </w:pPr>
    </w:p>
    <w:p w:rsidR="00566121" w:rsidRPr="00566121" w:rsidRDefault="00566121" w:rsidP="00566121">
      <w:pPr>
        <w:pStyle w:val="ConsPlusNormal"/>
        <w:jc w:val="both"/>
        <w:outlineLvl w:val="3"/>
      </w:pPr>
      <w:r w:rsidRPr="00566121">
        <w:rPr>
          <w:b/>
          <w:bCs/>
        </w:rPr>
        <w:t>2. Организация внутреннего контроля</w:t>
      </w:r>
    </w:p>
    <w:p w:rsidR="00566121" w:rsidRPr="00566121" w:rsidRDefault="00566121" w:rsidP="00566121">
      <w:pPr>
        <w:pStyle w:val="ConsPlusNormal"/>
        <w:jc w:val="both"/>
      </w:pPr>
    </w:p>
    <w:p w:rsidR="00566121" w:rsidRPr="00566121" w:rsidRDefault="00566121" w:rsidP="00566121">
      <w:pPr>
        <w:pStyle w:val="ConsPlusNormal"/>
        <w:jc w:val="both"/>
      </w:pPr>
      <w:r w:rsidRPr="00566121">
        <w:t>2.1. Внутренний контроль осуществляется непрерывно руководителями (заместителями руководителей) структурных подразделений, иными должностными лицами, организующими, выполняющими, обеспечивающими соблюдение внутренних процедур по ведению учета, составлению отчетности.</w:t>
      </w:r>
    </w:p>
    <w:p w:rsidR="00566121" w:rsidRPr="00566121" w:rsidRDefault="00566121" w:rsidP="00566121">
      <w:pPr>
        <w:pStyle w:val="ConsPlusNormal"/>
        <w:jc w:val="both"/>
      </w:pPr>
      <w:r w:rsidRPr="00566121">
        <w:t>2.2. Внутренний контроль осуществляется в следующих видах:</w:t>
      </w:r>
    </w:p>
    <w:p w:rsidR="00566121" w:rsidRPr="00566121" w:rsidRDefault="00566121" w:rsidP="00566121">
      <w:pPr>
        <w:pStyle w:val="ConsPlusNormal"/>
        <w:jc w:val="both"/>
      </w:pPr>
      <w:r w:rsidRPr="00566121">
        <w:t xml:space="preserve">- </w:t>
      </w:r>
      <w:r w:rsidRPr="00566121">
        <w:rPr>
          <w:b/>
          <w:bCs/>
        </w:rPr>
        <w:t>предварительный контроль</w:t>
      </w:r>
      <w:r w:rsidRPr="00566121">
        <w:t xml:space="preserve"> - комплекс процедур и мероприятий, направленных на предотвращение возможных ошибочных и (или) незаконных действий до совершения финансово-хозяйственной операции (ряда финансово-хозяйственных операций);</w:t>
      </w:r>
    </w:p>
    <w:p w:rsidR="00566121" w:rsidRPr="00566121" w:rsidRDefault="00566121" w:rsidP="00566121">
      <w:pPr>
        <w:pStyle w:val="ConsPlusNormal"/>
        <w:jc w:val="both"/>
      </w:pPr>
      <w:r w:rsidRPr="00566121">
        <w:t xml:space="preserve">- </w:t>
      </w:r>
      <w:r w:rsidRPr="00566121">
        <w:rPr>
          <w:b/>
          <w:bCs/>
        </w:rPr>
        <w:t>текущий контроль</w:t>
      </w:r>
      <w:r w:rsidRPr="00566121">
        <w:t xml:space="preserve"> - комплекс процедур и мероприятий, направленных на </w:t>
      </w:r>
      <w:r w:rsidRPr="00566121">
        <w:lastRenderedPageBreak/>
        <w:t>предотвращение ошибочных и (или) незаконных действий в процессе совершения финансово-хозяйственной операции (ряда финансово-хозяйственных операций);</w:t>
      </w:r>
    </w:p>
    <w:p w:rsidR="00566121" w:rsidRPr="00566121" w:rsidRDefault="00566121" w:rsidP="00566121">
      <w:pPr>
        <w:pStyle w:val="ConsPlusNormal"/>
        <w:jc w:val="both"/>
      </w:pPr>
      <w:r w:rsidRPr="00566121">
        <w:t xml:space="preserve">- </w:t>
      </w:r>
      <w:r w:rsidRPr="00566121">
        <w:rPr>
          <w:b/>
          <w:bCs/>
        </w:rPr>
        <w:t>последующий контроль</w:t>
      </w:r>
      <w:r w:rsidRPr="00566121">
        <w:t xml:space="preserve"> - комплекс процедур и мероприятий, направленных на выявление ошибочных и (или) незаконных действий и недостатков после совершения финансово-хозяйственной операции (ряда финансово-хозяйственных операций) и предотвращение, ликвидацию последствий таких действий.</w:t>
      </w:r>
    </w:p>
    <w:p w:rsidR="00566121" w:rsidRPr="00566121" w:rsidRDefault="00566121" w:rsidP="00566121">
      <w:pPr>
        <w:pStyle w:val="ConsPlusNormal"/>
        <w:jc w:val="both"/>
      </w:pPr>
      <w:r w:rsidRPr="00566121">
        <w:t>2.3. Предварительный контроль осуществляют должностные лица (руководители структурных подразделений, их заместители, иные сотрудники) в соответствии с должностными (функциональными) обязанностями в процессе финансово-хозяйственной деятельности.</w:t>
      </w:r>
    </w:p>
    <w:p w:rsidR="00566121" w:rsidRPr="00566121" w:rsidRDefault="00566121" w:rsidP="00566121">
      <w:pPr>
        <w:pStyle w:val="ConsPlusNormal"/>
        <w:jc w:val="both"/>
      </w:pPr>
      <w:r w:rsidRPr="00566121">
        <w:t>К мероприятиям предварительного контроля относятся:</w:t>
      </w:r>
    </w:p>
    <w:p w:rsidR="00566121" w:rsidRPr="00566121" w:rsidRDefault="00566121" w:rsidP="00566121">
      <w:pPr>
        <w:pStyle w:val="ConsPlusNormal"/>
        <w:jc w:val="both"/>
      </w:pPr>
      <w:r w:rsidRPr="00566121">
        <w:t>- проверка документов до совершения хозяйственных операций в соответствии с правилами и графиком документооборота;</w:t>
      </w:r>
    </w:p>
    <w:p w:rsidR="00566121" w:rsidRPr="00566121" w:rsidRDefault="00566121" w:rsidP="00566121">
      <w:pPr>
        <w:pStyle w:val="ConsPlusNormal"/>
        <w:jc w:val="both"/>
      </w:pPr>
      <w:r w:rsidRPr="00566121">
        <w:t xml:space="preserve">- </w:t>
      </w:r>
      <w:proofErr w:type="gramStart"/>
      <w:r w:rsidRPr="00566121">
        <w:t>контроль за</w:t>
      </w:r>
      <w:proofErr w:type="gramEnd"/>
      <w:r w:rsidRPr="00566121">
        <w:t xml:space="preserve"> принятием обязательств;</w:t>
      </w:r>
    </w:p>
    <w:p w:rsidR="00566121" w:rsidRPr="00566121" w:rsidRDefault="00566121" w:rsidP="00566121">
      <w:pPr>
        <w:pStyle w:val="ConsPlusNormal"/>
        <w:jc w:val="both"/>
      </w:pPr>
      <w:r w:rsidRPr="00566121">
        <w:t>- проверка законности и экономической целесообразности проектов заключаемых контрактов (договоров);</w:t>
      </w:r>
    </w:p>
    <w:p w:rsidR="00566121" w:rsidRPr="00566121" w:rsidRDefault="00566121" w:rsidP="00566121">
      <w:pPr>
        <w:pStyle w:val="ConsPlusNormal"/>
        <w:jc w:val="both"/>
      </w:pPr>
      <w:r w:rsidRPr="00566121">
        <w:t>- проверка проектов распорядительных актов руководителя субъекта учета (приказов, распоряжений);</w:t>
      </w:r>
    </w:p>
    <w:p w:rsidR="00566121" w:rsidRPr="00566121" w:rsidRDefault="00566121" w:rsidP="00566121">
      <w:pPr>
        <w:pStyle w:val="ConsPlusNormal"/>
        <w:jc w:val="both"/>
      </w:pPr>
      <w:r w:rsidRPr="00566121">
        <w:t>- проверка отчетности до утверждения или подписания.</w:t>
      </w:r>
    </w:p>
    <w:p w:rsidR="00566121" w:rsidRPr="00566121" w:rsidRDefault="00566121" w:rsidP="00566121">
      <w:pPr>
        <w:pStyle w:val="ConsPlusNormal"/>
        <w:jc w:val="both"/>
      </w:pPr>
      <w:r w:rsidRPr="00566121">
        <w:t>2.4. Текущий контроль на постоянной основе осуществляется специалистами, осуществляющими ведение учета и составление отчетности.</w:t>
      </w:r>
    </w:p>
    <w:p w:rsidR="00566121" w:rsidRPr="00566121" w:rsidRDefault="00566121" w:rsidP="00566121">
      <w:pPr>
        <w:pStyle w:val="ConsPlusNormal"/>
        <w:jc w:val="both"/>
      </w:pPr>
      <w:r w:rsidRPr="00566121">
        <w:t>К мероприятиям текущего контроля относятся:</w:t>
      </w:r>
    </w:p>
    <w:p w:rsidR="00566121" w:rsidRPr="00566121" w:rsidRDefault="00566121" w:rsidP="00566121">
      <w:pPr>
        <w:pStyle w:val="ConsPlusNormal"/>
        <w:jc w:val="both"/>
      </w:pPr>
      <w:r w:rsidRPr="00566121">
        <w:t>- проверка расходных денежных документов (расчетно-платежных ведомостей, заявок на кассовый расход, счетов и т.п.) до их оплаты. Фактом прохождения контроля является разрешение (санкционирование) принять документы к оплате;</w:t>
      </w:r>
    </w:p>
    <w:p w:rsidR="00566121" w:rsidRPr="00566121" w:rsidRDefault="00566121" w:rsidP="00566121">
      <w:pPr>
        <w:pStyle w:val="ConsPlusNormal"/>
        <w:jc w:val="both"/>
      </w:pPr>
      <w:r w:rsidRPr="00566121">
        <w:t>- проверка полноты оприходования полученных наличных денежных средств;</w:t>
      </w:r>
    </w:p>
    <w:p w:rsidR="00566121" w:rsidRPr="00566121" w:rsidRDefault="00566121" w:rsidP="00566121">
      <w:pPr>
        <w:pStyle w:val="ConsPlusNormal"/>
        <w:jc w:val="both"/>
      </w:pPr>
      <w:r w:rsidRPr="00566121">
        <w:t xml:space="preserve">- </w:t>
      </w:r>
      <w:proofErr w:type="gramStart"/>
      <w:r w:rsidRPr="00566121">
        <w:t>контроль за</w:t>
      </w:r>
      <w:proofErr w:type="gramEnd"/>
      <w:r w:rsidRPr="00566121">
        <w:t xml:space="preserve"> взысканием дебиторской и погашением кредиторской задолженности;</w:t>
      </w:r>
    </w:p>
    <w:p w:rsidR="00566121" w:rsidRPr="00566121" w:rsidRDefault="00566121" w:rsidP="00566121">
      <w:pPr>
        <w:pStyle w:val="ConsPlusNormal"/>
        <w:jc w:val="both"/>
      </w:pPr>
      <w:r w:rsidRPr="00566121">
        <w:t>- сверка данных аналитического учета с данными синтетического учета.</w:t>
      </w:r>
    </w:p>
    <w:p w:rsidR="00566121" w:rsidRPr="00566121" w:rsidRDefault="00566121" w:rsidP="00566121">
      <w:pPr>
        <w:pStyle w:val="ConsPlusNormal"/>
        <w:jc w:val="both"/>
      </w:pPr>
      <w:r w:rsidRPr="00566121">
        <w:t>2.5. Последующий контроль осуществляется Отделом внутреннего контроля.</w:t>
      </w:r>
    </w:p>
    <w:p w:rsidR="00566121" w:rsidRPr="00566121" w:rsidRDefault="00566121" w:rsidP="00566121">
      <w:pPr>
        <w:pStyle w:val="ConsPlusNormal"/>
        <w:jc w:val="both"/>
      </w:pPr>
      <w:r w:rsidRPr="00566121">
        <w:t>К мероприятиям последующего контроля относятся:</w:t>
      </w:r>
    </w:p>
    <w:p w:rsidR="00566121" w:rsidRPr="00566121" w:rsidRDefault="00566121" w:rsidP="00566121">
      <w:pPr>
        <w:pStyle w:val="ConsPlusNormal"/>
        <w:jc w:val="both"/>
      </w:pPr>
      <w:r w:rsidRPr="00566121">
        <w:t>- проверка первичных документов после совершения финансово-хозяйственных операций на соблюдение правил и графика документооборота;</w:t>
      </w:r>
    </w:p>
    <w:p w:rsidR="00566121" w:rsidRPr="00566121" w:rsidRDefault="00566121" w:rsidP="00566121">
      <w:pPr>
        <w:pStyle w:val="ConsPlusNormal"/>
        <w:jc w:val="both"/>
      </w:pPr>
      <w:r w:rsidRPr="00566121">
        <w:t>- проверка достоверности отражения финансово-хозяйственных операций в учете и отчетности;</w:t>
      </w:r>
    </w:p>
    <w:p w:rsidR="00566121" w:rsidRPr="00566121" w:rsidRDefault="00566121" w:rsidP="00566121">
      <w:pPr>
        <w:pStyle w:val="ConsPlusNormal"/>
        <w:jc w:val="both"/>
      </w:pPr>
      <w:r w:rsidRPr="00566121">
        <w:t>- проверка результатов финансово-хозяйственной деятельности;</w:t>
      </w:r>
    </w:p>
    <w:p w:rsidR="00566121" w:rsidRPr="00566121" w:rsidRDefault="00566121" w:rsidP="00566121">
      <w:pPr>
        <w:pStyle w:val="ConsPlusNormal"/>
        <w:jc w:val="both"/>
      </w:pPr>
      <w:r w:rsidRPr="00566121">
        <w:t>- проверка результатов инвентаризации имущества и обязательств;</w:t>
      </w:r>
    </w:p>
    <w:p w:rsidR="00566121" w:rsidRPr="00566121" w:rsidRDefault="00566121" w:rsidP="00566121">
      <w:pPr>
        <w:pStyle w:val="ConsPlusNormal"/>
        <w:jc w:val="both"/>
      </w:pPr>
      <w:r w:rsidRPr="00566121">
        <w:t>- проверка участков бухгалтерского учета на предмет соблюдения работниками требований норм законодательства РФ в области учета в отношении завершенных операций финансово-хозяйственной деятельности;</w:t>
      </w:r>
    </w:p>
    <w:p w:rsidR="00566121" w:rsidRPr="00566121" w:rsidRDefault="00566121" w:rsidP="00566121">
      <w:pPr>
        <w:pStyle w:val="ConsPlusNormal"/>
        <w:jc w:val="both"/>
      </w:pPr>
      <w:r w:rsidRPr="00566121">
        <w:t>- документальные проверки завершенных операций финансово-хозяйственной деятельности.</w:t>
      </w:r>
    </w:p>
    <w:p w:rsidR="00566121" w:rsidRPr="00566121" w:rsidRDefault="00566121" w:rsidP="00566121">
      <w:pPr>
        <w:pStyle w:val="ConsPlusNormal"/>
        <w:jc w:val="both"/>
      </w:pPr>
      <w:r w:rsidRPr="00566121">
        <w:t>2.6. В рамках внутреннего контроля проводятся плановые и внеплановые проверки.</w:t>
      </w:r>
    </w:p>
    <w:p w:rsidR="00566121" w:rsidRPr="00566121" w:rsidRDefault="00566121" w:rsidP="00566121">
      <w:pPr>
        <w:pStyle w:val="ConsPlusNormal"/>
        <w:jc w:val="both"/>
      </w:pPr>
      <w:r w:rsidRPr="00566121">
        <w:t>Периодичность проведения проверок:</w:t>
      </w:r>
    </w:p>
    <w:p w:rsidR="00566121" w:rsidRPr="00566121" w:rsidRDefault="00566121" w:rsidP="00566121">
      <w:pPr>
        <w:pStyle w:val="ConsPlusNormal"/>
        <w:jc w:val="both"/>
      </w:pPr>
      <w:r w:rsidRPr="00566121">
        <w:t xml:space="preserve">- плановые проверки - в соответствии с утвержденным планом (графиком) проведения проверок в рамках внутреннего контроля по форме, приведенной в </w:t>
      </w:r>
      <w:hyperlink w:anchor="Par1105" w:tooltip="План (график) проведения проверок" w:history="1">
        <w:r w:rsidRPr="00566121">
          <w:rPr>
            <w:color w:val="0000FF"/>
          </w:rPr>
          <w:t>Приложении N 1</w:t>
        </w:r>
      </w:hyperlink>
      <w:r w:rsidRPr="00566121">
        <w:t xml:space="preserve"> к настоящему Порядку;</w:t>
      </w:r>
    </w:p>
    <w:p w:rsidR="00566121" w:rsidRPr="00566121" w:rsidRDefault="00566121" w:rsidP="00566121">
      <w:pPr>
        <w:pStyle w:val="ConsPlusNormal"/>
        <w:jc w:val="both"/>
      </w:pPr>
      <w:r w:rsidRPr="00566121">
        <w:t>- внеплановые проверки - по распоряжению руководителя субъекта учета (если стало известно о возможных нарушениях).</w:t>
      </w:r>
    </w:p>
    <w:p w:rsidR="00566121" w:rsidRPr="00566121" w:rsidRDefault="00566121" w:rsidP="00566121">
      <w:pPr>
        <w:pStyle w:val="ConsPlusNormal"/>
        <w:jc w:val="both"/>
      </w:pPr>
      <w:r w:rsidRPr="00566121">
        <w:t>2.7. Результаты проведения предварительного и текущего контроля оформляются в виде отчета о выявленных нарушениях по результатам внутренней проверки. К нему прилагается перечень мероприятий по устранению недостатков и нарушений, если они были выявлены, а также рекомендации по предотвращению возможных ошибок.</w:t>
      </w:r>
    </w:p>
    <w:p w:rsidR="00566121" w:rsidRPr="00566121" w:rsidRDefault="00566121" w:rsidP="00566121">
      <w:pPr>
        <w:pStyle w:val="ConsPlusNormal"/>
        <w:jc w:val="both"/>
      </w:pPr>
      <w:r w:rsidRPr="00566121">
        <w:lastRenderedPageBreak/>
        <w:t>2.8. Результаты проведения последующего контроля оформляются актом. В акте проверки должны быть отражены:</w:t>
      </w:r>
    </w:p>
    <w:p w:rsidR="00566121" w:rsidRPr="00566121" w:rsidRDefault="00566121" w:rsidP="00566121">
      <w:pPr>
        <w:pStyle w:val="ConsPlusNormal"/>
        <w:jc w:val="both"/>
      </w:pPr>
      <w:r w:rsidRPr="00566121">
        <w:t>- предмет проверки;</w:t>
      </w:r>
    </w:p>
    <w:p w:rsidR="00566121" w:rsidRPr="00566121" w:rsidRDefault="00566121" w:rsidP="00566121">
      <w:pPr>
        <w:pStyle w:val="ConsPlusNormal"/>
        <w:jc w:val="both"/>
      </w:pPr>
      <w:r w:rsidRPr="00566121">
        <w:t>- период проверки;</w:t>
      </w:r>
    </w:p>
    <w:p w:rsidR="00566121" w:rsidRPr="00566121" w:rsidRDefault="00566121" w:rsidP="00566121">
      <w:pPr>
        <w:pStyle w:val="ConsPlusNormal"/>
        <w:jc w:val="both"/>
      </w:pPr>
      <w:r w:rsidRPr="00566121">
        <w:t>- дата утверждения акта;</w:t>
      </w:r>
    </w:p>
    <w:p w:rsidR="00566121" w:rsidRPr="00566121" w:rsidRDefault="00566121" w:rsidP="00566121">
      <w:pPr>
        <w:pStyle w:val="ConsPlusNormal"/>
        <w:jc w:val="both"/>
      </w:pPr>
      <w:r w:rsidRPr="00566121">
        <w:t>- лица, проводившие проверку;</w:t>
      </w:r>
    </w:p>
    <w:p w:rsidR="00566121" w:rsidRPr="00566121" w:rsidRDefault="00566121" w:rsidP="00566121">
      <w:pPr>
        <w:pStyle w:val="ConsPlusNormal"/>
        <w:jc w:val="both"/>
      </w:pPr>
      <w:r w:rsidRPr="00566121">
        <w:t>- методы и приемы, применяемые в процессе проведения проверки;</w:t>
      </w:r>
    </w:p>
    <w:p w:rsidR="00566121" w:rsidRPr="00566121" w:rsidRDefault="00566121" w:rsidP="00566121">
      <w:pPr>
        <w:pStyle w:val="ConsPlusNormal"/>
        <w:jc w:val="both"/>
      </w:pPr>
      <w:r w:rsidRPr="00566121">
        <w:t>- соответствие предмета проверки нормам законодательства РФ, действующим на дату совершения факта хозяйственной жизни;</w:t>
      </w:r>
    </w:p>
    <w:p w:rsidR="00566121" w:rsidRPr="00566121" w:rsidRDefault="00566121" w:rsidP="00566121">
      <w:pPr>
        <w:pStyle w:val="ConsPlusNormal"/>
        <w:jc w:val="both"/>
      </w:pPr>
      <w:r w:rsidRPr="00566121">
        <w:t>- выводы, сделанные по результатам проведения проверки;</w:t>
      </w:r>
    </w:p>
    <w:p w:rsidR="00566121" w:rsidRPr="00566121" w:rsidRDefault="00566121" w:rsidP="00566121">
      <w:pPr>
        <w:pStyle w:val="ConsPlusNormal"/>
        <w:jc w:val="both"/>
      </w:pPr>
      <w:r w:rsidRPr="00566121">
        <w:t>- принятые меры и осуществленные мероприятия по устранению недостатков и нарушений, выявленных в ходе последующего контроля, рекомендации по предотвращению возможных ошибок.</w:t>
      </w:r>
    </w:p>
    <w:p w:rsidR="00566121" w:rsidRPr="00566121" w:rsidRDefault="00566121" w:rsidP="00566121">
      <w:pPr>
        <w:pStyle w:val="ConsPlusNormal"/>
        <w:jc w:val="both"/>
      </w:pPr>
      <w:r w:rsidRPr="00566121">
        <w:t>Должностные лица, допустившие недостатки, искажения и нарушения, в письменной форме представляют объяснения по вопросам, относящимся к результатам проведения контроля.</w:t>
      </w:r>
    </w:p>
    <w:p w:rsidR="00566121" w:rsidRPr="00566121" w:rsidRDefault="00566121" w:rsidP="00566121">
      <w:pPr>
        <w:pStyle w:val="ConsPlusNormal"/>
        <w:jc w:val="both"/>
      </w:pPr>
      <w:r w:rsidRPr="00566121">
        <w:t>По итогам проверок разрабатывается план мероприятий по устранению выявленных недостатков и нарушений с указанием сроков исполнения и ответственных лиц. План утверждает руководитель субъекта учета.</w:t>
      </w:r>
    </w:p>
    <w:p w:rsidR="00566121" w:rsidRPr="00566121" w:rsidRDefault="00566121" w:rsidP="00566121">
      <w:pPr>
        <w:pStyle w:val="ConsPlusNormal"/>
        <w:jc w:val="both"/>
      </w:pPr>
      <w:r w:rsidRPr="00566121">
        <w:t>2.9. Итоги внутреннего конт</w:t>
      </w:r>
      <w:r>
        <w:t>роля фиксируются в акте</w:t>
      </w:r>
      <w:r w:rsidRPr="00566121">
        <w:t xml:space="preserve"> результатов внутреннего контроля, составленном по форме, приведенной в </w:t>
      </w:r>
      <w:r>
        <w:t xml:space="preserve">приложение 5 </w:t>
      </w:r>
      <w:r w:rsidRPr="00566121">
        <w:t>к настоящему Порядку.</w:t>
      </w:r>
    </w:p>
    <w:p w:rsidR="00566121" w:rsidRPr="00566121" w:rsidRDefault="00566121" w:rsidP="00566121">
      <w:pPr>
        <w:pStyle w:val="ConsPlusNormal"/>
        <w:jc w:val="both"/>
      </w:pPr>
      <w:r w:rsidRPr="00566121">
        <w:t>Корректность данных, внесенных в журнал, обеспечивают должностные лица, назначаемые руководителем субъекта учета.</w:t>
      </w:r>
    </w:p>
    <w:p w:rsidR="00566121" w:rsidRPr="00566121" w:rsidRDefault="00566121" w:rsidP="00566121">
      <w:pPr>
        <w:pStyle w:val="ConsPlusNormal"/>
        <w:jc w:val="both"/>
      </w:pPr>
      <w:r w:rsidRPr="00566121">
        <w:t>2.10. Ответственность за организацию внутреннего контроля возлагается на руководителя субъекта учета.</w:t>
      </w:r>
    </w:p>
    <w:p w:rsidR="00566121" w:rsidRPr="00566121" w:rsidRDefault="00566121" w:rsidP="00566121">
      <w:pPr>
        <w:pStyle w:val="ConsPlusNormal"/>
        <w:jc w:val="both"/>
      </w:pPr>
    </w:p>
    <w:p w:rsidR="00566121" w:rsidRPr="00566121" w:rsidRDefault="00566121" w:rsidP="00566121">
      <w:pPr>
        <w:pStyle w:val="ConsPlusNormal"/>
        <w:jc w:val="center"/>
        <w:outlineLvl w:val="3"/>
      </w:pPr>
      <w:r w:rsidRPr="00566121">
        <w:rPr>
          <w:b/>
          <w:bCs/>
        </w:rPr>
        <w:t>3. Оценка состояния системы внутреннего контроля</w:t>
      </w:r>
    </w:p>
    <w:p w:rsidR="00566121" w:rsidRPr="00566121" w:rsidRDefault="00566121" w:rsidP="00566121">
      <w:pPr>
        <w:pStyle w:val="ConsPlusNormal"/>
        <w:jc w:val="both"/>
      </w:pPr>
    </w:p>
    <w:p w:rsidR="00566121" w:rsidRPr="00566121" w:rsidRDefault="00566121" w:rsidP="00566121">
      <w:pPr>
        <w:pStyle w:val="ConsPlusNormal"/>
        <w:jc w:val="both"/>
      </w:pPr>
      <w:r w:rsidRPr="00566121">
        <w:t>3.1. Оценка эффективности системы внутреннего контроля осуществляется на проводимых руководителем субъекта учета совещаниях, в которых участвуют руководители структурных подразделений (их заместители). При необходимости на совещания приглашаются должностные лица, непосредственно осуществляющие внутренний контроль.</w:t>
      </w:r>
    </w:p>
    <w:p w:rsidR="00566121" w:rsidRPr="00566121" w:rsidRDefault="00566121" w:rsidP="00566121">
      <w:pPr>
        <w:pStyle w:val="ConsPlusNormal"/>
        <w:jc w:val="both"/>
      </w:pPr>
      <w:r w:rsidRPr="00566121">
        <w:t>3.2. Адекватность, достаточность и эффективность системы внутреннего контроля оценивает руководитель субъекта учета. Он же осуществляет наблюдение за корректным проведением процедур, связанных с контролем.</w:t>
      </w:r>
    </w:p>
    <w:p w:rsidR="00566121" w:rsidRPr="00566121" w:rsidRDefault="00566121" w:rsidP="00566121">
      <w:pPr>
        <w:pStyle w:val="ConsPlusNormal"/>
        <w:jc w:val="both"/>
      </w:pPr>
      <w:r w:rsidRPr="00566121">
        <w:t>3.3. В целях обеспечения эффективности системы внутреннего контроля структурные подразделения, ответственные за выполнение контрольных процедур, составляют ежеквартальную и годовую отчетность о результатах работы.</w:t>
      </w:r>
    </w:p>
    <w:p w:rsidR="00566121" w:rsidRPr="00566121" w:rsidRDefault="00566121" w:rsidP="00566121">
      <w:pPr>
        <w:pStyle w:val="ConsPlusNormal"/>
        <w:jc w:val="both"/>
      </w:pPr>
      <w:r w:rsidRPr="00566121">
        <w:t>3.4. Данные о выявленных в ходе внутреннего контроля недостатках и (или) нарушениях, сведения об источниках рисков и предлагаемых (реализованных) мерах по их устранению отражаются:</w:t>
      </w:r>
    </w:p>
    <w:p w:rsidR="00566121" w:rsidRPr="00566121" w:rsidRDefault="00566121" w:rsidP="00566121">
      <w:pPr>
        <w:pStyle w:val="ConsPlusNormal"/>
        <w:jc w:val="both"/>
      </w:pPr>
      <w:r w:rsidRPr="00566121">
        <w:t>- в журнале учета результатов внутреннего контроля;</w:t>
      </w:r>
    </w:p>
    <w:p w:rsidR="00566121" w:rsidRPr="00566121" w:rsidRDefault="00566121" w:rsidP="00566121">
      <w:pPr>
        <w:pStyle w:val="ConsPlusNormal"/>
        <w:jc w:val="both"/>
      </w:pPr>
      <w:r w:rsidRPr="00566121">
        <w:t xml:space="preserve">- </w:t>
      </w:r>
      <w:proofErr w:type="gramStart"/>
      <w:r w:rsidRPr="00566121">
        <w:t>отчетах</w:t>
      </w:r>
      <w:proofErr w:type="gramEnd"/>
      <w:r w:rsidRPr="00566121">
        <w:t xml:space="preserve"> о результатах внутреннего контроля.</w:t>
      </w:r>
    </w:p>
    <w:p w:rsidR="00566121" w:rsidRPr="00566121" w:rsidRDefault="00566121" w:rsidP="00566121">
      <w:pPr>
        <w:pStyle w:val="ConsPlusNormal"/>
        <w:jc w:val="both"/>
      </w:pPr>
      <w:r w:rsidRPr="00566121">
        <w:t>3.5. Отчеты о результатах внутреннего финансового контроля подписываются начальником структурного подразделения, ответственного за выполнение внутренних процедур. Эти документы представляются на утверждение руководителю субъекта учета до 15-го числа месяца, следующего за отчетным кварталом.</w:t>
      </w:r>
    </w:p>
    <w:p w:rsidR="00566121" w:rsidRPr="00566121" w:rsidRDefault="00566121" w:rsidP="00566121">
      <w:pPr>
        <w:pStyle w:val="ConsPlusNormal"/>
        <w:jc w:val="both"/>
      </w:pPr>
      <w:r w:rsidRPr="00566121">
        <w:t>3.6. К отчетности прилагается пояснительная записка, в которой содержатся:</w:t>
      </w:r>
    </w:p>
    <w:p w:rsidR="00566121" w:rsidRPr="00566121" w:rsidRDefault="00566121" w:rsidP="00566121">
      <w:pPr>
        <w:pStyle w:val="ConsPlusNormal"/>
        <w:jc w:val="both"/>
      </w:pPr>
      <w:r w:rsidRPr="00566121">
        <w:t>- описание нарушений, причин их возникновения, принятых по их устранению мер. Если на момент составления отчета не все нарушения были устранены, указываются принимаемые меры по их устранению. Отражаются сроки и ответственные лица;</w:t>
      </w:r>
    </w:p>
    <w:p w:rsidR="00566121" w:rsidRPr="00566121" w:rsidRDefault="00566121" w:rsidP="00566121">
      <w:pPr>
        <w:pStyle w:val="ConsPlusNormal"/>
        <w:jc w:val="both"/>
      </w:pPr>
      <w:r w:rsidRPr="00566121">
        <w:lastRenderedPageBreak/>
        <w:t>- сведения о привлечении к ответственности лиц, виновных в нарушениях (если такие меры были приняты);</w:t>
      </w:r>
    </w:p>
    <w:p w:rsidR="00566121" w:rsidRPr="00566121" w:rsidRDefault="00566121" w:rsidP="00566121">
      <w:pPr>
        <w:pStyle w:val="ConsPlusNormal"/>
        <w:jc w:val="both"/>
      </w:pPr>
      <w:r w:rsidRPr="00566121">
        <w:t>- сведения о количестве должностных лиц, которые осуществляют внутренний контроль;</w:t>
      </w:r>
    </w:p>
    <w:p w:rsidR="00566121" w:rsidRPr="00566121" w:rsidRDefault="00566121" w:rsidP="00566121">
      <w:pPr>
        <w:pStyle w:val="ConsPlusNormal"/>
        <w:jc w:val="both"/>
      </w:pPr>
      <w:r w:rsidRPr="00566121">
        <w:t>- сведения о ходе реализации материалов, направленных в органы внутреннего государственного (муниципального) финансового контроля, правоохранительные органы, по результатам внутреннего контроля.</w:t>
      </w:r>
    </w:p>
    <w:p w:rsidR="00566121" w:rsidRPr="00566121" w:rsidRDefault="00566121" w:rsidP="00566121">
      <w:pPr>
        <w:pStyle w:val="ConsPlusNormal"/>
        <w:jc w:val="both"/>
      </w:pPr>
    </w:p>
    <w:p w:rsidR="00566121" w:rsidRPr="00566121" w:rsidRDefault="00566121" w:rsidP="00566121">
      <w:pPr>
        <w:tabs>
          <w:tab w:val="left" w:pos="0"/>
          <w:tab w:val="left" w:pos="1145"/>
        </w:tabs>
        <w:spacing w:before="41" w:line="278" w:lineRule="auto"/>
        <w:jc w:val="both"/>
        <w:rPr>
          <w:sz w:val="24"/>
          <w:szCs w:val="24"/>
        </w:rPr>
        <w:sectPr w:rsidR="00566121" w:rsidRPr="00566121" w:rsidSect="007E5AA6">
          <w:pgSz w:w="11900" w:h="16850"/>
          <w:pgMar w:top="1134" w:right="850" w:bottom="1134" w:left="1701" w:header="720" w:footer="720" w:gutter="0"/>
          <w:cols w:space="720"/>
          <w:docGrid w:linePitch="299"/>
        </w:sectPr>
      </w:pPr>
    </w:p>
    <w:p w:rsidR="00D82019" w:rsidRPr="007E5AA6" w:rsidRDefault="00EE7BD3" w:rsidP="007E5AA6">
      <w:pPr>
        <w:ind w:firstLine="709"/>
        <w:jc w:val="center"/>
        <w:rPr>
          <w:b/>
          <w:sz w:val="24"/>
          <w:szCs w:val="24"/>
        </w:rPr>
      </w:pPr>
      <w:r w:rsidRPr="007E5AA6">
        <w:rPr>
          <w:b/>
          <w:sz w:val="24"/>
          <w:szCs w:val="24"/>
        </w:rPr>
        <w:lastRenderedPageBreak/>
        <w:t>Раздел</w:t>
      </w:r>
      <w:r w:rsidRPr="007E5AA6">
        <w:rPr>
          <w:b/>
          <w:spacing w:val="-10"/>
          <w:sz w:val="24"/>
          <w:szCs w:val="24"/>
        </w:rPr>
        <w:t xml:space="preserve"> </w:t>
      </w:r>
      <w:r w:rsidRPr="007E5AA6">
        <w:rPr>
          <w:b/>
          <w:sz w:val="24"/>
          <w:szCs w:val="24"/>
        </w:rPr>
        <w:t>3.</w:t>
      </w:r>
      <w:r w:rsidRPr="007E5AA6">
        <w:rPr>
          <w:b/>
          <w:spacing w:val="-8"/>
          <w:sz w:val="24"/>
          <w:szCs w:val="24"/>
        </w:rPr>
        <w:t xml:space="preserve"> </w:t>
      </w:r>
      <w:r w:rsidRPr="007E5AA6">
        <w:rPr>
          <w:b/>
          <w:sz w:val="24"/>
          <w:szCs w:val="24"/>
        </w:rPr>
        <w:t>Учетная</w:t>
      </w:r>
      <w:r w:rsidRPr="007E5AA6">
        <w:rPr>
          <w:b/>
          <w:spacing w:val="-9"/>
          <w:sz w:val="24"/>
          <w:szCs w:val="24"/>
        </w:rPr>
        <w:t xml:space="preserve"> </w:t>
      </w:r>
      <w:r w:rsidRPr="007E5AA6">
        <w:rPr>
          <w:b/>
          <w:sz w:val="24"/>
          <w:szCs w:val="24"/>
        </w:rPr>
        <w:t>политика</w:t>
      </w:r>
      <w:r w:rsidRPr="007E5AA6">
        <w:rPr>
          <w:b/>
          <w:spacing w:val="-10"/>
          <w:sz w:val="24"/>
          <w:szCs w:val="24"/>
        </w:rPr>
        <w:t xml:space="preserve"> </w:t>
      </w:r>
      <w:r w:rsidRPr="007E5AA6">
        <w:rPr>
          <w:b/>
          <w:sz w:val="24"/>
          <w:szCs w:val="24"/>
        </w:rPr>
        <w:t>для</w:t>
      </w:r>
      <w:r w:rsidRPr="007E5AA6">
        <w:rPr>
          <w:b/>
          <w:spacing w:val="-11"/>
          <w:sz w:val="24"/>
          <w:szCs w:val="24"/>
        </w:rPr>
        <w:t xml:space="preserve"> </w:t>
      </w:r>
      <w:r w:rsidRPr="007E5AA6">
        <w:rPr>
          <w:b/>
          <w:sz w:val="24"/>
          <w:szCs w:val="24"/>
        </w:rPr>
        <w:t>целей</w:t>
      </w:r>
      <w:r w:rsidRPr="007E5AA6">
        <w:rPr>
          <w:b/>
          <w:spacing w:val="-10"/>
          <w:sz w:val="24"/>
          <w:szCs w:val="24"/>
        </w:rPr>
        <w:t xml:space="preserve"> </w:t>
      </w:r>
      <w:r w:rsidRPr="007E5AA6">
        <w:rPr>
          <w:b/>
          <w:sz w:val="24"/>
          <w:szCs w:val="24"/>
        </w:rPr>
        <w:t>налогового</w:t>
      </w:r>
      <w:r w:rsidRPr="007E5AA6">
        <w:rPr>
          <w:b/>
          <w:spacing w:val="-10"/>
          <w:sz w:val="24"/>
          <w:szCs w:val="24"/>
        </w:rPr>
        <w:t xml:space="preserve"> </w:t>
      </w:r>
      <w:r w:rsidRPr="007E5AA6">
        <w:rPr>
          <w:b/>
          <w:spacing w:val="-2"/>
          <w:sz w:val="24"/>
          <w:szCs w:val="24"/>
        </w:rPr>
        <w:t>учета.</w:t>
      </w:r>
    </w:p>
    <w:p w:rsidR="00D82019" w:rsidRPr="007E5AA6" w:rsidRDefault="00D82019" w:rsidP="007E5AA6">
      <w:pPr>
        <w:ind w:firstLine="709"/>
        <w:jc w:val="both"/>
        <w:rPr>
          <w:b/>
          <w:sz w:val="24"/>
          <w:szCs w:val="24"/>
        </w:rPr>
      </w:pPr>
    </w:p>
    <w:p w:rsidR="00D82019" w:rsidRPr="007E5AA6" w:rsidRDefault="007E5AA6" w:rsidP="007E5AA6">
      <w:pPr>
        <w:ind w:firstLine="709"/>
        <w:jc w:val="center"/>
        <w:rPr>
          <w:b/>
          <w:sz w:val="24"/>
          <w:szCs w:val="24"/>
        </w:rPr>
      </w:pPr>
      <w:r w:rsidRPr="007E5AA6">
        <w:rPr>
          <w:b/>
          <w:sz w:val="24"/>
          <w:szCs w:val="24"/>
        </w:rPr>
        <w:t xml:space="preserve">1. </w:t>
      </w:r>
      <w:r w:rsidR="00EE7BD3" w:rsidRPr="007E5AA6">
        <w:rPr>
          <w:b/>
          <w:sz w:val="24"/>
          <w:szCs w:val="24"/>
        </w:rPr>
        <w:t>Общие</w:t>
      </w:r>
      <w:r w:rsidR="00EE7BD3" w:rsidRPr="007E5AA6">
        <w:rPr>
          <w:b/>
          <w:spacing w:val="-5"/>
          <w:sz w:val="24"/>
          <w:szCs w:val="24"/>
        </w:rPr>
        <w:t xml:space="preserve"> </w:t>
      </w:r>
      <w:r w:rsidR="00EE7BD3" w:rsidRPr="007E5AA6">
        <w:rPr>
          <w:b/>
          <w:spacing w:val="-2"/>
          <w:sz w:val="24"/>
          <w:szCs w:val="24"/>
        </w:rPr>
        <w:t>положения</w:t>
      </w:r>
    </w:p>
    <w:p w:rsidR="00D82019" w:rsidRPr="007E5AA6" w:rsidRDefault="00EE7BD3" w:rsidP="007E5AA6">
      <w:pPr>
        <w:ind w:firstLine="709"/>
        <w:jc w:val="both"/>
        <w:rPr>
          <w:sz w:val="24"/>
          <w:szCs w:val="24"/>
        </w:rPr>
      </w:pPr>
      <w:r w:rsidRPr="007E5AA6">
        <w:rPr>
          <w:sz w:val="24"/>
          <w:szCs w:val="24"/>
        </w:rPr>
        <w:t>Учетная политика для целей налогообложения применяется с 1 января года, следующего</w:t>
      </w:r>
      <w:r w:rsidRPr="007E5AA6">
        <w:rPr>
          <w:spacing w:val="40"/>
          <w:sz w:val="24"/>
          <w:szCs w:val="24"/>
        </w:rPr>
        <w:t xml:space="preserve"> </w:t>
      </w:r>
      <w:r w:rsidRPr="007E5AA6">
        <w:rPr>
          <w:sz w:val="24"/>
          <w:szCs w:val="24"/>
        </w:rPr>
        <w:t xml:space="preserve">за годом утверждения ее соответствующим приказом, распоряжением руководителя </w:t>
      </w:r>
      <w:r w:rsidRPr="007E5AA6">
        <w:rPr>
          <w:spacing w:val="-2"/>
          <w:sz w:val="24"/>
          <w:szCs w:val="24"/>
        </w:rPr>
        <w:t>организации.</w:t>
      </w:r>
    </w:p>
    <w:p w:rsidR="00D82019" w:rsidRPr="007E5AA6" w:rsidRDefault="00EE7BD3" w:rsidP="007E5AA6">
      <w:pPr>
        <w:ind w:firstLine="709"/>
        <w:jc w:val="both"/>
        <w:rPr>
          <w:sz w:val="24"/>
          <w:szCs w:val="24"/>
        </w:rPr>
      </w:pPr>
      <w:r w:rsidRPr="007E5AA6">
        <w:rPr>
          <w:sz w:val="24"/>
          <w:szCs w:val="24"/>
        </w:rPr>
        <w:t>Для</w:t>
      </w:r>
      <w:r w:rsidRPr="007E5AA6">
        <w:rPr>
          <w:spacing w:val="-5"/>
          <w:sz w:val="24"/>
          <w:szCs w:val="24"/>
        </w:rPr>
        <w:t xml:space="preserve"> </w:t>
      </w:r>
      <w:r w:rsidRPr="007E5AA6">
        <w:rPr>
          <w:sz w:val="24"/>
          <w:szCs w:val="24"/>
        </w:rPr>
        <w:t>ведения</w:t>
      </w:r>
      <w:r w:rsidRPr="007E5AA6">
        <w:rPr>
          <w:spacing w:val="-3"/>
          <w:sz w:val="24"/>
          <w:szCs w:val="24"/>
        </w:rPr>
        <w:t xml:space="preserve"> </w:t>
      </w:r>
      <w:r w:rsidRPr="007E5AA6">
        <w:rPr>
          <w:sz w:val="24"/>
          <w:szCs w:val="24"/>
        </w:rPr>
        <w:t>налогового</w:t>
      </w:r>
      <w:r w:rsidRPr="007E5AA6">
        <w:rPr>
          <w:spacing w:val="-2"/>
          <w:sz w:val="24"/>
          <w:szCs w:val="24"/>
        </w:rPr>
        <w:t xml:space="preserve"> </w:t>
      </w:r>
      <w:r w:rsidRPr="007E5AA6">
        <w:rPr>
          <w:sz w:val="24"/>
          <w:szCs w:val="24"/>
        </w:rPr>
        <w:t>учета</w:t>
      </w:r>
      <w:r w:rsidRPr="007E5AA6">
        <w:rPr>
          <w:spacing w:val="-1"/>
          <w:sz w:val="24"/>
          <w:szCs w:val="24"/>
        </w:rPr>
        <w:t xml:space="preserve"> </w:t>
      </w:r>
      <w:r w:rsidRPr="007E5AA6">
        <w:rPr>
          <w:sz w:val="24"/>
          <w:szCs w:val="24"/>
        </w:rPr>
        <w:t>учреждение</w:t>
      </w:r>
      <w:r w:rsidRPr="007E5AA6">
        <w:rPr>
          <w:spacing w:val="-3"/>
          <w:sz w:val="24"/>
          <w:szCs w:val="24"/>
        </w:rPr>
        <w:t xml:space="preserve"> </w:t>
      </w:r>
      <w:r w:rsidRPr="007E5AA6">
        <w:rPr>
          <w:spacing w:val="-2"/>
          <w:sz w:val="24"/>
          <w:szCs w:val="24"/>
        </w:rPr>
        <w:t>использует:</w:t>
      </w:r>
    </w:p>
    <w:p w:rsidR="00D82019" w:rsidRPr="007E5AA6" w:rsidRDefault="00EE7BD3" w:rsidP="007E5AA6">
      <w:pPr>
        <w:pStyle w:val="a5"/>
        <w:numPr>
          <w:ilvl w:val="0"/>
          <w:numId w:val="24"/>
        </w:numPr>
        <w:jc w:val="both"/>
        <w:rPr>
          <w:sz w:val="24"/>
          <w:szCs w:val="24"/>
        </w:rPr>
      </w:pPr>
      <w:r w:rsidRPr="007E5AA6">
        <w:rPr>
          <w:sz w:val="24"/>
          <w:szCs w:val="24"/>
        </w:rPr>
        <w:t>данные</w:t>
      </w:r>
      <w:r w:rsidRPr="007E5AA6">
        <w:rPr>
          <w:spacing w:val="56"/>
          <w:sz w:val="24"/>
          <w:szCs w:val="24"/>
        </w:rPr>
        <w:t xml:space="preserve"> </w:t>
      </w:r>
      <w:r w:rsidRPr="007E5AA6">
        <w:rPr>
          <w:sz w:val="24"/>
          <w:szCs w:val="24"/>
        </w:rPr>
        <w:t>бухгалтерского</w:t>
      </w:r>
      <w:r w:rsidRPr="007E5AA6">
        <w:rPr>
          <w:spacing w:val="62"/>
          <w:sz w:val="24"/>
          <w:szCs w:val="24"/>
        </w:rPr>
        <w:t xml:space="preserve"> </w:t>
      </w:r>
      <w:r w:rsidRPr="007E5AA6">
        <w:rPr>
          <w:sz w:val="24"/>
          <w:szCs w:val="24"/>
        </w:rPr>
        <w:t>учета</w:t>
      </w:r>
      <w:r w:rsidRPr="007E5AA6">
        <w:rPr>
          <w:spacing w:val="61"/>
          <w:sz w:val="24"/>
          <w:szCs w:val="24"/>
        </w:rPr>
        <w:t xml:space="preserve"> </w:t>
      </w:r>
      <w:r w:rsidRPr="007E5AA6">
        <w:rPr>
          <w:sz w:val="24"/>
          <w:szCs w:val="24"/>
        </w:rPr>
        <w:t>и</w:t>
      </w:r>
      <w:r w:rsidRPr="007E5AA6">
        <w:rPr>
          <w:spacing w:val="61"/>
          <w:sz w:val="24"/>
          <w:szCs w:val="24"/>
        </w:rPr>
        <w:t xml:space="preserve"> </w:t>
      </w:r>
      <w:r w:rsidRPr="007E5AA6">
        <w:rPr>
          <w:sz w:val="24"/>
          <w:szCs w:val="24"/>
        </w:rPr>
        <w:t>бухгалтерских</w:t>
      </w:r>
      <w:r w:rsidRPr="007E5AA6">
        <w:rPr>
          <w:spacing w:val="62"/>
          <w:sz w:val="24"/>
          <w:szCs w:val="24"/>
        </w:rPr>
        <w:t xml:space="preserve"> </w:t>
      </w:r>
      <w:r w:rsidRPr="007E5AA6">
        <w:rPr>
          <w:sz w:val="24"/>
          <w:szCs w:val="24"/>
        </w:rPr>
        <w:t>регистров</w:t>
      </w:r>
      <w:r w:rsidRPr="007E5AA6">
        <w:rPr>
          <w:spacing w:val="59"/>
          <w:sz w:val="24"/>
          <w:szCs w:val="24"/>
        </w:rPr>
        <w:t xml:space="preserve"> </w:t>
      </w:r>
      <w:r w:rsidRPr="007E5AA6">
        <w:rPr>
          <w:sz w:val="24"/>
          <w:szCs w:val="24"/>
        </w:rPr>
        <w:t>(счета:</w:t>
      </w:r>
      <w:r w:rsidRPr="007E5AA6">
        <w:rPr>
          <w:spacing w:val="62"/>
          <w:sz w:val="24"/>
          <w:szCs w:val="24"/>
        </w:rPr>
        <w:t xml:space="preserve"> </w:t>
      </w:r>
      <w:r w:rsidRPr="007E5AA6">
        <w:rPr>
          <w:sz w:val="24"/>
          <w:szCs w:val="24"/>
        </w:rPr>
        <w:t>2</w:t>
      </w:r>
      <w:r w:rsidRPr="007E5AA6">
        <w:rPr>
          <w:spacing w:val="62"/>
          <w:sz w:val="24"/>
          <w:szCs w:val="24"/>
        </w:rPr>
        <w:t xml:space="preserve"> </w:t>
      </w:r>
      <w:r w:rsidRPr="007E5AA6">
        <w:rPr>
          <w:sz w:val="24"/>
          <w:szCs w:val="24"/>
        </w:rPr>
        <w:t>401</w:t>
      </w:r>
      <w:r w:rsidRPr="007E5AA6">
        <w:rPr>
          <w:spacing w:val="60"/>
          <w:sz w:val="24"/>
          <w:szCs w:val="24"/>
        </w:rPr>
        <w:t xml:space="preserve"> </w:t>
      </w:r>
      <w:r w:rsidRPr="007E5AA6">
        <w:rPr>
          <w:sz w:val="24"/>
          <w:szCs w:val="24"/>
        </w:rPr>
        <w:t>10</w:t>
      </w:r>
      <w:r w:rsidRPr="007E5AA6">
        <w:rPr>
          <w:spacing w:val="60"/>
          <w:sz w:val="24"/>
          <w:szCs w:val="24"/>
        </w:rPr>
        <w:t xml:space="preserve"> </w:t>
      </w:r>
      <w:r w:rsidRPr="007E5AA6">
        <w:rPr>
          <w:sz w:val="24"/>
          <w:szCs w:val="24"/>
        </w:rPr>
        <w:t>100</w:t>
      </w:r>
      <w:r w:rsidRPr="007E5AA6">
        <w:rPr>
          <w:spacing w:val="72"/>
          <w:sz w:val="24"/>
          <w:szCs w:val="24"/>
        </w:rPr>
        <w:t xml:space="preserve"> </w:t>
      </w:r>
      <w:r w:rsidR="007E5AA6" w:rsidRPr="007E5AA6">
        <w:rPr>
          <w:spacing w:val="-10"/>
          <w:sz w:val="24"/>
          <w:szCs w:val="24"/>
        </w:rPr>
        <w:t xml:space="preserve"> </w:t>
      </w:r>
      <w:r w:rsidRPr="007E5AA6">
        <w:rPr>
          <w:sz w:val="24"/>
          <w:szCs w:val="24"/>
        </w:rPr>
        <w:t>доходы</w:t>
      </w:r>
      <w:r w:rsidRPr="007E5AA6">
        <w:rPr>
          <w:spacing w:val="-4"/>
          <w:sz w:val="24"/>
          <w:szCs w:val="24"/>
        </w:rPr>
        <w:t xml:space="preserve"> </w:t>
      </w:r>
      <w:r w:rsidRPr="007E5AA6">
        <w:rPr>
          <w:sz w:val="24"/>
          <w:szCs w:val="24"/>
        </w:rPr>
        <w:t>текущего</w:t>
      </w:r>
      <w:r w:rsidRPr="007E5AA6">
        <w:rPr>
          <w:spacing w:val="-2"/>
          <w:sz w:val="24"/>
          <w:szCs w:val="24"/>
        </w:rPr>
        <w:t xml:space="preserve"> </w:t>
      </w:r>
      <w:r w:rsidRPr="007E5AA6">
        <w:rPr>
          <w:sz w:val="24"/>
          <w:szCs w:val="24"/>
        </w:rPr>
        <w:t>периода,</w:t>
      </w:r>
      <w:r w:rsidRPr="007E5AA6">
        <w:rPr>
          <w:spacing w:val="-2"/>
          <w:sz w:val="24"/>
          <w:szCs w:val="24"/>
        </w:rPr>
        <w:t xml:space="preserve"> </w:t>
      </w:r>
      <w:r w:rsidRPr="007E5AA6">
        <w:rPr>
          <w:sz w:val="24"/>
          <w:szCs w:val="24"/>
        </w:rPr>
        <w:t>2</w:t>
      </w:r>
      <w:r w:rsidRPr="007E5AA6">
        <w:rPr>
          <w:spacing w:val="-1"/>
          <w:sz w:val="24"/>
          <w:szCs w:val="24"/>
        </w:rPr>
        <w:t xml:space="preserve"> </w:t>
      </w:r>
      <w:r w:rsidRPr="007E5AA6">
        <w:rPr>
          <w:sz w:val="24"/>
          <w:szCs w:val="24"/>
        </w:rPr>
        <w:t>109</w:t>
      </w:r>
      <w:r w:rsidRPr="007E5AA6">
        <w:rPr>
          <w:spacing w:val="-2"/>
          <w:sz w:val="24"/>
          <w:szCs w:val="24"/>
        </w:rPr>
        <w:t xml:space="preserve"> </w:t>
      </w:r>
      <w:r w:rsidRPr="007E5AA6">
        <w:rPr>
          <w:sz w:val="24"/>
          <w:szCs w:val="24"/>
        </w:rPr>
        <w:t>60</w:t>
      </w:r>
      <w:r w:rsidRPr="007E5AA6">
        <w:rPr>
          <w:spacing w:val="-2"/>
          <w:sz w:val="24"/>
          <w:szCs w:val="24"/>
        </w:rPr>
        <w:t xml:space="preserve"> </w:t>
      </w:r>
      <w:r w:rsidRPr="007E5AA6">
        <w:rPr>
          <w:sz w:val="24"/>
          <w:szCs w:val="24"/>
        </w:rPr>
        <w:t>200 -</w:t>
      </w:r>
      <w:r w:rsidRPr="007E5AA6">
        <w:rPr>
          <w:spacing w:val="-2"/>
          <w:sz w:val="24"/>
          <w:szCs w:val="24"/>
        </w:rPr>
        <w:t xml:space="preserve"> </w:t>
      </w:r>
      <w:r w:rsidRPr="007E5AA6">
        <w:rPr>
          <w:sz w:val="24"/>
          <w:szCs w:val="24"/>
        </w:rPr>
        <w:t>себестоимость</w:t>
      </w:r>
      <w:r w:rsidRPr="007E5AA6">
        <w:rPr>
          <w:spacing w:val="-2"/>
          <w:sz w:val="24"/>
          <w:szCs w:val="24"/>
        </w:rPr>
        <w:t xml:space="preserve"> </w:t>
      </w:r>
      <w:r w:rsidRPr="007E5AA6">
        <w:rPr>
          <w:sz w:val="24"/>
          <w:szCs w:val="24"/>
        </w:rPr>
        <w:t>готовой</w:t>
      </w:r>
      <w:r w:rsidRPr="007E5AA6">
        <w:rPr>
          <w:spacing w:val="-2"/>
          <w:sz w:val="24"/>
          <w:szCs w:val="24"/>
        </w:rPr>
        <w:t xml:space="preserve"> </w:t>
      </w:r>
      <w:r w:rsidRPr="007E5AA6">
        <w:rPr>
          <w:sz w:val="24"/>
          <w:szCs w:val="24"/>
        </w:rPr>
        <w:t>продукции,</w:t>
      </w:r>
      <w:r w:rsidRPr="007E5AA6">
        <w:rPr>
          <w:spacing w:val="-2"/>
          <w:sz w:val="24"/>
          <w:szCs w:val="24"/>
        </w:rPr>
        <w:t xml:space="preserve"> </w:t>
      </w:r>
      <w:r w:rsidRPr="007E5AA6">
        <w:rPr>
          <w:sz w:val="24"/>
          <w:szCs w:val="24"/>
        </w:rPr>
        <w:t>работ,</w:t>
      </w:r>
      <w:r w:rsidRPr="007E5AA6">
        <w:rPr>
          <w:spacing w:val="1"/>
          <w:sz w:val="24"/>
          <w:szCs w:val="24"/>
        </w:rPr>
        <w:t xml:space="preserve"> </w:t>
      </w:r>
      <w:r w:rsidRPr="007E5AA6">
        <w:rPr>
          <w:spacing w:val="-2"/>
          <w:sz w:val="24"/>
          <w:szCs w:val="24"/>
        </w:rPr>
        <w:t>услуг);</w:t>
      </w:r>
    </w:p>
    <w:p w:rsidR="00D82019" w:rsidRPr="007E5AA6" w:rsidRDefault="00EE7BD3" w:rsidP="007E5AA6">
      <w:pPr>
        <w:pStyle w:val="a5"/>
        <w:numPr>
          <w:ilvl w:val="0"/>
          <w:numId w:val="24"/>
        </w:numPr>
        <w:jc w:val="both"/>
        <w:rPr>
          <w:sz w:val="24"/>
          <w:szCs w:val="24"/>
        </w:rPr>
      </w:pPr>
      <w:r w:rsidRPr="007E5AA6">
        <w:rPr>
          <w:sz w:val="24"/>
          <w:szCs w:val="24"/>
        </w:rPr>
        <w:t>регистры</w:t>
      </w:r>
      <w:r w:rsidRPr="007E5AA6">
        <w:rPr>
          <w:spacing w:val="-2"/>
          <w:sz w:val="24"/>
          <w:szCs w:val="24"/>
        </w:rPr>
        <w:t xml:space="preserve"> </w:t>
      </w:r>
      <w:r w:rsidRPr="007E5AA6">
        <w:rPr>
          <w:sz w:val="24"/>
          <w:szCs w:val="24"/>
        </w:rPr>
        <w:t xml:space="preserve">налогового </w:t>
      </w:r>
      <w:r w:rsidRPr="007E5AA6">
        <w:rPr>
          <w:spacing w:val="-2"/>
          <w:sz w:val="24"/>
          <w:szCs w:val="24"/>
        </w:rPr>
        <w:t>учета.</w:t>
      </w:r>
    </w:p>
    <w:p w:rsidR="00D82019" w:rsidRPr="007E5AA6" w:rsidRDefault="00EE7BD3" w:rsidP="007E5AA6">
      <w:pPr>
        <w:ind w:firstLine="709"/>
        <w:jc w:val="both"/>
        <w:rPr>
          <w:sz w:val="24"/>
          <w:szCs w:val="24"/>
        </w:rPr>
      </w:pPr>
      <w:r w:rsidRPr="007E5AA6">
        <w:rPr>
          <w:sz w:val="24"/>
          <w:szCs w:val="24"/>
        </w:rPr>
        <w:t>В</w:t>
      </w:r>
      <w:r w:rsidRPr="007E5AA6">
        <w:rPr>
          <w:spacing w:val="-5"/>
          <w:sz w:val="24"/>
          <w:szCs w:val="24"/>
        </w:rPr>
        <w:t xml:space="preserve"> </w:t>
      </w:r>
      <w:r w:rsidRPr="007E5AA6">
        <w:rPr>
          <w:sz w:val="24"/>
          <w:szCs w:val="24"/>
        </w:rPr>
        <w:t>учреждении</w:t>
      </w:r>
      <w:r w:rsidRPr="007E5AA6">
        <w:rPr>
          <w:spacing w:val="-4"/>
          <w:sz w:val="24"/>
          <w:szCs w:val="24"/>
        </w:rPr>
        <w:t xml:space="preserve"> </w:t>
      </w:r>
      <w:r w:rsidRPr="007E5AA6">
        <w:rPr>
          <w:sz w:val="24"/>
          <w:szCs w:val="24"/>
        </w:rPr>
        <w:t>формируются</w:t>
      </w:r>
      <w:r w:rsidRPr="007E5AA6">
        <w:rPr>
          <w:spacing w:val="-4"/>
          <w:sz w:val="24"/>
          <w:szCs w:val="24"/>
        </w:rPr>
        <w:t xml:space="preserve"> </w:t>
      </w:r>
      <w:r w:rsidRPr="007E5AA6">
        <w:rPr>
          <w:sz w:val="24"/>
          <w:szCs w:val="24"/>
        </w:rPr>
        <w:t>следующие</w:t>
      </w:r>
      <w:r w:rsidRPr="007E5AA6">
        <w:rPr>
          <w:spacing w:val="-5"/>
          <w:sz w:val="24"/>
          <w:szCs w:val="24"/>
        </w:rPr>
        <w:t xml:space="preserve"> </w:t>
      </w:r>
      <w:r w:rsidRPr="007E5AA6">
        <w:rPr>
          <w:sz w:val="24"/>
          <w:szCs w:val="24"/>
        </w:rPr>
        <w:t>налоговые</w:t>
      </w:r>
      <w:r w:rsidRPr="007E5AA6">
        <w:rPr>
          <w:spacing w:val="-5"/>
          <w:sz w:val="24"/>
          <w:szCs w:val="24"/>
        </w:rPr>
        <w:t xml:space="preserve"> </w:t>
      </w:r>
      <w:r w:rsidRPr="007E5AA6">
        <w:rPr>
          <w:sz w:val="24"/>
          <w:szCs w:val="24"/>
        </w:rPr>
        <w:t>регистры</w:t>
      </w:r>
      <w:r w:rsidRPr="007E5AA6">
        <w:rPr>
          <w:spacing w:val="-4"/>
          <w:sz w:val="24"/>
          <w:szCs w:val="24"/>
        </w:rPr>
        <w:t xml:space="preserve"> </w:t>
      </w:r>
      <w:r w:rsidRPr="007E5AA6">
        <w:rPr>
          <w:spacing w:val="-2"/>
          <w:sz w:val="24"/>
          <w:szCs w:val="24"/>
        </w:rPr>
        <w:t>ежеквартально:</w:t>
      </w:r>
    </w:p>
    <w:p w:rsidR="00D82019" w:rsidRPr="007E5AA6" w:rsidRDefault="00EE7BD3" w:rsidP="007E5AA6">
      <w:pPr>
        <w:pStyle w:val="a5"/>
        <w:numPr>
          <w:ilvl w:val="0"/>
          <w:numId w:val="25"/>
        </w:numPr>
        <w:jc w:val="both"/>
        <w:rPr>
          <w:sz w:val="24"/>
          <w:szCs w:val="24"/>
        </w:rPr>
      </w:pPr>
      <w:r w:rsidRPr="007E5AA6">
        <w:rPr>
          <w:sz w:val="24"/>
          <w:szCs w:val="24"/>
        </w:rPr>
        <w:t>учет</w:t>
      </w:r>
      <w:r w:rsidRPr="007E5AA6">
        <w:rPr>
          <w:spacing w:val="-7"/>
          <w:sz w:val="24"/>
          <w:szCs w:val="24"/>
        </w:rPr>
        <w:t xml:space="preserve"> </w:t>
      </w:r>
      <w:r w:rsidRPr="007E5AA6">
        <w:rPr>
          <w:spacing w:val="-2"/>
          <w:sz w:val="24"/>
          <w:szCs w:val="24"/>
        </w:rPr>
        <w:t>доходов;</w:t>
      </w:r>
    </w:p>
    <w:p w:rsidR="00D82019" w:rsidRPr="007E5AA6" w:rsidRDefault="00EE7BD3" w:rsidP="007E5AA6">
      <w:pPr>
        <w:pStyle w:val="a5"/>
        <w:numPr>
          <w:ilvl w:val="0"/>
          <w:numId w:val="25"/>
        </w:numPr>
        <w:jc w:val="both"/>
        <w:rPr>
          <w:sz w:val="24"/>
          <w:szCs w:val="24"/>
        </w:rPr>
      </w:pPr>
      <w:r w:rsidRPr="007E5AA6">
        <w:rPr>
          <w:sz w:val="24"/>
          <w:szCs w:val="24"/>
        </w:rPr>
        <w:t>учет</w:t>
      </w:r>
      <w:r w:rsidRPr="007E5AA6">
        <w:rPr>
          <w:spacing w:val="-5"/>
          <w:sz w:val="24"/>
          <w:szCs w:val="24"/>
        </w:rPr>
        <w:t xml:space="preserve"> </w:t>
      </w:r>
      <w:r w:rsidRPr="007E5AA6">
        <w:rPr>
          <w:spacing w:val="-2"/>
          <w:sz w:val="24"/>
          <w:szCs w:val="24"/>
        </w:rPr>
        <w:t>расходов;</w:t>
      </w:r>
    </w:p>
    <w:p w:rsidR="00D82019" w:rsidRPr="007E5AA6" w:rsidRDefault="00EE7BD3" w:rsidP="007E5AA6">
      <w:pPr>
        <w:pStyle w:val="a5"/>
        <w:numPr>
          <w:ilvl w:val="0"/>
          <w:numId w:val="25"/>
        </w:numPr>
        <w:jc w:val="both"/>
        <w:rPr>
          <w:sz w:val="24"/>
          <w:szCs w:val="24"/>
        </w:rPr>
      </w:pPr>
      <w:r w:rsidRPr="007E5AA6">
        <w:rPr>
          <w:sz w:val="24"/>
          <w:szCs w:val="24"/>
        </w:rPr>
        <w:t>расчет</w:t>
      </w:r>
      <w:r w:rsidRPr="007E5AA6">
        <w:rPr>
          <w:spacing w:val="-3"/>
          <w:sz w:val="24"/>
          <w:szCs w:val="24"/>
        </w:rPr>
        <w:t xml:space="preserve"> </w:t>
      </w:r>
      <w:r w:rsidRPr="007E5AA6">
        <w:rPr>
          <w:sz w:val="24"/>
          <w:szCs w:val="24"/>
        </w:rPr>
        <w:t>начисления</w:t>
      </w:r>
      <w:r w:rsidRPr="007E5AA6">
        <w:rPr>
          <w:spacing w:val="-3"/>
          <w:sz w:val="24"/>
          <w:szCs w:val="24"/>
        </w:rPr>
        <w:t xml:space="preserve"> </w:t>
      </w:r>
      <w:r w:rsidRPr="007E5AA6">
        <w:rPr>
          <w:spacing w:val="-2"/>
          <w:sz w:val="24"/>
          <w:szCs w:val="24"/>
        </w:rPr>
        <w:t>амортизации;</w:t>
      </w:r>
    </w:p>
    <w:p w:rsidR="00D82019" w:rsidRPr="007E5AA6" w:rsidRDefault="00EE7BD3" w:rsidP="007E5AA6">
      <w:pPr>
        <w:pStyle w:val="a5"/>
        <w:numPr>
          <w:ilvl w:val="0"/>
          <w:numId w:val="25"/>
        </w:numPr>
        <w:jc w:val="both"/>
        <w:rPr>
          <w:sz w:val="24"/>
          <w:szCs w:val="24"/>
        </w:rPr>
      </w:pPr>
      <w:r w:rsidRPr="007E5AA6">
        <w:rPr>
          <w:sz w:val="24"/>
          <w:szCs w:val="24"/>
        </w:rPr>
        <w:t>расчет</w:t>
      </w:r>
      <w:r w:rsidRPr="007E5AA6">
        <w:rPr>
          <w:spacing w:val="-6"/>
          <w:sz w:val="24"/>
          <w:szCs w:val="24"/>
        </w:rPr>
        <w:t xml:space="preserve"> </w:t>
      </w:r>
      <w:r w:rsidRPr="007E5AA6">
        <w:rPr>
          <w:sz w:val="24"/>
          <w:szCs w:val="24"/>
        </w:rPr>
        <w:t>налоговой</w:t>
      </w:r>
      <w:r w:rsidRPr="007E5AA6">
        <w:rPr>
          <w:spacing w:val="-5"/>
          <w:sz w:val="24"/>
          <w:szCs w:val="24"/>
        </w:rPr>
        <w:t xml:space="preserve"> </w:t>
      </w:r>
      <w:r w:rsidRPr="007E5AA6">
        <w:rPr>
          <w:spacing w:val="-4"/>
          <w:sz w:val="24"/>
          <w:szCs w:val="24"/>
        </w:rPr>
        <w:t>базы;</w:t>
      </w:r>
    </w:p>
    <w:p w:rsidR="00D82019" w:rsidRPr="007E5AA6" w:rsidRDefault="00EE7BD3" w:rsidP="007E5AA6">
      <w:pPr>
        <w:pStyle w:val="a5"/>
        <w:numPr>
          <w:ilvl w:val="0"/>
          <w:numId w:val="25"/>
        </w:numPr>
        <w:jc w:val="both"/>
        <w:rPr>
          <w:sz w:val="24"/>
          <w:szCs w:val="24"/>
        </w:rPr>
      </w:pPr>
      <w:r w:rsidRPr="007E5AA6">
        <w:rPr>
          <w:sz w:val="24"/>
          <w:szCs w:val="24"/>
        </w:rPr>
        <w:t>иные</w:t>
      </w:r>
      <w:r w:rsidRPr="007E5AA6">
        <w:rPr>
          <w:spacing w:val="-2"/>
          <w:sz w:val="24"/>
          <w:szCs w:val="24"/>
        </w:rPr>
        <w:t xml:space="preserve"> регистры.</w:t>
      </w:r>
    </w:p>
    <w:p w:rsidR="007E5AA6" w:rsidRDefault="007E5AA6" w:rsidP="007E5AA6">
      <w:pPr>
        <w:ind w:firstLine="709"/>
        <w:jc w:val="both"/>
        <w:rPr>
          <w:sz w:val="24"/>
          <w:szCs w:val="24"/>
        </w:rPr>
      </w:pPr>
    </w:p>
    <w:p w:rsidR="00D82019" w:rsidRPr="007E5AA6" w:rsidRDefault="007E5AA6" w:rsidP="007E5AA6">
      <w:pPr>
        <w:ind w:firstLine="709"/>
        <w:jc w:val="center"/>
        <w:rPr>
          <w:b/>
          <w:sz w:val="24"/>
          <w:szCs w:val="24"/>
        </w:rPr>
      </w:pPr>
      <w:r w:rsidRPr="007E5AA6">
        <w:rPr>
          <w:b/>
          <w:sz w:val="24"/>
          <w:szCs w:val="24"/>
        </w:rPr>
        <w:t xml:space="preserve">2. </w:t>
      </w:r>
      <w:r w:rsidR="00EE7BD3" w:rsidRPr="007E5AA6">
        <w:rPr>
          <w:b/>
          <w:sz w:val="24"/>
          <w:szCs w:val="24"/>
        </w:rPr>
        <w:t>Налоговый</w:t>
      </w:r>
      <w:r w:rsidR="00EE7BD3" w:rsidRPr="007E5AA6">
        <w:rPr>
          <w:b/>
          <w:spacing w:val="-3"/>
          <w:sz w:val="24"/>
          <w:szCs w:val="24"/>
        </w:rPr>
        <w:t xml:space="preserve"> </w:t>
      </w:r>
      <w:r w:rsidR="00EE7BD3" w:rsidRPr="007E5AA6">
        <w:rPr>
          <w:b/>
          <w:sz w:val="24"/>
          <w:szCs w:val="24"/>
        </w:rPr>
        <w:t>учет</w:t>
      </w:r>
      <w:r w:rsidR="00EE7BD3" w:rsidRPr="007E5AA6">
        <w:rPr>
          <w:b/>
          <w:spacing w:val="-3"/>
          <w:sz w:val="24"/>
          <w:szCs w:val="24"/>
        </w:rPr>
        <w:t xml:space="preserve"> </w:t>
      </w:r>
      <w:r w:rsidR="00EE7BD3" w:rsidRPr="007E5AA6">
        <w:rPr>
          <w:b/>
          <w:sz w:val="24"/>
          <w:szCs w:val="24"/>
        </w:rPr>
        <w:t>в</w:t>
      </w:r>
      <w:r w:rsidR="00EE7BD3" w:rsidRPr="007E5AA6">
        <w:rPr>
          <w:b/>
          <w:spacing w:val="-3"/>
          <w:sz w:val="24"/>
          <w:szCs w:val="24"/>
        </w:rPr>
        <w:t xml:space="preserve"> </w:t>
      </w:r>
      <w:r w:rsidR="00EE7BD3" w:rsidRPr="007E5AA6">
        <w:rPr>
          <w:b/>
          <w:sz w:val="24"/>
          <w:szCs w:val="24"/>
        </w:rPr>
        <w:t>рамках</w:t>
      </w:r>
      <w:r w:rsidR="00EE7BD3" w:rsidRPr="007E5AA6">
        <w:rPr>
          <w:b/>
          <w:spacing w:val="-2"/>
          <w:sz w:val="24"/>
          <w:szCs w:val="24"/>
        </w:rPr>
        <w:t xml:space="preserve"> </w:t>
      </w:r>
      <w:r w:rsidR="00EE7BD3" w:rsidRPr="007E5AA6">
        <w:rPr>
          <w:b/>
          <w:spacing w:val="-5"/>
          <w:sz w:val="24"/>
          <w:szCs w:val="24"/>
        </w:rPr>
        <w:t>НДС</w:t>
      </w:r>
    </w:p>
    <w:p w:rsidR="00D82019" w:rsidRPr="007E5AA6" w:rsidRDefault="00EE7BD3" w:rsidP="007E5AA6">
      <w:pPr>
        <w:ind w:firstLine="709"/>
        <w:jc w:val="both"/>
        <w:rPr>
          <w:sz w:val="24"/>
          <w:szCs w:val="24"/>
        </w:rPr>
      </w:pPr>
      <w:r w:rsidRPr="007E5AA6">
        <w:rPr>
          <w:sz w:val="24"/>
          <w:szCs w:val="24"/>
        </w:rPr>
        <w:t>Учреждение имеет право на освобождение от исполнения обязанностей налогоплательщика, связанных с исчислением и уплатой налога, если за три предшествующих последовательных календарных месяца</w:t>
      </w:r>
      <w:r w:rsidRPr="007E5AA6">
        <w:rPr>
          <w:spacing w:val="-1"/>
          <w:sz w:val="24"/>
          <w:szCs w:val="24"/>
        </w:rPr>
        <w:t xml:space="preserve"> </w:t>
      </w:r>
      <w:r w:rsidRPr="007E5AA6">
        <w:rPr>
          <w:sz w:val="24"/>
          <w:szCs w:val="24"/>
        </w:rPr>
        <w:t>сумма выручки от реализации</w:t>
      </w:r>
      <w:r w:rsidRPr="007E5AA6">
        <w:rPr>
          <w:spacing w:val="-1"/>
          <w:sz w:val="24"/>
          <w:szCs w:val="24"/>
        </w:rPr>
        <w:t xml:space="preserve"> </w:t>
      </w:r>
      <w:r w:rsidRPr="007E5AA6">
        <w:rPr>
          <w:sz w:val="24"/>
          <w:szCs w:val="24"/>
        </w:rPr>
        <w:t>товаров (работ, услуг) без учета налога не превысила в совокупности два миллиона рублей (п. 1 ст. 145 НК РФ).</w:t>
      </w:r>
    </w:p>
    <w:p w:rsidR="00D82019" w:rsidRPr="007E5AA6" w:rsidRDefault="00EE7BD3" w:rsidP="007E5AA6">
      <w:pPr>
        <w:ind w:firstLine="709"/>
        <w:jc w:val="both"/>
        <w:rPr>
          <w:sz w:val="24"/>
          <w:szCs w:val="24"/>
        </w:rPr>
      </w:pPr>
      <w:r w:rsidRPr="007E5AA6">
        <w:rPr>
          <w:sz w:val="24"/>
          <w:szCs w:val="24"/>
        </w:rPr>
        <w:t>Для</w:t>
      </w:r>
      <w:r w:rsidRPr="007E5AA6">
        <w:rPr>
          <w:spacing w:val="-2"/>
          <w:sz w:val="24"/>
          <w:szCs w:val="24"/>
        </w:rPr>
        <w:t xml:space="preserve"> </w:t>
      </w:r>
      <w:r w:rsidRPr="007E5AA6">
        <w:rPr>
          <w:sz w:val="24"/>
          <w:szCs w:val="24"/>
        </w:rPr>
        <w:t>целей</w:t>
      </w:r>
      <w:r w:rsidRPr="007E5AA6">
        <w:rPr>
          <w:spacing w:val="-3"/>
          <w:sz w:val="24"/>
          <w:szCs w:val="24"/>
        </w:rPr>
        <w:t xml:space="preserve"> </w:t>
      </w:r>
      <w:r w:rsidRPr="007E5AA6">
        <w:rPr>
          <w:sz w:val="24"/>
          <w:szCs w:val="24"/>
        </w:rPr>
        <w:t>исчисления</w:t>
      </w:r>
      <w:r w:rsidRPr="007E5AA6">
        <w:rPr>
          <w:spacing w:val="-4"/>
          <w:sz w:val="24"/>
          <w:szCs w:val="24"/>
        </w:rPr>
        <w:t xml:space="preserve"> </w:t>
      </w:r>
      <w:r w:rsidRPr="007E5AA6">
        <w:rPr>
          <w:sz w:val="24"/>
          <w:szCs w:val="24"/>
        </w:rPr>
        <w:t xml:space="preserve">НДС </w:t>
      </w:r>
      <w:r w:rsidRPr="007E5AA6">
        <w:rPr>
          <w:spacing w:val="-2"/>
          <w:sz w:val="24"/>
          <w:szCs w:val="24"/>
        </w:rPr>
        <w:t>учреждение:</w:t>
      </w:r>
    </w:p>
    <w:p w:rsidR="00D82019" w:rsidRPr="007E5AA6" w:rsidRDefault="00EE7BD3" w:rsidP="007E5AA6">
      <w:pPr>
        <w:pStyle w:val="a5"/>
        <w:numPr>
          <w:ilvl w:val="0"/>
          <w:numId w:val="26"/>
        </w:numPr>
        <w:jc w:val="both"/>
        <w:rPr>
          <w:sz w:val="24"/>
          <w:szCs w:val="24"/>
        </w:rPr>
      </w:pPr>
      <w:r w:rsidRPr="007E5AA6">
        <w:rPr>
          <w:sz w:val="24"/>
          <w:szCs w:val="24"/>
        </w:rPr>
        <w:t>использует</w:t>
      </w:r>
      <w:r w:rsidRPr="007E5AA6">
        <w:rPr>
          <w:spacing w:val="-6"/>
          <w:sz w:val="24"/>
          <w:szCs w:val="24"/>
        </w:rPr>
        <w:t xml:space="preserve"> </w:t>
      </w:r>
      <w:r w:rsidRPr="007E5AA6">
        <w:rPr>
          <w:sz w:val="24"/>
          <w:szCs w:val="24"/>
        </w:rPr>
        <w:t>право</w:t>
      </w:r>
      <w:r w:rsidRPr="007E5AA6">
        <w:rPr>
          <w:spacing w:val="-4"/>
          <w:sz w:val="24"/>
          <w:szCs w:val="24"/>
        </w:rPr>
        <w:t xml:space="preserve"> </w:t>
      </w:r>
      <w:r w:rsidRPr="007E5AA6">
        <w:rPr>
          <w:sz w:val="24"/>
          <w:szCs w:val="24"/>
        </w:rPr>
        <w:t>на</w:t>
      </w:r>
      <w:r w:rsidRPr="007E5AA6">
        <w:rPr>
          <w:spacing w:val="-5"/>
          <w:sz w:val="24"/>
          <w:szCs w:val="24"/>
        </w:rPr>
        <w:t xml:space="preserve"> </w:t>
      </w:r>
      <w:r w:rsidRPr="007E5AA6">
        <w:rPr>
          <w:sz w:val="24"/>
          <w:szCs w:val="24"/>
        </w:rPr>
        <w:t>освобождение</w:t>
      </w:r>
      <w:r w:rsidRPr="007E5AA6">
        <w:rPr>
          <w:spacing w:val="-4"/>
          <w:sz w:val="24"/>
          <w:szCs w:val="24"/>
        </w:rPr>
        <w:t xml:space="preserve"> </w:t>
      </w:r>
      <w:r w:rsidRPr="007E5AA6">
        <w:rPr>
          <w:sz w:val="24"/>
          <w:szCs w:val="24"/>
        </w:rPr>
        <w:t>от</w:t>
      </w:r>
      <w:r w:rsidRPr="007E5AA6">
        <w:rPr>
          <w:spacing w:val="-4"/>
          <w:sz w:val="24"/>
          <w:szCs w:val="24"/>
        </w:rPr>
        <w:t xml:space="preserve"> </w:t>
      </w:r>
      <w:r w:rsidRPr="007E5AA6">
        <w:rPr>
          <w:sz w:val="24"/>
          <w:szCs w:val="24"/>
        </w:rPr>
        <w:t>обязанностей</w:t>
      </w:r>
      <w:r w:rsidRPr="007E5AA6">
        <w:rPr>
          <w:spacing w:val="-4"/>
          <w:sz w:val="24"/>
          <w:szCs w:val="24"/>
        </w:rPr>
        <w:t xml:space="preserve"> </w:t>
      </w:r>
      <w:r w:rsidRPr="007E5AA6">
        <w:rPr>
          <w:sz w:val="24"/>
          <w:szCs w:val="24"/>
        </w:rPr>
        <w:t>налогоплательщика</w:t>
      </w:r>
      <w:r w:rsidRPr="007E5AA6">
        <w:rPr>
          <w:spacing w:val="-4"/>
          <w:sz w:val="24"/>
          <w:szCs w:val="24"/>
        </w:rPr>
        <w:t xml:space="preserve"> НДС;</w:t>
      </w:r>
    </w:p>
    <w:p w:rsidR="00D82019" w:rsidRPr="007E5AA6" w:rsidRDefault="00EE7BD3" w:rsidP="007E5AA6">
      <w:pPr>
        <w:ind w:firstLine="709"/>
        <w:jc w:val="both"/>
        <w:rPr>
          <w:sz w:val="24"/>
          <w:szCs w:val="24"/>
        </w:rPr>
      </w:pPr>
      <w:r w:rsidRPr="007E5AA6">
        <w:rPr>
          <w:sz w:val="24"/>
          <w:szCs w:val="24"/>
        </w:rPr>
        <w:t>Учреждение, реализующие товары (работы, услуги) подлежащие налогообложению и не являющихся</w:t>
      </w:r>
      <w:r w:rsidRPr="007E5AA6">
        <w:rPr>
          <w:spacing w:val="-4"/>
          <w:sz w:val="24"/>
          <w:szCs w:val="24"/>
        </w:rPr>
        <w:t xml:space="preserve"> </w:t>
      </w:r>
      <w:r w:rsidRPr="007E5AA6">
        <w:rPr>
          <w:sz w:val="24"/>
          <w:szCs w:val="24"/>
        </w:rPr>
        <w:t>объектом</w:t>
      </w:r>
      <w:r w:rsidRPr="007E5AA6">
        <w:rPr>
          <w:spacing w:val="-4"/>
          <w:sz w:val="24"/>
          <w:szCs w:val="24"/>
        </w:rPr>
        <w:t xml:space="preserve"> </w:t>
      </w:r>
      <w:r w:rsidRPr="007E5AA6">
        <w:rPr>
          <w:sz w:val="24"/>
          <w:szCs w:val="24"/>
        </w:rPr>
        <w:t>обложения</w:t>
      </w:r>
      <w:r w:rsidRPr="007E5AA6">
        <w:rPr>
          <w:spacing w:val="-4"/>
          <w:sz w:val="24"/>
          <w:szCs w:val="24"/>
        </w:rPr>
        <w:t xml:space="preserve"> </w:t>
      </w:r>
      <w:r w:rsidRPr="007E5AA6">
        <w:rPr>
          <w:sz w:val="24"/>
          <w:szCs w:val="24"/>
        </w:rPr>
        <w:t>НДС,</w:t>
      </w:r>
      <w:r w:rsidRPr="007E5AA6">
        <w:rPr>
          <w:spacing w:val="-4"/>
          <w:sz w:val="24"/>
          <w:szCs w:val="24"/>
        </w:rPr>
        <w:t xml:space="preserve"> </w:t>
      </w:r>
      <w:r w:rsidRPr="007E5AA6">
        <w:rPr>
          <w:sz w:val="24"/>
          <w:szCs w:val="24"/>
        </w:rPr>
        <w:t>ведет</w:t>
      </w:r>
      <w:r w:rsidRPr="007E5AA6">
        <w:rPr>
          <w:spacing w:val="-2"/>
          <w:sz w:val="24"/>
          <w:szCs w:val="24"/>
        </w:rPr>
        <w:t xml:space="preserve"> </w:t>
      </w:r>
      <w:r w:rsidRPr="007E5AA6">
        <w:rPr>
          <w:sz w:val="24"/>
          <w:szCs w:val="24"/>
        </w:rPr>
        <w:t>раздельный</w:t>
      </w:r>
      <w:r w:rsidRPr="007E5AA6">
        <w:rPr>
          <w:spacing w:val="-2"/>
          <w:sz w:val="24"/>
          <w:szCs w:val="24"/>
        </w:rPr>
        <w:t xml:space="preserve"> </w:t>
      </w:r>
      <w:r w:rsidRPr="007E5AA6">
        <w:rPr>
          <w:sz w:val="24"/>
          <w:szCs w:val="24"/>
        </w:rPr>
        <w:t>учет</w:t>
      </w:r>
      <w:r w:rsidRPr="007E5AA6">
        <w:rPr>
          <w:spacing w:val="-4"/>
          <w:sz w:val="24"/>
          <w:szCs w:val="24"/>
        </w:rPr>
        <w:t xml:space="preserve"> </w:t>
      </w:r>
      <w:r w:rsidRPr="007E5AA6">
        <w:rPr>
          <w:sz w:val="24"/>
          <w:szCs w:val="24"/>
        </w:rPr>
        <w:t>путем:</w:t>
      </w:r>
      <w:r w:rsidRPr="007E5AA6">
        <w:rPr>
          <w:spacing w:val="-2"/>
          <w:sz w:val="24"/>
          <w:szCs w:val="24"/>
        </w:rPr>
        <w:t xml:space="preserve"> </w:t>
      </w:r>
      <w:r w:rsidRPr="007E5AA6">
        <w:rPr>
          <w:sz w:val="24"/>
          <w:szCs w:val="24"/>
        </w:rPr>
        <w:t>обособленного</w:t>
      </w:r>
      <w:r w:rsidRPr="007E5AA6">
        <w:rPr>
          <w:spacing w:val="-4"/>
          <w:sz w:val="24"/>
          <w:szCs w:val="24"/>
        </w:rPr>
        <w:t xml:space="preserve"> </w:t>
      </w:r>
      <w:r w:rsidRPr="007E5AA6">
        <w:rPr>
          <w:sz w:val="24"/>
          <w:szCs w:val="24"/>
        </w:rPr>
        <w:t>отражения операций на счетах бухгалтерского учета.</w:t>
      </w:r>
    </w:p>
    <w:p w:rsidR="00D82019" w:rsidRPr="007E5AA6" w:rsidRDefault="00D82019" w:rsidP="007E5AA6">
      <w:pPr>
        <w:ind w:firstLine="709"/>
        <w:jc w:val="both"/>
        <w:rPr>
          <w:sz w:val="24"/>
          <w:szCs w:val="24"/>
        </w:rPr>
      </w:pPr>
    </w:p>
    <w:p w:rsidR="00D82019" w:rsidRPr="007E5AA6" w:rsidRDefault="007E5AA6" w:rsidP="007E5AA6">
      <w:pPr>
        <w:ind w:firstLine="709"/>
        <w:jc w:val="center"/>
        <w:rPr>
          <w:b/>
          <w:sz w:val="24"/>
          <w:szCs w:val="24"/>
        </w:rPr>
      </w:pPr>
      <w:r w:rsidRPr="007E5AA6">
        <w:rPr>
          <w:b/>
          <w:sz w:val="24"/>
          <w:szCs w:val="24"/>
        </w:rPr>
        <w:t xml:space="preserve">3. </w:t>
      </w:r>
      <w:r w:rsidR="00EE7BD3" w:rsidRPr="007E5AA6">
        <w:rPr>
          <w:b/>
          <w:sz w:val="24"/>
          <w:szCs w:val="24"/>
        </w:rPr>
        <w:t>Налоговый</w:t>
      </w:r>
      <w:r w:rsidR="00EE7BD3" w:rsidRPr="007E5AA6">
        <w:rPr>
          <w:b/>
          <w:spacing w:val="-3"/>
          <w:sz w:val="24"/>
          <w:szCs w:val="24"/>
        </w:rPr>
        <w:t xml:space="preserve"> </w:t>
      </w:r>
      <w:r w:rsidR="00EE7BD3" w:rsidRPr="007E5AA6">
        <w:rPr>
          <w:b/>
          <w:sz w:val="24"/>
          <w:szCs w:val="24"/>
        </w:rPr>
        <w:t>учет</w:t>
      </w:r>
      <w:r w:rsidR="00EE7BD3" w:rsidRPr="007E5AA6">
        <w:rPr>
          <w:b/>
          <w:spacing w:val="-2"/>
          <w:sz w:val="24"/>
          <w:szCs w:val="24"/>
        </w:rPr>
        <w:t xml:space="preserve"> </w:t>
      </w:r>
      <w:r w:rsidR="00EE7BD3" w:rsidRPr="007E5AA6">
        <w:rPr>
          <w:b/>
          <w:sz w:val="24"/>
          <w:szCs w:val="24"/>
        </w:rPr>
        <w:t>в</w:t>
      </w:r>
      <w:r w:rsidR="00EE7BD3" w:rsidRPr="007E5AA6">
        <w:rPr>
          <w:b/>
          <w:spacing w:val="-3"/>
          <w:sz w:val="24"/>
          <w:szCs w:val="24"/>
        </w:rPr>
        <w:t xml:space="preserve"> </w:t>
      </w:r>
      <w:r w:rsidR="00EE7BD3" w:rsidRPr="007E5AA6">
        <w:rPr>
          <w:b/>
          <w:sz w:val="24"/>
          <w:szCs w:val="24"/>
        </w:rPr>
        <w:t>рамках</w:t>
      </w:r>
      <w:r w:rsidR="00EE7BD3" w:rsidRPr="007E5AA6">
        <w:rPr>
          <w:b/>
          <w:spacing w:val="-3"/>
          <w:sz w:val="24"/>
          <w:szCs w:val="24"/>
        </w:rPr>
        <w:t xml:space="preserve"> </w:t>
      </w:r>
      <w:r w:rsidR="00EE7BD3" w:rsidRPr="007E5AA6">
        <w:rPr>
          <w:b/>
          <w:sz w:val="24"/>
          <w:szCs w:val="24"/>
        </w:rPr>
        <w:t>налога</w:t>
      </w:r>
      <w:r w:rsidR="00EE7BD3" w:rsidRPr="007E5AA6">
        <w:rPr>
          <w:b/>
          <w:spacing w:val="-3"/>
          <w:sz w:val="24"/>
          <w:szCs w:val="24"/>
        </w:rPr>
        <w:t xml:space="preserve"> </w:t>
      </w:r>
      <w:r w:rsidR="00EE7BD3" w:rsidRPr="007E5AA6">
        <w:rPr>
          <w:b/>
          <w:sz w:val="24"/>
          <w:szCs w:val="24"/>
        </w:rPr>
        <w:t>на</w:t>
      </w:r>
      <w:r w:rsidR="00EE7BD3" w:rsidRPr="007E5AA6">
        <w:rPr>
          <w:b/>
          <w:spacing w:val="-2"/>
          <w:sz w:val="24"/>
          <w:szCs w:val="24"/>
        </w:rPr>
        <w:t xml:space="preserve"> прибыль</w:t>
      </w:r>
    </w:p>
    <w:p w:rsidR="00D82019" w:rsidRPr="007E5AA6" w:rsidRDefault="00EE7BD3" w:rsidP="007E5AA6">
      <w:pPr>
        <w:ind w:firstLine="709"/>
        <w:jc w:val="both"/>
        <w:rPr>
          <w:sz w:val="24"/>
          <w:szCs w:val="24"/>
        </w:rPr>
      </w:pPr>
      <w:r w:rsidRPr="007E5AA6">
        <w:rPr>
          <w:sz w:val="24"/>
          <w:szCs w:val="24"/>
        </w:rPr>
        <w:t>Метод</w:t>
      </w:r>
      <w:r w:rsidRPr="007E5AA6">
        <w:rPr>
          <w:spacing w:val="-4"/>
          <w:sz w:val="24"/>
          <w:szCs w:val="24"/>
        </w:rPr>
        <w:t xml:space="preserve"> </w:t>
      </w:r>
      <w:r w:rsidRPr="007E5AA6">
        <w:rPr>
          <w:sz w:val="24"/>
          <w:szCs w:val="24"/>
        </w:rPr>
        <w:t>определения</w:t>
      </w:r>
      <w:r w:rsidRPr="007E5AA6">
        <w:rPr>
          <w:spacing w:val="-4"/>
          <w:sz w:val="24"/>
          <w:szCs w:val="24"/>
        </w:rPr>
        <w:t xml:space="preserve"> </w:t>
      </w:r>
      <w:r w:rsidRPr="007E5AA6">
        <w:rPr>
          <w:sz w:val="24"/>
          <w:szCs w:val="24"/>
        </w:rPr>
        <w:t>налоговой</w:t>
      </w:r>
      <w:r w:rsidRPr="007E5AA6">
        <w:rPr>
          <w:spacing w:val="-4"/>
          <w:sz w:val="24"/>
          <w:szCs w:val="24"/>
        </w:rPr>
        <w:t xml:space="preserve"> </w:t>
      </w:r>
      <w:r w:rsidRPr="007E5AA6">
        <w:rPr>
          <w:spacing w:val="-2"/>
          <w:sz w:val="24"/>
          <w:szCs w:val="24"/>
        </w:rPr>
        <w:t>базы:</w:t>
      </w:r>
    </w:p>
    <w:p w:rsidR="00D82019" w:rsidRPr="007E5AA6" w:rsidRDefault="00EE7BD3" w:rsidP="007E5AA6">
      <w:pPr>
        <w:pStyle w:val="a5"/>
        <w:numPr>
          <w:ilvl w:val="0"/>
          <w:numId w:val="26"/>
        </w:numPr>
        <w:jc w:val="both"/>
        <w:rPr>
          <w:sz w:val="24"/>
          <w:szCs w:val="24"/>
        </w:rPr>
      </w:pPr>
      <w:r w:rsidRPr="007E5AA6">
        <w:rPr>
          <w:sz w:val="24"/>
          <w:szCs w:val="24"/>
        </w:rPr>
        <w:t>Метод</w:t>
      </w:r>
      <w:r w:rsidRPr="007E5AA6">
        <w:rPr>
          <w:spacing w:val="-1"/>
          <w:sz w:val="24"/>
          <w:szCs w:val="24"/>
        </w:rPr>
        <w:t xml:space="preserve"> </w:t>
      </w:r>
      <w:r w:rsidRPr="007E5AA6">
        <w:rPr>
          <w:sz w:val="24"/>
          <w:szCs w:val="24"/>
        </w:rPr>
        <w:t>начисления</w:t>
      </w:r>
      <w:r w:rsidRPr="007E5AA6">
        <w:rPr>
          <w:spacing w:val="-1"/>
          <w:sz w:val="24"/>
          <w:szCs w:val="24"/>
        </w:rPr>
        <w:t xml:space="preserve"> </w:t>
      </w:r>
      <w:r w:rsidRPr="007E5AA6">
        <w:rPr>
          <w:sz w:val="24"/>
          <w:szCs w:val="24"/>
        </w:rPr>
        <w:t>(</w:t>
      </w:r>
      <w:proofErr w:type="spellStart"/>
      <w:r w:rsidRPr="007E5AA6">
        <w:rPr>
          <w:sz w:val="24"/>
          <w:szCs w:val="24"/>
        </w:rPr>
        <w:t>ст.ст</w:t>
      </w:r>
      <w:proofErr w:type="spellEnd"/>
      <w:r w:rsidRPr="007E5AA6">
        <w:rPr>
          <w:sz w:val="24"/>
          <w:szCs w:val="24"/>
        </w:rPr>
        <w:t>.</w:t>
      </w:r>
      <w:r w:rsidRPr="007E5AA6">
        <w:rPr>
          <w:spacing w:val="-1"/>
          <w:sz w:val="24"/>
          <w:szCs w:val="24"/>
        </w:rPr>
        <w:t xml:space="preserve"> </w:t>
      </w:r>
      <w:r w:rsidRPr="007E5AA6">
        <w:rPr>
          <w:sz w:val="24"/>
          <w:szCs w:val="24"/>
        </w:rPr>
        <w:t>271</w:t>
      </w:r>
      <w:r w:rsidRPr="007E5AA6">
        <w:rPr>
          <w:spacing w:val="-1"/>
          <w:sz w:val="24"/>
          <w:szCs w:val="24"/>
        </w:rPr>
        <w:t xml:space="preserve"> </w:t>
      </w:r>
      <w:r w:rsidRPr="007E5AA6">
        <w:rPr>
          <w:sz w:val="24"/>
          <w:szCs w:val="24"/>
        </w:rPr>
        <w:t>и</w:t>
      </w:r>
      <w:r w:rsidRPr="007E5AA6">
        <w:rPr>
          <w:spacing w:val="-1"/>
          <w:sz w:val="24"/>
          <w:szCs w:val="24"/>
        </w:rPr>
        <w:t xml:space="preserve"> </w:t>
      </w:r>
      <w:r w:rsidRPr="007E5AA6">
        <w:rPr>
          <w:sz w:val="24"/>
          <w:szCs w:val="24"/>
        </w:rPr>
        <w:t>272</w:t>
      </w:r>
      <w:r w:rsidRPr="007E5AA6">
        <w:rPr>
          <w:spacing w:val="-1"/>
          <w:sz w:val="24"/>
          <w:szCs w:val="24"/>
        </w:rPr>
        <w:t xml:space="preserve"> </w:t>
      </w:r>
      <w:r w:rsidRPr="007E5AA6">
        <w:rPr>
          <w:sz w:val="24"/>
          <w:szCs w:val="24"/>
        </w:rPr>
        <w:t xml:space="preserve">НК </w:t>
      </w:r>
      <w:r w:rsidRPr="007E5AA6">
        <w:rPr>
          <w:spacing w:val="-4"/>
          <w:sz w:val="24"/>
          <w:szCs w:val="24"/>
        </w:rPr>
        <w:t>РФ);</w:t>
      </w:r>
    </w:p>
    <w:p w:rsidR="00D82019" w:rsidRPr="007E5AA6" w:rsidRDefault="00EE7BD3" w:rsidP="007E5AA6">
      <w:pPr>
        <w:ind w:firstLine="709"/>
        <w:jc w:val="both"/>
        <w:rPr>
          <w:sz w:val="24"/>
          <w:szCs w:val="24"/>
        </w:rPr>
      </w:pPr>
      <w:r w:rsidRPr="007E5AA6">
        <w:rPr>
          <w:sz w:val="24"/>
          <w:szCs w:val="24"/>
        </w:rPr>
        <w:t>Учреждение</w:t>
      </w:r>
      <w:r w:rsidRPr="007E5AA6">
        <w:rPr>
          <w:spacing w:val="35"/>
          <w:sz w:val="24"/>
          <w:szCs w:val="24"/>
        </w:rPr>
        <w:t xml:space="preserve"> </w:t>
      </w:r>
      <w:r w:rsidRPr="007E5AA6">
        <w:rPr>
          <w:sz w:val="24"/>
          <w:szCs w:val="24"/>
        </w:rPr>
        <w:t>осуществляет</w:t>
      </w:r>
      <w:r w:rsidRPr="007E5AA6">
        <w:rPr>
          <w:spacing w:val="37"/>
          <w:sz w:val="24"/>
          <w:szCs w:val="24"/>
        </w:rPr>
        <w:t xml:space="preserve"> </w:t>
      </w:r>
      <w:r w:rsidRPr="007E5AA6">
        <w:rPr>
          <w:sz w:val="24"/>
          <w:szCs w:val="24"/>
        </w:rPr>
        <w:t>раздельный</w:t>
      </w:r>
      <w:r w:rsidRPr="007E5AA6">
        <w:rPr>
          <w:spacing w:val="39"/>
          <w:sz w:val="24"/>
          <w:szCs w:val="24"/>
        </w:rPr>
        <w:t xml:space="preserve"> </w:t>
      </w:r>
      <w:r w:rsidRPr="007E5AA6">
        <w:rPr>
          <w:sz w:val="24"/>
          <w:szCs w:val="24"/>
        </w:rPr>
        <w:t>учет</w:t>
      </w:r>
      <w:r w:rsidRPr="007E5AA6">
        <w:rPr>
          <w:spacing w:val="39"/>
          <w:sz w:val="24"/>
          <w:szCs w:val="24"/>
        </w:rPr>
        <w:t xml:space="preserve"> </w:t>
      </w:r>
      <w:r w:rsidRPr="007E5AA6">
        <w:rPr>
          <w:sz w:val="24"/>
          <w:szCs w:val="24"/>
        </w:rPr>
        <w:t>по</w:t>
      </w:r>
      <w:r w:rsidRPr="007E5AA6">
        <w:rPr>
          <w:spacing w:val="36"/>
          <w:sz w:val="24"/>
          <w:szCs w:val="24"/>
        </w:rPr>
        <w:t xml:space="preserve"> </w:t>
      </w:r>
      <w:r w:rsidRPr="007E5AA6">
        <w:rPr>
          <w:sz w:val="24"/>
          <w:szCs w:val="24"/>
        </w:rPr>
        <w:t>КФО</w:t>
      </w:r>
      <w:r w:rsidRPr="007E5AA6">
        <w:rPr>
          <w:spacing w:val="40"/>
          <w:sz w:val="24"/>
          <w:szCs w:val="24"/>
        </w:rPr>
        <w:t xml:space="preserve"> </w:t>
      </w:r>
      <w:r w:rsidRPr="007E5AA6">
        <w:rPr>
          <w:sz w:val="24"/>
          <w:szCs w:val="24"/>
        </w:rPr>
        <w:t>-</w:t>
      </w:r>
      <w:r w:rsidRPr="007E5AA6">
        <w:rPr>
          <w:spacing w:val="36"/>
          <w:sz w:val="24"/>
          <w:szCs w:val="24"/>
        </w:rPr>
        <w:t xml:space="preserve"> </w:t>
      </w:r>
      <w:r w:rsidRPr="007E5AA6">
        <w:rPr>
          <w:sz w:val="24"/>
          <w:szCs w:val="24"/>
        </w:rPr>
        <w:t>2</w:t>
      </w:r>
      <w:r w:rsidRPr="007E5AA6">
        <w:rPr>
          <w:spacing w:val="36"/>
          <w:sz w:val="24"/>
          <w:szCs w:val="24"/>
        </w:rPr>
        <w:t xml:space="preserve"> </w:t>
      </w:r>
      <w:r w:rsidRPr="007E5AA6">
        <w:rPr>
          <w:sz w:val="24"/>
          <w:szCs w:val="24"/>
        </w:rPr>
        <w:t>отдельных</w:t>
      </w:r>
      <w:r w:rsidRPr="007E5AA6">
        <w:rPr>
          <w:spacing w:val="38"/>
          <w:sz w:val="24"/>
          <w:szCs w:val="24"/>
        </w:rPr>
        <w:t xml:space="preserve"> </w:t>
      </w:r>
      <w:r w:rsidRPr="007E5AA6">
        <w:rPr>
          <w:sz w:val="24"/>
          <w:szCs w:val="24"/>
        </w:rPr>
        <w:t>операций</w:t>
      </w:r>
      <w:r w:rsidRPr="007E5AA6">
        <w:rPr>
          <w:spacing w:val="37"/>
          <w:sz w:val="24"/>
          <w:szCs w:val="24"/>
        </w:rPr>
        <w:t xml:space="preserve"> </w:t>
      </w:r>
      <w:r w:rsidRPr="007E5AA6">
        <w:rPr>
          <w:sz w:val="24"/>
          <w:szCs w:val="24"/>
        </w:rPr>
        <w:t>по</w:t>
      </w:r>
      <w:r w:rsidRPr="007E5AA6">
        <w:rPr>
          <w:spacing w:val="36"/>
          <w:sz w:val="24"/>
          <w:szCs w:val="24"/>
        </w:rPr>
        <w:t xml:space="preserve"> </w:t>
      </w:r>
      <w:r w:rsidRPr="007E5AA6">
        <w:rPr>
          <w:sz w:val="24"/>
          <w:szCs w:val="24"/>
        </w:rPr>
        <w:t>видам доходов и расходов:</w:t>
      </w:r>
    </w:p>
    <w:p w:rsidR="00D82019" w:rsidRPr="007E5AA6" w:rsidRDefault="00EE7BD3" w:rsidP="007E5AA6">
      <w:pPr>
        <w:pStyle w:val="a5"/>
        <w:numPr>
          <w:ilvl w:val="0"/>
          <w:numId w:val="26"/>
        </w:numPr>
        <w:jc w:val="both"/>
        <w:rPr>
          <w:sz w:val="24"/>
          <w:szCs w:val="24"/>
        </w:rPr>
      </w:pPr>
      <w:r w:rsidRPr="007E5AA6">
        <w:rPr>
          <w:sz w:val="24"/>
          <w:szCs w:val="24"/>
        </w:rPr>
        <w:t>Деятельность</w:t>
      </w:r>
      <w:r w:rsidRPr="007E5AA6">
        <w:rPr>
          <w:spacing w:val="-3"/>
          <w:sz w:val="24"/>
          <w:szCs w:val="24"/>
        </w:rPr>
        <w:t xml:space="preserve"> </w:t>
      </w:r>
      <w:r w:rsidRPr="007E5AA6">
        <w:rPr>
          <w:sz w:val="24"/>
          <w:szCs w:val="24"/>
        </w:rPr>
        <w:t>по</w:t>
      </w:r>
      <w:r w:rsidRPr="007E5AA6">
        <w:rPr>
          <w:spacing w:val="-3"/>
          <w:sz w:val="24"/>
          <w:szCs w:val="24"/>
        </w:rPr>
        <w:t xml:space="preserve"> </w:t>
      </w:r>
      <w:r w:rsidRPr="007E5AA6">
        <w:rPr>
          <w:sz w:val="24"/>
          <w:szCs w:val="24"/>
        </w:rPr>
        <w:t>ПДД</w:t>
      </w:r>
      <w:r w:rsidRPr="007E5AA6">
        <w:rPr>
          <w:spacing w:val="-1"/>
          <w:sz w:val="24"/>
          <w:szCs w:val="24"/>
        </w:rPr>
        <w:t xml:space="preserve"> </w:t>
      </w:r>
      <w:r w:rsidRPr="007E5AA6">
        <w:rPr>
          <w:sz w:val="24"/>
          <w:szCs w:val="24"/>
        </w:rPr>
        <w:t>-</w:t>
      </w:r>
      <w:r w:rsidRPr="007E5AA6">
        <w:rPr>
          <w:spacing w:val="-4"/>
          <w:sz w:val="24"/>
          <w:szCs w:val="24"/>
        </w:rPr>
        <w:t>2/1;</w:t>
      </w:r>
    </w:p>
    <w:p w:rsidR="00D82019" w:rsidRPr="007E5AA6" w:rsidRDefault="00EE7BD3" w:rsidP="007E5AA6">
      <w:pPr>
        <w:ind w:firstLine="709"/>
        <w:jc w:val="both"/>
        <w:rPr>
          <w:sz w:val="24"/>
          <w:szCs w:val="24"/>
        </w:rPr>
      </w:pPr>
      <w:r w:rsidRPr="007E5AA6">
        <w:rPr>
          <w:sz w:val="24"/>
          <w:szCs w:val="24"/>
        </w:rPr>
        <w:t>При</w:t>
      </w:r>
      <w:r w:rsidRPr="007E5AA6">
        <w:rPr>
          <w:spacing w:val="-6"/>
          <w:sz w:val="24"/>
          <w:szCs w:val="24"/>
        </w:rPr>
        <w:t xml:space="preserve"> </w:t>
      </w:r>
      <w:r w:rsidRPr="007E5AA6">
        <w:rPr>
          <w:sz w:val="24"/>
          <w:szCs w:val="24"/>
        </w:rPr>
        <w:t>начислении</w:t>
      </w:r>
      <w:r w:rsidRPr="007E5AA6">
        <w:rPr>
          <w:spacing w:val="-4"/>
          <w:sz w:val="24"/>
          <w:szCs w:val="24"/>
        </w:rPr>
        <w:t xml:space="preserve"> </w:t>
      </w:r>
      <w:r w:rsidRPr="007E5AA6">
        <w:rPr>
          <w:sz w:val="24"/>
          <w:szCs w:val="24"/>
        </w:rPr>
        <w:t>амортизации</w:t>
      </w:r>
      <w:r w:rsidRPr="007E5AA6">
        <w:rPr>
          <w:spacing w:val="-5"/>
          <w:sz w:val="24"/>
          <w:szCs w:val="24"/>
        </w:rPr>
        <w:t xml:space="preserve"> </w:t>
      </w:r>
      <w:r w:rsidRPr="007E5AA6">
        <w:rPr>
          <w:sz w:val="24"/>
          <w:szCs w:val="24"/>
        </w:rPr>
        <w:t>на</w:t>
      </w:r>
      <w:r w:rsidRPr="007E5AA6">
        <w:rPr>
          <w:spacing w:val="-5"/>
          <w:sz w:val="24"/>
          <w:szCs w:val="24"/>
        </w:rPr>
        <w:t xml:space="preserve"> </w:t>
      </w:r>
      <w:r w:rsidRPr="007E5AA6">
        <w:rPr>
          <w:sz w:val="24"/>
          <w:szCs w:val="24"/>
        </w:rPr>
        <w:t>объекты</w:t>
      </w:r>
      <w:r w:rsidRPr="007E5AA6">
        <w:rPr>
          <w:spacing w:val="-3"/>
          <w:sz w:val="24"/>
          <w:szCs w:val="24"/>
        </w:rPr>
        <w:t xml:space="preserve"> </w:t>
      </w:r>
      <w:r w:rsidRPr="007E5AA6">
        <w:rPr>
          <w:sz w:val="24"/>
          <w:szCs w:val="24"/>
        </w:rPr>
        <w:t>основных</w:t>
      </w:r>
      <w:r w:rsidRPr="007E5AA6">
        <w:rPr>
          <w:spacing w:val="-3"/>
          <w:sz w:val="24"/>
          <w:szCs w:val="24"/>
        </w:rPr>
        <w:t xml:space="preserve"> </w:t>
      </w:r>
      <w:r w:rsidRPr="007E5AA6">
        <w:rPr>
          <w:sz w:val="24"/>
          <w:szCs w:val="24"/>
        </w:rPr>
        <w:t>сре</w:t>
      </w:r>
      <w:proofErr w:type="gramStart"/>
      <w:r w:rsidRPr="007E5AA6">
        <w:rPr>
          <w:sz w:val="24"/>
          <w:szCs w:val="24"/>
        </w:rPr>
        <w:t>дств</w:t>
      </w:r>
      <w:r w:rsidRPr="007E5AA6">
        <w:rPr>
          <w:spacing w:val="-4"/>
          <w:sz w:val="24"/>
          <w:szCs w:val="24"/>
        </w:rPr>
        <w:t xml:space="preserve"> </w:t>
      </w:r>
      <w:r w:rsidRPr="007E5AA6">
        <w:rPr>
          <w:spacing w:val="-2"/>
          <w:sz w:val="24"/>
          <w:szCs w:val="24"/>
        </w:rPr>
        <w:t>пр</w:t>
      </w:r>
      <w:proofErr w:type="gramEnd"/>
      <w:r w:rsidRPr="007E5AA6">
        <w:rPr>
          <w:spacing w:val="-2"/>
          <w:sz w:val="24"/>
          <w:szCs w:val="24"/>
        </w:rPr>
        <w:t>именяется:</w:t>
      </w:r>
    </w:p>
    <w:p w:rsidR="00D82019" w:rsidRPr="007E5AA6" w:rsidRDefault="00EE7BD3" w:rsidP="007E5AA6">
      <w:pPr>
        <w:pStyle w:val="a5"/>
        <w:numPr>
          <w:ilvl w:val="0"/>
          <w:numId w:val="26"/>
        </w:numPr>
        <w:jc w:val="both"/>
        <w:rPr>
          <w:sz w:val="24"/>
          <w:szCs w:val="24"/>
        </w:rPr>
      </w:pPr>
      <w:r w:rsidRPr="007E5AA6">
        <w:rPr>
          <w:sz w:val="24"/>
          <w:szCs w:val="24"/>
        </w:rPr>
        <w:t>Линейный</w:t>
      </w:r>
      <w:r w:rsidRPr="007E5AA6">
        <w:rPr>
          <w:spacing w:val="-4"/>
          <w:sz w:val="24"/>
          <w:szCs w:val="24"/>
        </w:rPr>
        <w:t xml:space="preserve"> </w:t>
      </w:r>
      <w:r w:rsidRPr="007E5AA6">
        <w:rPr>
          <w:sz w:val="24"/>
          <w:szCs w:val="24"/>
        </w:rPr>
        <w:t>метод</w:t>
      </w:r>
      <w:r w:rsidRPr="007E5AA6">
        <w:rPr>
          <w:spacing w:val="-4"/>
          <w:sz w:val="24"/>
          <w:szCs w:val="24"/>
        </w:rPr>
        <w:t xml:space="preserve"> </w:t>
      </w:r>
      <w:r w:rsidRPr="007E5AA6">
        <w:rPr>
          <w:sz w:val="24"/>
          <w:szCs w:val="24"/>
        </w:rPr>
        <w:t>(амортизация</w:t>
      </w:r>
      <w:r w:rsidRPr="007E5AA6">
        <w:rPr>
          <w:spacing w:val="-4"/>
          <w:sz w:val="24"/>
          <w:szCs w:val="24"/>
        </w:rPr>
        <w:t xml:space="preserve"> </w:t>
      </w:r>
      <w:r w:rsidRPr="007E5AA6">
        <w:rPr>
          <w:sz w:val="24"/>
          <w:szCs w:val="24"/>
        </w:rPr>
        <w:t>начисляется</w:t>
      </w:r>
      <w:r w:rsidRPr="007E5AA6">
        <w:rPr>
          <w:spacing w:val="-4"/>
          <w:sz w:val="24"/>
          <w:szCs w:val="24"/>
        </w:rPr>
        <w:t xml:space="preserve"> </w:t>
      </w:r>
      <w:r w:rsidRPr="007E5AA6">
        <w:rPr>
          <w:sz w:val="24"/>
          <w:szCs w:val="24"/>
        </w:rPr>
        <w:t>по</w:t>
      </w:r>
      <w:r w:rsidRPr="007E5AA6">
        <w:rPr>
          <w:spacing w:val="-7"/>
          <w:sz w:val="24"/>
          <w:szCs w:val="24"/>
        </w:rPr>
        <w:t xml:space="preserve"> </w:t>
      </w:r>
      <w:r w:rsidRPr="007E5AA6">
        <w:rPr>
          <w:sz w:val="24"/>
          <w:szCs w:val="24"/>
        </w:rPr>
        <w:t>каждому</w:t>
      </w:r>
      <w:r w:rsidRPr="007E5AA6">
        <w:rPr>
          <w:spacing w:val="-9"/>
          <w:sz w:val="24"/>
          <w:szCs w:val="24"/>
        </w:rPr>
        <w:t xml:space="preserve"> </w:t>
      </w:r>
      <w:r w:rsidRPr="007E5AA6">
        <w:rPr>
          <w:sz w:val="24"/>
          <w:szCs w:val="24"/>
        </w:rPr>
        <w:t>объекту</w:t>
      </w:r>
      <w:r w:rsidRPr="007E5AA6">
        <w:rPr>
          <w:spacing w:val="-9"/>
          <w:sz w:val="24"/>
          <w:szCs w:val="24"/>
        </w:rPr>
        <w:t xml:space="preserve"> </w:t>
      </w:r>
      <w:r w:rsidRPr="007E5AA6">
        <w:rPr>
          <w:sz w:val="24"/>
          <w:szCs w:val="24"/>
        </w:rPr>
        <w:t>основных</w:t>
      </w:r>
      <w:r w:rsidRPr="007E5AA6">
        <w:rPr>
          <w:spacing w:val="-2"/>
          <w:sz w:val="24"/>
          <w:szCs w:val="24"/>
        </w:rPr>
        <w:t xml:space="preserve"> </w:t>
      </w:r>
      <w:r w:rsidRPr="007E5AA6">
        <w:rPr>
          <w:sz w:val="24"/>
          <w:szCs w:val="24"/>
        </w:rPr>
        <w:t>средств); Для начисления амортизации выбирается срок полезного использования:</w:t>
      </w:r>
    </w:p>
    <w:p w:rsidR="00D82019" w:rsidRPr="007E5AA6" w:rsidRDefault="007E5AA6" w:rsidP="007E5AA6">
      <w:pPr>
        <w:pStyle w:val="a5"/>
        <w:numPr>
          <w:ilvl w:val="0"/>
          <w:numId w:val="26"/>
        </w:numPr>
        <w:jc w:val="both"/>
        <w:rPr>
          <w:sz w:val="24"/>
          <w:szCs w:val="24"/>
        </w:rPr>
      </w:pPr>
      <w:r w:rsidRPr="007E5AA6">
        <w:rPr>
          <w:sz w:val="24"/>
          <w:szCs w:val="24"/>
        </w:rPr>
        <w:t>М</w:t>
      </w:r>
      <w:r w:rsidR="00EE7BD3" w:rsidRPr="007E5AA6">
        <w:rPr>
          <w:sz w:val="24"/>
          <w:szCs w:val="24"/>
        </w:rPr>
        <w:t>аксимальный</w:t>
      </w:r>
      <w:r w:rsidR="00EE7BD3" w:rsidRPr="007E5AA6">
        <w:rPr>
          <w:spacing w:val="-3"/>
          <w:sz w:val="24"/>
          <w:szCs w:val="24"/>
        </w:rPr>
        <w:t xml:space="preserve"> </w:t>
      </w:r>
      <w:r w:rsidR="00EE7BD3" w:rsidRPr="007E5AA6">
        <w:rPr>
          <w:sz w:val="24"/>
          <w:szCs w:val="24"/>
        </w:rPr>
        <w:t>срок</w:t>
      </w:r>
      <w:r w:rsidR="00EE7BD3" w:rsidRPr="007E5AA6">
        <w:rPr>
          <w:spacing w:val="-3"/>
          <w:sz w:val="24"/>
          <w:szCs w:val="24"/>
        </w:rPr>
        <w:t xml:space="preserve"> </w:t>
      </w:r>
      <w:r w:rsidR="00EE7BD3" w:rsidRPr="007E5AA6">
        <w:rPr>
          <w:sz w:val="24"/>
          <w:szCs w:val="24"/>
        </w:rPr>
        <w:t>в</w:t>
      </w:r>
      <w:r w:rsidR="00EE7BD3" w:rsidRPr="007E5AA6">
        <w:rPr>
          <w:spacing w:val="-3"/>
          <w:sz w:val="24"/>
          <w:szCs w:val="24"/>
        </w:rPr>
        <w:t xml:space="preserve"> </w:t>
      </w:r>
      <w:r w:rsidR="00EE7BD3" w:rsidRPr="007E5AA6">
        <w:rPr>
          <w:spacing w:val="-2"/>
          <w:sz w:val="24"/>
          <w:szCs w:val="24"/>
        </w:rPr>
        <w:t>группе;</w:t>
      </w:r>
    </w:p>
    <w:p w:rsidR="00D82019" w:rsidRPr="007E5AA6" w:rsidRDefault="00EE7BD3" w:rsidP="007E5AA6">
      <w:pPr>
        <w:ind w:firstLine="709"/>
        <w:jc w:val="both"/>
        <w:rPr>
          <w:sz w:val="24"/>
          <w:szCs w:val="24"/>
        </w:rPr>
      </w:pPr>
      <w:r w:rsidRPr="007E5AA6">
        <w:rPr>
          <w:sz w:val="24"/>
          <w:szCs w:val="24"/>
        </w:rPr>
        <w:t>При</w:t>
      </w:r>
      <w:r w:rsidRPr="007E5AA6">
        <w:rPr>
          <w:spacing w:val="-7"/>
          <w:sz w:val="24"/>
          <w:szCs w:val="24"/>
        </w:rPr>
        <w:t xml:space="preserve"> </w:t>
      </w:r>
      <w:r w:rsidRPr="007E5AA6">
        <w:rPr>
          <w:sz w:val="24"/>
          <w:szCs w:val="24"/>
        </w:rPr>
        <w:t>списании</w:t>
      </w:r>
      <w:r w:rsidRPr="007E5AA6">
        <w:rPr>
          <w:spacing w:val="-4"/>
          <w:sz w:val="24"/>
          <w:szCs w:val="24"/>
        </w:rPr>
        <w:t xml:space="preserve"> </w:t>
      </w:r>
      <w:r w:rsidRPr="007E5AA6">
        <w:rPr>
          <w:sz w:val="24"/>
          <w:szCs w:val="24"/>
        </w:rPr>
        <w:t>материальных</w:t>
      </w:r>
      <w:r w:rsidRPr="007E5AA6">
        <w:rPr>
          <w:spacing w:val="-3"/>
          <w:sz w:val="24"/>
          <w:szCs w:val="24"/>
        </w:rPr>
        <w:t xml:space="preserve"> </w:t>
      </w:r>
      <w:r w:rsidRPr="007E5AA6">
        <w:rPr>
          <w:sz w:val="24"/>
          <w:szCs w:val="24"/>
        </w:rPr>
        <w:t>запасов</w:t>
      </w:r>
      <w:r w:rsidRPr="007E5AA6">
        <w:rPr>
          <w:spacing w:val="-6"/>
          <w:sz w:val="24"/>
          <w:szCs w:val="24"/>
        </w:rPr>
        <w:t xml:space="preserve"> </w:t>
      </w:r>
      <w:r w:rsidRPr="007E5AA6">
        <w:rPr>
          <w:sz w:val="24"/>
          <w:szCs w:val="24"/>
        </w:rPr>
        <w:t>на</w:t>
      </w:r>
      <w:r w:rsidRPr="007E5AA6">
        <w:rPr>
          <w:spacing w:val="-5"/>
          <w:sz w:val="24"/>
          <w:szCs w:val="24"/>
        </w:rPr>
        <w:t xml:space="preserve"> </w:t>
      </w:r>
      <w:r w:rsidRPr="007E5AA6">
        <w:rPr>
          <w:sz w:val="24"/>
          <w:szCs w:val="24"/>
        </w:rPr>
        <w:t>расходы</w:t>
      </w:r>
      <w:r w:rsidRPr="007E5AA6">
        <w:rPr>
          <w:spacing w:val="-4"/>
          <w:sz w:val="24"/>
          <w:szCs w:val="24"/>
        </w:rPr>
        <w:t xml:space="preserve"> </w:t>
      </w:r>
      <w:r w:rsidRPr="007E5AA6">
        <w:rPr>
          <w:sz w:val="24"/>
          <w:szCs w:val="24"/>
        </w:rPr>
        <w:t>учреждения</w:t>
      </w:r>
      <w:r w:rsidRPr="007E5AA6">
        <w:rPr>
          <w:spacing w:val="-4"/>
          <w:sz w:val="24"/>
          <w:szCs w:val="24"/>
        </w:rPr>
        <w:t xml:space="preserve"> </w:t>
      </w:r>
      <w:r w:rsidRPr="007E5AA6">
        <w:rPr>
          <w:sz w:val="24"/>
          <w:szCs w:val="24"/>
        </w:rPr>
        <w:t>используется</w:t>
      </w:r>
      <w:r w:rsidRPr="007E5AA6">
        <w:rPr>
          <w:spacing w:val="-4"/>
          <w:sz w:val="24"/>
          <w:szCs w:val="24"/>
        </w:rPr>
        <w:t xml:space="preserve"> </w:t>
      </w:r>
      <w:r w:rsidRPr="007E5AA6">
        <w:rPr>
          <w:spacing w:val="-2"/>
          <w:sz w:val="24"/>
          <w:szCs w:val="24"/>
        </w:rPr>
        <w:t>метод:</w:t>
      </w:r>
    </w:p>
    <w:p w:rsidR="00D82019" w:rsidRPr="007E5AA6" w:rsidRDefault="00EE7BD3" w:rsidP="007E5AA6">
      <w:pPr>
        <w:pStyle w:val="a5"/>
        <w:numPr>
          <w:ilvl w:val="0"/>
          <w:numId w:val="27"/>
        </w:numPr>
        <w:jc w:val="both"/>
        <w:rPr>
          <w:sz w:val="24"/>
          <w:szCs w:val="24"/>
        </w:rPr>
      </w:pPr>
      <w:r w:rsidRPr="007E5AA6">
        <w:rPr>
          <w:sz w:val="24"/>
          <w:szCs w:val="24"/>
        </w:rPr>
        <w:t>Оценки</w:t>
      </w:r>
      <w:r w:rsidRPr="007E5AA6">
        <w:rPr>
          <w:spacing w:val="-4"/>
          <w:sz w:val="24"/>
          <w:szCs w:val="24"/>
        </w:rPr>
        <w:t xml:space="preserve"> </w:t>
      </w:r>
      <w:r w:rsidRPr="007E5AA6">
        <w:rPr>
          <w:sz w:val="24"/>
          <w:szCs w:val="24"/>
        </w:rPr>
        <w:t>по</w:t>
      </w:r>
      <w:r w:rsidRPr="007E5AA6">
        <w:rPr>
          <w:spacing w:val="-2"/>
          <w:sz w:val="24"/>
          <w:szCs w:val="24"/>
        </w:rPr>
        <w:t xml:space="preserve"> </w:t>
      </w:r>
      <w:r w:rsidRPr="007E5AA6">
        <w:rPr>
          <w:sz w:val="24"/>
          <w:szCs w:val="24"/>
        </w:rPr>
        <w:t>средней</w:t>
      </w:r>
      <w:r w:rsidRPr="007E5AA6">
        <w:rPr>
          <w:spacing w:val="-1"/>
          <w:sz w:val="24"/>
          <w:szCs w:val="24"/>
        </w:rPr>
        <w:t xml:space="preserve"> </w:t>
      </w:r>
      <w:r w:rsidRPr="007E5AA6">
        <w:rPr>
          <w:spacing w:val="-2"/>
          <w:sz w:val="24"/>
          <w:szCs w:val="24"/>
        </w:rPr>
        <w:t>себестоимости;</w:t>
      </w:r>
    </w:p>
    <w:p w:rsidR="00D82019" w:rsidRPr="007E5AA6" w:rsidRDefault="00EE7BD3" w:rsidP="007E5AA6">
      <w:pPr>
        <w:ind w:firstLine="709"/>
        <w:jc w:val="both"/>
        <w:rPr>
          <w:sz w:val="24"/>
          <w:szCs w:val="24"/>
        </w:rPr>
      </w:pPr>
      <w:r w:rsidRPr="007E5AA6">
        <w:rPr>
          <w:sz w:val="24"/>
          <w:szCs w:val="24"/>
        </w:rPr>
        <w:t>Формирование</w:t>
      </w:r>
      <w:r w:rsidRPr="007E5AA6">
        <w:rPr>
          <w:spacing w:val="-6"/>
          <w:sz w:val="24"/>
          <w:szCs w:val="24"/>
        </w:rPr>
        <w:t xml:space="preserve"> </w:t>
      </w:r>
      <w:r w:rsidRPr="007E5AA6">
        <w:rPr>
          <w:sz w:val="24"/>
          <w:szCs w:val="24"/>
        </w:rPr>
        <w:t>себестоимости</w:t>
      </w:r>
      <w:r w:rsidRPr="007E5AA6">
        <w:rPr>
          <w:spacing w:val="-4"/>
          <w:sz w:val="24"/>
          <w:szCs w:val="24"/>
        </w:rPr>
        <w:t xml:space="preserve"> </w:t>
      </w:r>
      <w:r w:rsidRPr="007E5AA6">
        <w:rPr>
          <w:sz w:val="24"/>
          <w:szCs w:val="24"/>
        </w:rPr>
        <w:t>оказанных</w:t>
      </w:r>
      <w:r w:rsidRPr="007E5AA6">
        <w:rPr>
          <w:spacing w:val="1"/>
          <w:sz w:val="24"/>
          <w:szCs w:val="24"/>
        </w:rPr>
        <w:t xml:space="preserve"> </w:t>
      </w:r>
      <w:r w:rsidRPr="007E5AA6">
        <w:rPr>
          <w:sz w:val="24"/>
          <w:szCs w:val="24"/>
        </w:rPr>
        <w:t>услуг,</w:t>
      </w:r>
      <w:r w:rsidRPr="007E5AA6">
        <w:rPr>
          <w:spacing w:val="-5"/>
          <w:sz w:val="24"/>
          <w:szCs w:val="24"/>
        </w:rPr>
        <w:t xml:space="preserve"> </w:t>
      </w:r>
      <w:r w:rsidRPr="007E5AA6">
        <w:rPr>
          <w:sz w:val="24"/>
          <w:szCs w:val="24"/>
        </w:rPr>
        <w:t>выполненных</w:t>
      </w:r>
      <w:r w:rsidRPr="007E5AA6">
        <w:rPr>
          <w:spacing w:val="-2"/>
          <w:sz w:val="24"/>
          <w:szCs w:val="24"/>
        </w:rPr>
        <w:t xml:space="preserve"> работ.</w:t>
      </w:r>
    </w:p>
    <w:p w:rsidR="00D82019" w:rsidRPr="007E5AA6" w:rsidRDefault="00EE7BD3" w:rsidP="007E5AA6">
      <w:pPr>
        <w:ind w:firstLine="709"/>
        <w:jc w:val="both"/>
        <w:rPr>
          <w:sz w:val="24"/>
          <w:szCs w:val="24"/>
        </w:rPr>
      </w:pPr>
      <w:r w:rsidRPr="007E5AA6">
        <w:rPr>
          <w:sz w:val="24"/>
          <w:szCs w:val="24"/>
        </w:rPr>
        <w:t>Распределение</w:t>
      </w:r>
      <w:r w:rsidRPr="007E5AA6">
        <w:rPr>
          <w:spacing w:val="80"/>
          <w:sz w:val="24"/>
          <w:szCs w:val="24"/>
        </w:rPr>
        <w:t xml:space="preserve"> </w:t>
      </w:r>
      <w:r w:rsidRPr="007E5AA6">
        <w:rPr>
          <w:sz w:val="24"/>
          <w:szCs w:val="24"/>
        </w:rPr>
        <w:t>накладных</w:t>
      </w:r>
      <w:r w:rsidRPr="007E5AA6">
        <w:rPr>
          <w:spacing w:val="80"/>
          <w:sz w:val="24"/>
          <w:szCs w:val="24"/>
        </w:rPr>
        <w:t xml:space="preserve"> </w:t>
      </w:r>
      <w:r w:rsidRPr="007E5AA6">
        <w:rPr>
          <w:sz w:val="24"/>
          <w:szCs w:val="24"/>
        </w:rPr>
        <w:t>и</w:t>
      </w:r>
      <w:r w:rsidRPr="007E5AA6">
        <w:rPr>
          <w:spacing w:val="80"/>
          <w:sz w:val="24"/>
          <w:szCs w:val="24"/>
        </w:rPr>
        <w:t xml:space="preserve"> </w:t>
      </w:r>
      <w:r w:rsidRPr="007E5AA6">
        <w:rPr>
          <w:sz w:val="24"/>
          <w:szCs w:val="24"/>
        </w:rPr>
        <w:t>общехозяйственных</w:t>
      </w:r>
      <w:r w:rsidRPr="007E5AA6">
        <w:rPr>
          <w:spacing w:val="80"/>
          <w:sz w:val="24"/>
          <w:szCs w:val="24"/>
        </w:rPr>
        <w:t xml:space="preserve"> </w:t>
      </w:r>
      <w:r w:rsidRPr="007E5AA6">
        <w:rPr>
          <w:sz w:val="24"/>
          <w:szCs w:val="24"/>
        </w:rPr>
        <w:t>расходов</w:t>
      </w:r>
      <w:r w:rsidRPr="007E5AA6">
        <w:rPr>
          <w:spacing w:val="80"/>
          <w:sz w:val="24"/>
          <w:szCs w:val="24"/>
        </w:rPr>
        <w:t xml:space="preserve"> </w:t>
      </w:r>
      <w:r w:rsidRPr="007E5AA6">
        <w:rPr>
          <w:sz w:val="24"/>
          <w:szCs w:val="24"/>
        </w:rPr>
        <w:t>по</w:t>
      </w:r>
      <w:r w:rsidRPr="007E5AA6">
        <w:rPr>
          <w:spacing w:val="80"/>
          <w:sz w:val="24"/>
          <w:szCs w:val="24"/>
        </w:rPr>
        <w:t xml:space="preserve"> </w:t>
      </w:r>
      <w:r w:rsidRPr="007E5AA6">
        <w:rPr>
          <w:sz w:val="24"/>
          <w:szCs w:val="24"/>
        </w:rPr>
        <w:t>окончании</w:t>
      </w:r>
      <w:r w:rsidRPr="007E5AA6">
        <w:rPr>
          <w:spacing w:val="80"/>
          <w:sz w:val="24"/>
          <w:szCs w:val="24"/>
        </w:rPr>
        <w:t xml:space="preserve"> </w:t>
      </w:r>
      <w:r w:rsidRPr="007E5AA6">
        <w:rPr>
          <w:sz w:val="24"/>
          <w:szCs w:val="24"/>
        </w:rPr>
        <w:t>отчетного</w:t>
      </w:r>
      <w:r w:rsidRPr="007E5AA6">
        <w:rPr>
          <w:spacing w:val="40"/>
          <w:sz w:val="24"/>
          <w:szCs w:val="24"/>
        </w:rPr>
        <w:t xml:space="preserve"> </w:t>
      </w:r>
      <w:r w:rsidRPr="007E5AA6">
        <w:rPr>
          <w:sz w:val="24"/>
          <w:szCs w:val="24"/>
        </w:rPr>
        <w:t xml:space="preserve">периода (месяц, квартала) распределяются на </w:t>
      </w:r>
      <w:proofErr w:type="gramStart"/>
      <w:r w:rsidRPr="007E5AA6">
        <w:rPr>
          <w:sz w:val="24"/>
          <w:szCs w:val="24"/>
        </w:rPr>
        <w:t>прямые</w:t>
      </w:r>
      <w:proofErr w:type="gramEnd"/>
      <w:r w:rsidRPr="007E5AA6">
        <w:rPr>
          <w:sz w:val="24"/>
          <w:szCs w:val="24"/>
        </w:rPr>
        <w:t xml:space="preserve"> пропорционально:</w:t>
      </w:r>
    </w:p>
    <w:p w:rsidR="00D82019" w:rsidRPr="007E5AA6" w:rsidRDefault="00EE7BD3" w:rsidP="007E5AA6">
      <w:pPr>
        <w:pStyle w:val="a5"/>
        <w:numPr>
          <w:ilvl w:val="0"/>
          <w:numId w:val="27"/>
        </w:numPr>
        <w:jc w:val="both"/>
        <w:rPr>
          <w:sz w:val="24"/>
          <w:szCs w:val="24"/>
        </w:rPr>
      </w:pPr>
      <w:r w:rsidRPr="007E5AA6">
        <w:rPr>
          <w:sz w:val="24"/>
          <w:szCs w:val="24"/>
        </w:rPr>
        <w:t>фонду</w:t>
      </w:r>
      <w:r w:rsidRPr="007E5AA6">
        <w:rPr>
          <w:spacing w:val="80"/>
          <w:sz w:val="24"/>
          <w:szCs w:val="24"/>
        </w:rPr>
        <w:t xml:space="preserve"> </w:t>
      </w:r>
      <w:r w:rsidRPr="007E5AA6">
        <w:rPr>
          <w:sz w:val="24"/>
          <w:szCs w:val="24"/>
        </w:rPr>
        <w:t>оплаты</w:t>
      </w:r>
      <w:r w:rsidRPr="007E5AA6">
        <w:rPr>
          <w:spacing w:val="80"/>
          <w:sz w:val="24"/>
          <w:szCs w:val="24"/>
        </w:rPr>
        <w:t xml:space="preserve"> </w:t>
      </w:r>
      <w:r w:rsidRPr="007E5AA6">
        <w:rPr>
          <w:sz w:val="24"/>
          <w:szCs w:val="24"/>
        </w:rPr>
        <w:t>труда</w:t>
      </w:r>
      <w:r w:rsidRPr="007E5AA6">
        <w:rPr>
          <w:spacing w:val="80"/>
          <w:sz w:val="24"/>
          <w:szCs w:val="24"/>
        </w:rPr>
        <w:t xml:space="preserve"> </w:t>
      </w:r>
      <w:r w:rsidRPr="007E5AA6">
        <w:rPr>
          <w:sz w:val="24"/>
          <w:szCs w:val="24"/>
        </w:rPr>
        <w:t>основного</w:t>
      </w:r>
      <w:r w:rsidRPr="007E5AA6">
        <w:rPr>
          <w:spacing w:val="80"/>
          <w:sz w:val="24"/>
          <w:szCs w:val="24"/>
        </w:rPr>
        <w:t xml:space="preserve"> </w:t>
      </w:r>
      <w:r w:rsidRPr="007E5AA6">
        <w:rPr>
          <w:sz w:val="24"/>
          <w:szCs w:val="24"/>
        </w:rPr>
        <w:t>персонала,</w:t>
      </w:r>
      <w:r w:rsidRPr="007E5AA6">
        <w:rPr>
          <w:spacing w:val="80"/>
          <w:sz w:val="24"/>
          <w:szCs w:val="24"/>
        </w:rPr>
        <w:t xml:space="preserve"> </w:t>
      </w:r>
      <w:r w:rsidRPr="007E5AA6">
        <w:rPr>
          <w:sz w:val="24"/>
          <w:szCs w:val="24"/>
        </w:rPr>
        <w:t>непосредственно</w:t>
      </w:r>
      <w:r w:rsidR="007E5AA6">
        <w:rPr>
          <w:spacing w:val="80"/>
          <w:sz w:val="24"/>
          <w:szCs w:val="24"/>
        </w:rPr>
        <w:t xml:space="preserve"> </w:t>
      </w:r>
      <w:r w:rsidRPr="007E5AA6">
        <w:rPr>
          <w:sz w:val="24"/>
          <w:szCs w:val="24"/>
        </w:rPr>
        <w:t>участвующего</w:t>
      </w:r>
      <w:r w:rsidRPr="007E5AA6">
        <w:rPr>
          <w:spacing w:val="80"/>
          <w:sz w:val="24"/>
          <w:szCs w:val="24"/>
        </w:rPr>
        <w:t xml:space="preserve"> </w:t>
      </w:r>
      <w:r w:rsidRPr="007E5AA6">
        <w:rPr>
          <w:sz w:val="24"/>
          <w:szCs w:val="24"/>
        </w:rPr>
        <w:t>в оказании услуги, выполнении работы;</w:t>
      </w:r>
    </w:p>
    <w:p w:rsidR="00D82019" w:rsidRPr="007E5AA6" w:rsidRDefault="00EE7BD3" w:rsidP="007E5AA6">
      <w:pPr>
        <w:ind w:firstLine="709"/>
        <w:jc w:val="both"/>
        <w:rPr>
          <w:sz w:val="24"/>
          <w:szCs w:val="24"/>
        </w:rPr>
      </w:pPr>
      <w:r w:rsidRPr="007E5AA6">
        <w:rPr>
          <w:spacing w:val="-2"/>
          <w:sz w:val="24"/>
          <w:szCs w:val="24"/>
        </w:rPr>
        <w:t>Общехозяйственные</w:t>
      </w:r>
      <w:r w:rsidRPr="007E5AA6">
        <w:rPr>
          <w:sz w:val="24"/>
          <w:szCs w:val="24"/>
        </w:rPr>
        <w:tab/>
      </w:r>
      <w:r w:rsidRPr="007E5AA6">
        <w:rPr>
          <w:spacing w:val="-2"/>
          <w:sz w:val="24"/>
          <w:szCs w:val="24"/>
        </w:rPr>
        <w:t>расходы</w:t>
      </w:r>
      <w:r w:rsidRPr="007E5AA6">
        <w:rPr>
          <w:sz w:val="24"/>
          <w:szCs w:val="24"/>
        </w:rPr>
        <w:tab/>
      </w:r>
      <w:r w:rsidRPr="007E5AA6">
        <w:rPr>
          <w:spacing w:val="-2"/>
          <w:sz w:val="24"/>
          <w:szCs w:val="24"/>
        </w:rPr>
        <w:t>распределяются</w:t>
      </w:r>
      <w:r w:rsidRPr="007E5AA6">
        <w:rPr>
          <w:sz w:val="24"/>
          <w:szCs w:val="24"/>
        </w:rPr>
        <w:tab/>
      </w:r>
      <w:r w:rsidRPr="007E5AA6">
        <w:rPr>
          <w:spacing w:val="-6"/>
          <w:sz w:val="24"/>
          <w:szCs w:val="24"/>
        </w:rPr>
        <w:t>на</w:t>
      </w:r>
      <w:r w:rsidRPr="007E5AA6">
        <w:rPr>
          <w:sz w:val="24"/>
          <w:szCs w:val="24"/>
        </w:rPr>
        <w:tab/>
      </w:r>
      <w:r w:rsidRPr="007E5AA6">
        <w:rPr>
          <w:spacing w:val="-2"/>
          <w:sz w:val="24"/>
          <w:szCs w:val="24"/>
        </w:rPr>
        <w:t>прямые</w:t>
      </w:r>
      <w:r w:rsidRPr="007E5AA6">
        <w:rPr>
          <w:sz w:val="24"/>
          <w:szCs w:val="24"/>
        </w:rPr>
        <w:tab/>
      </w:r>
      <w:r w:rsidRPr="007E5AA6">
        <w:rPr>
          <w:spacing w:val="-2"/>
          <w:sz w:val="24"/>
          <w:szCs w:val="24"/>
        </w:rPr>
        <w:t xml:space="preserve">(себестоимость) </w:t>
      </w:r>
      <w:r w:rsidRPr="007E5AA6">
        <w:rPr>
          <w:sz w:val="24"/>
          <w:szCs w:val="24"/>
        </w:rPr>
        <w:t>пропорционально доли доходов.</w:t>
      </w:r>
    </w:p>
    <w:p w:rsidR="007E5AA6" w:rsidRDefault="007E5AA6" w:rsidP="007E5AA6">
      <w:pPr>
        <w:ind w:firstLine="709"/>
        <w:jc w:val="both"/>
        <w:rPr>
          <w:sz w:val="24"/>
          <w:szCs w:val="24"/>
        </w:rPr>
      </w:pPr>
    </w:p>
    <w:p w:rsidR="00D82019" w:rsidRPr="007E5AA6" w:rsidRDefault="007E5AA6" w:rsidP="007E5AA6">
      <w:pPr>
        <w:ind w:firstLine="709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4. </w:t>
      </w:r>
      <w:r w:rsidR="00EE7BD3" w:rsidRPr="007E5AA6">
        <w:rPr>
          <w:b/>
          <w:sz w:val="24"/>
          <w:szCs w:val="24"/>
        </w:rPr>
        <w:t>Налоговый</w:t>
      </w:r>
      <w:r w:rsidR="00EE7BD3" w:rsidRPr="007E5AA6">
        <w:rPr>
          <w:b/>
          <w:spacing w:val="-4"/>
          <w:sz w:val="24"/>
          <w:szCs w:val="24"/>
        </w:rPr>
        <w:t xml:space="preserve"> </w:t>
      </w:r>
      <w:r w:rsidR="00EE7BD3" w:rsidRPr="007E5AA6">
        <w:rPr>
          <w:b/>
          <w:sz w:val="24"/>
          <w:szCs w:val="24"/>
        </w:rPr>
        <w:t>учет</w:t>
      </w:r>
      <w:r w:rsidR="00EE7BD3" w:rsidRPr="007E5AA6">
        <w:rPr>
          <w:b/>
          <w:spacing w:val="-3"/>
          <w:sz w:val="24"/>
          <w:szCs w:val="24"/>
        </w:rPr>
        <w:t xml:space="preserve"> </w:t>
      </w:r>
      <w:r w:rsidR="00EE7BD3" w:rsidRPr="007E5AA6">
        <w:rPr>
          <w:b/>
          <w:sz w:val="24"/>
          <w:szCs w:val="24"/>
        </w:rPr>
        <w:t>при</w:t>
      </w:r>
      <w:r w:rsidR="00EE7BD3" w:rsidRPr="007E5AA6">
        <w:rPr>
          <w:b/>
          <w:spacing w:val="-6"/>
          <w:sz w:val="24"/>
          <w:szCs w:val="24"/>
        </w:rPr>
        <w:t xml:space="preserve"> </w:t>
      </w:r>
      <w:r w:rsidR="00EE7BD3" w:rsidRPr="007E5AA6">
        <w:rPr>
          <w:b/>
          <w:sz w:val="24"/>
          <w:szCs w:val="24"/>
        </w:rPr>
        <w:t>применении</w:t>
      </w:r>
      <w:r w:rsidR="00EE7BD3" w:rsidRPr="007E5AA6">
        <w:rPr>
          <w:b/>
          <w:spacing w:val="-3"/>
          <w:sz w:val="24"/>
          <w:szCs w:val="24"/>
        </w:rPr>
        <w:t xml:space="preserve"> </w:t>
      </w:r>
      <w:r w:rsidR="00EE7BD3" w:rsidRPr="007E5AA6">
        <w:rPr>
          <w:b/>
          <w:spacing w:val="-5"/>
          <w:sz w:val="24"/>
          <w:szCs w:val="24"/>
        </w:rPr>
        <w:t>УСН</w:t>
      </w:r>
    </w:p>
    <w:p w:rsidR="00D82019" w:rsidRPr="007E5AA6" w:rsidRDefault="00EE7BD3" w:rsidP="007E5AA6">
      <w:pPr>
        <w:ind w:firstLine="709"/>
        <w:jc w:val="both"/>
        <w:rPr>
          <w:sz w:val="24"/>
          <w:szCs w:val="24"/>
        </w:rPr>
      </w:pPr>
      <w:r w:rsidRPr="007E5AA6">
        <w:rPr>
          <w:sz w:val="24"/>
          <w:szCs w:val="24"/>
        </w:rPr>
        <w:t xml:space="preserve">Применять объект налогообложения в виде разницы между доходами и расходами </w:t>
      </w:r>
      <w:r w:rsidRPr="007E5AA6">
        <w:rPr>
          <w:spacing w:val="-2"/>
          <w:sz w:val="24"/>
          <w:szCs w:val="24"/>
        </w:rPr>
        <w:t>учреждения.</w:t>
      </w:r>
    </w:p>
    <w:p w:rsidR="00D82019" w:rsidRPr="007E5AA6" w:rsidRDefault="00EE7BD3" w:rsidP="007E5AA6">
      <w:pPr>
        <w:ind w:firstLine="709"/>
        <w:jc w:val="both"/>
        <w:rPr>
          <w:sz w:val="24"/>
          <w:szCs w:val="24"/>
        </w:rPr>
      </w:pPr>
      <w:r w:rsidRPr="007E5AA6">
        <w:rPr>
          <w:b/>
          <w:sz w:val="24"/>
          <w:szCs w:val="24"/>
          <w:u w:val="single"/>
        </w:rPr>
        <w:t>Основание:</w:t>
      </w:r>
      <w:r w:rsidRPr="007E5AA6">
        <w:rPr>
          <w:b/>
          <w:spacing w:val="-3"/>
          <w:sz w:val="24"/>
          <w:szCs w:val="24"/>
        </w:rPr>
        <w:t xml:space="preserve"> </w:t>
      </w:r>
      <w:r w:rsidRPr="007E5AA6">
        <w:rPr>
          <w:sz w:val="24"/>
          <w:szCs w:val="24"/>
        </w:rPr>
        <w:t>ст.</w:t>
      </w:r>
      <w:r w:rsidRPr="007E5AA6">
        <w:rPr>
          <w:spacing w:val="-2"/>
          <w:sz w:val="24"/>
          <w:szCs w:val="24"/>
        </w:rPr>
        <w:t xml:space="preserve"> </w:t>
      </w:r>
      <w:r w:rsidRPr="007E5AA6">
        <w:rPr>
          <w:sz w:val="24"/>
          <w:szCs w:val="24"/>
        </w:rPr>
        <w:t>346.14</w:t>
      </w:r>
      <w:r w:rsidRPr="007E5AA6">
        <w:rPr>
          <w:spacing w:val="-2"/>
          <w:sz w:val="24"/>
          <w:szCs w:val="24"/>
        </w:rPr>
        <w:t xml:space="preserve"> </w:t>
      </w:r>
      <w:r w:rsidRPr="007E5AA6">
        <w:rPr>
          <w:sz w:val="24"/>
          <w:szCs w:val="24"/>
        </w:rPr>
        <w:t>НК</w:t>
      </w:r>
      <w:r w:rsidRPr="007E5AA6">
        <w:rPr>
          <w:spacing w:val="-1"/>
          <w:sz w:val="24"/>
          <w:szCs w:val="24"/>
        </w:rPr>
        <w:t xml:space="preserve"> </w:t>
      </w:r>
      <w:r w:rsidRPr="007E5AA6">
        <w:rPr>
          <w:spacing w:val="-5"/>
          <w:sz w:val="24"/>
          <w:szCs w:val="24"/>
        </w:rPr>
        <w:t>РФ.</w:t>
      </w:r>
    </w:p>
    <w:p w:rsidR="00D82019" w:rsidRPr="007E5AA6" w:rsidRDefault="00EE7BD3" w:rsidP="007E5AA6">
      <w:pPr>
        <w:ind w:firstLine="709"/>
        <w:jc w:val="both"/>
        <w:rPr>
          <w:sz w:val="24"/>
          <w:szCs w:val="24"/>
        </w:rPr>
      </w:pPr>
      <w:r w:rsidRPr="007E5AA6">
        <w:rPr>
          <w:sz w:val="24"/>
          <w:szCs w:val="24"/>
        </w:rPr>
        <w:t>Книгу</w:t>
      </w:r>
      <w:r w:rsidRPr="007E5AA6">
        <w:rPr>
          <w:spacing w:val="-7"/>
          <w:sz w:val="24"/>
          <w:szCs w:val="24"/>
        </w:rPr>
        <w:t xml:space="preserve"> </w:t>
      </w:r>
      <w:r w:rsidRPr="007E5AA6">
        <w:rPr>
          <w:sz w:val="24"/>
          <w:szCs w:val="24"/>
        </w:rPr>
        <w:t>учета</w:t>
      </w:r>
      <w:r w:rsidRPr="007E5AA6">
        <w:rPr>
          <w:spacing w:val="-5"/>
          <w:sz w:val="24"/>
          <w:szCs w:val="24"/>
        </w:rPr>
        <w:t xml:space="preserve"> </w:t>
      </w:r>
      <w:r w:rsidRPr="007E5AA6">
        <w:rPr>
          <w:sz w:val="24"/>
          <w:szCs w:val="24"/>
        </w:rPr>
        <w:t>доходов</w:t>
      </w:r>
      <w:r w:rsidRPr="007E5AA6">
        <w:rPr>
          <w:spacing w:val="-5"/>
          <w:sz w:val="24"/>
          <w:szCs w:val="24"/>
        </w:rPr>
        <w:t xml:space="preserve"> </w:t>
      </w:r>
      <w:r w:rsidRPr="007E5AA6">
        <w:rPr>
          <w:sz w:val="24"/>
          <w:szCs w:val="24"/>
        </w:rPr>
        <w:t>и</w:t>
      </w:r>
      <w:r w:rsidRPr="007E5AA6">
        <w:rPr>
          <w:spacing w:val="-4"/>
          <w:sz w:val="24"/>
          <w:szCs w:val="24"/>
        </w:rPr>
        <w:t xml:space="preserve"> </w:t>
      </w:r>
      <w:r w:rsidRPr="007E5AA6">
        <w:rPr>
          <w:sz w:val="24"/>
          <w:szCs w:val="24"/>
        </w:rPr>
        <w:t>расходов</w:t>
      </w:r>
      <w:r w:rsidRPr="007E5AA6">
        <w:rPr>
          <w:spacing w:val="-5"/>
          <w:sz w:val="24"/>
          <w:szCs w:val="24"/>
        </w:rPr>
        <w:t xml:space="preserve"> </w:t>
      </w:r>
      <w:r w:rsidRPr="007E5AA6">
        <w:rPr>
          <w:sz w:val="24"/>
          <w:szCs w:val="24"/>
        </w:rPr>
        <w:t>вести</w:t>
      </w:r>
      <w:r w:rsidRPr="007E5AA6">
        <w:rPr>
          <w:spacing w:val="-4"/>
          <w:sz w:val="24"/>
          <w:szCs w:val="24"/>
        </w:rPr>
        <w:t xml:space="preserve"> </w:t>
      </w:r>
      <w:r w:rsidRPr="007E5AA6">
        <w:rPr>
          <w:sz w:val="24"/>
          <w:szCs w:val="24"/>
        </w:rPr>
        <w:t>автоматизировано</w:t>
      </w:r>
      <w:r w:rsidRPr="007E5AA6">
        <w:rPr>
          <w:spacing w:val="-4"/>
          <w:sz w:val="24"/>
          <w:szCs w:val="24"/>
        </w:rPr>
        <w:t xml:space="preserve"> </w:t>
      </w:r>
      <w:r w:rsidRPr="007E5AA6">
        <w:rPr>
          <w:sz w:val="24"/>
          <w:szCs w:val="24"/>
        </w:rPr>
        <w:t>с</w:t>
      </w:r>
      <w:r w:rsidRPr="007E5AA6">
        <w:rPr>
          <w:spacing w:val="-5"/>
          <w:sz w:val="24"/>
          <w:szCs w:val="24"/>
        </w:rPr>
        <w:t xml:space="preserve"> </w:t>
      </w:r>
      <w:r w:rsidRPr="007E5AA6">
        <w:rPr>
          <w:sz w:val="24"/>
          <w:szCs w:val="24"/>
        </w:rPr>
        <w:t>использованием</w:t>
      </w:r>
      <w:r w:rsidRPr="007E5AA6">
        <w:rPr>
          <w:spacing w:val="-5"/>
          <w:sz w:val="24"/>
          <w:szCs w:val="24"/>
        </w:rPr>
        <w:t xml:space="preserve"> </w:t>
      </w:r>
      <w:r w:rsidRPr="007E5AA6">
        <w:rPr>
          <w:sz w:val="24"/>
          <w:szCs w:val="24"/>
        </w:rPr>
        <w:t>типовой версии программы «Бухгалтерия».</w:t>
      </w:r>
    </w:p>
    <w:p w:rsidR="00D82019" w:rsidRPr="007E5AA6" w:rsidRDefault="00EE7BD3" w:rsidP="007E5AA6">
      <w:pPr>
        <w:ind w:firstLine="709"/>
        <w:jc w:val="both"/>
        <w:rPr>
          <w:sz w:val="24"/>
          <w:szCs w:val="24"/>
        </w:rPr>
      </w:pPr>
      <w:r w:rsidRPr="007E5AA6">
        <w:rPr>
          <w:b/>
          <w:sz w:val="24"/>
          <w:szCs w:val="24"/>
          <w:u w:val="single"/>
        </w:rPr>
        <w:t>Основание:</w:t>
      </w:r>
      <w:r w:rsidRPr="007E5AA6">
        <w:rPr>
          <w:b/>
          <w:spacing w:val="-3"/>
          <w:sz w:val="24"/>
          <w:szCs w:val="24"/>
        </w:rPr>
        <w:t xml:space="preserve"> </w:t>
      </w:r>
      <w:r w:rsidRPr="007E5AA6">
        <w:rPr>
          <w:sz w:val="24"/>
          <w:szCs w:val="24"/>
        </w:rPr>
        <w:t>ст.</w:t>
      </w:r>
      <w:r w:rsidRPr="007E5AA6">
        <w:rPr>
          <w:spacing w:val="-2"/>
          <w:sz w:val="24"/>
          <w:szCs w:val="24"/>
        </w:rPr>
        <w:t xml:space="preserve"> </w:t>
      </w:r>
      <w:r w:rsidRPr="007E5AA6">
        <w:rPr>
          <w:sz w:val="24"/>
          <w:szCs w:val="24"/>
        </w:rPr>
        <w:t>346.24</w:t>
      </w:r>
      <w:r w:rsidRPr="007E5AA6">
        <w:rPr>
          <w:spacing w:val="-2"/>
          <w:sz w:val="24"/>
          <w:szCs w:val="24"/>
        </w:rPr>
        <w:t xml:space="preserve"> </w:t>
      </w:r>
      <w:r w:rsidRPr="007E5AA6">
        <w:rPr>
          <w:sz w:val="24"/>
          <w:szCs w:val="24"/>
        </w:rPr>
        <w:t>НК</w:t>
      </w:r>
      <w:r w:rsidRPr="007E5AA6">
        <w:rPr>
          <w:spacing w:val="-1"/>
          <w:sz w:val="24"/>
          <w:szCs w:val="24"/>
        </w:rPr>
        <w:t xml:space="preserve"> </w:t>
      </w:r>
      <w:r w:rsidRPr="007E5AA6">
        <w:rPr>
          <w:spacing w:val="-5"/>
          <w:sz w:val="24"/>
          <w:szCs w:val="24"/>
        </w:rPr>
        <w:t>РФ.</w:t>
      </w:r>
    </w:p>
    <w:p w:rsidR="00D82019" w:rsidRPr="007E5AA6" w:rsidRDefault="00EE7BD3" w:rsidP="007E5AA6">
      <w:pPr>
        <w:ind w:firstLine="709"/>
        <w:jc w:val="both"/>
        <w:rPr>
          <w:sz w:val="24"/>
          <w:szCs w:val="24"/>
        </w:rPr>
      </w:pPr>
      <w:r w:rsidRPr="007E5AA6">
        <w:rPr>
          <w:sz w:val="24"/>
          <w:szCs w:val="24"/>
        </w:rPr>
        <w:t>Записи</w:t>
      </w:r>
      <w:r w:rsidRPr="007E5AA6">
        <w:rPr>
          <w:spacing w:val="32"/>
          <w:sz w:val="24"/>
          <w:szCs w:val="24"/>
        </w:rPr>
        <w:t xml:space="preserve"> </w:t>
      </w:r>
      <w:r w:rsidRPr="007E5AA6">
        <w:rPr>
          <w:sz w:val="24"/>
          <w:szCs w:val="24"/>
        </w:rPr>
        <w:t>в</w:t>
      </w:r>
      <w:r w:rsidRPr="007E5AA6">
        <w:rPr>
          <w:spacing w:val="31"/>
          <w:sz w:val="24"/>
          <w:szCs w:val="24"/>
        </w:rPr>
        <w:t xml:space="preserve"> </w:t>
      </w:r>
      <w:r w:rsidRPr="007E5AA6">
        <w:rPr>
          <w:sz w:val="24"/>
          <w:szCs w:val="24"/>
        </w:rPr>
        <w:t>книге</w:t>
      </w:r>
      <w:r w:rsidRPr="007E5AA6">
        <w:rPr>
          <w:spacing w:val="32"/>
          <w:sz w:val="24"/>
          <w:szCs w:val="24"/>
        </w:rPr>
        <w:t xml:space="preserve"> </w:t>
      </w:r>
      <w:r w:rsidRPr="007E5AA6">
        <w:rPr>
          <w:sz w:val="24"/>
          <w:szCs w:val="24"/>
        </w:rPr>
        <w:t>учета</w:t>
      </w:r>
      <w:r w:rsidRPr="007E5AA6">
        <w:rPr>
          <w:spacing w:val="32"/>
          <w:sz w:val="24"/>
          <w:szCs w:val="24"/>
        </w:rPr>
        <w:t xml:space="preserve"> </w:t>
      </w:r>
      <w:r w:rsidRPr="007E5AA6">
        <w:rPr>
          <w:sz w:val="24"/>
          <w:szCs w:val="24"/>
        </w:rPr>
        <w:t>доходов</w:t>
      </w:r>
      <w:r w:rsidRPr="007E5AA6">
        <w:rPr>
          <w:spacing w:val="31"/>
          <w:sz w:val="24"/>
          <w:szCs w:val="24"/>
        </w:rPr>
        <w:t xml:space="preserve"> </w:t>
      </w:r>
      <w:r w:rsidRPr="007E5AA6">
        <w:rPr>
          <w:sz w:val="24"/>
          <w:szCs w:val="24"/>
        </w:rPr>
        <w:t>и</w:t>
      </w:r>
      <w:r w:rsidRPr="007E5AA6">
        <w:rPr>
          <w:spacing w:val="32"/>
          <w:sz w:val="24"/>
          <w:szCs w:val="24"/>
        </w:rPr>
        <w:t xml:space="preserve"> </w:t>
      </w:r>
      <w:r w:rsidRPr="007E5AA6">
        <w:rPr>
          <w:sz w:val="24"/>
          <w:szCs w:val="24"/>
        </w:rPr>
        <w:t>расходов</w:t>
      </w:r>
      <w:r w:rsidRPr="007E5AA6">
        <w:rPr>
          <w:spacing w:val="31"/>
          <w:sz w:val="24"/>
          <w:szCs w:val="24"/>
        </w:rPr>
        <w:t xml:space="preserve"> </w:t>
      </w:r>
      <w:r w:rsidRPr="007E5AA6">
        <w:rPr>
          <w:sz w:val="24"/>
          <w:szCs w:val="24"/>
        </w:rPr>
        <w:t>осуществлять</w:t>
      </w:r>
      <w:r w:rsidRPr="007E5AA6">
        <w:rPr>
          <w:spacing w:val="32"/>
          <w:sz w:val="24"/>
          <w:szCs w:val="24"/>
        </w:rPr>
        <w:t xml:space="preserve"> </w:t>
      </w:r>
      <w:r w:rsidRPr="007E5AA6">
        <w:rPr>
          <w:sz w:val="24"/>
          <w:szCs w:val="24"/>
        </w:rPr>
        <w:t>на</w:t>
      </w:r>
      <w:r w:rsidRPr="007E5AA6">
        <w:rPr>
          <w:spacing w:val="30"/>
          <w:sz w:val="24"/>
          <w:szCs w:val="24"/>
        </w:rPr>
        <w:t xml:space="preserve"> </w:t>
      </w:r>
      <w:r w:rsidRPr="007E5AA6">
        <w:rPr>
          <w:sz w:val="24"/>
          <w:szCs w:val="24"/>
        </w:rPr>
        <w:t>основании</w:t>
      </w:r>
      <w:r w:rsidRPr="007E5AA6">
        <w:rPr>
          <w:spacing w:val="32"/>
          <w:sz w:val="24"/>
          <w:szCs w:val="24"/>
        </w:rPr>
        <w:t xml:space="preserve"> </w:t>
      </w:r>
      <w:r w:rsidRPr="007E5AA6">
        <w:rPr>
          <w:sz w:val="24"/>
          <w:szCs w:val="24"/>
        </w:rPr>
        <w:t>первичных документов по каждой хозяйственной операции.</w:t>
      </w:r>
    </w:p>
    <w:p w:rsidR="007E5AA6" w:rsidRDefault="007E5AA6" w:rsidP="007E5AA6">
      <w:pPr>
        <w:ind w:firstLine="709"/>
        <w:jc w:val="both"/>
        <w:rPr>
          <w:sz w:val="24"/>
          <w:szCs w:val="24"/>
        </w:rPr>
      </w:pPr>
    </w:p>
    <w:p w:rsidR="00D82019" w:rsidRPr="007E5AA6" w:rsidRDefault="007E5AA6" w:rsidP="007E5AA6">
      <w:pPr>
        <w:ind w:firstLine="709"/>
        <w:jc w:val="center"/>
        <w:rPr>
          <w:b/>
          <w:sz w:val="24"/>
          <w:szCs w:val="24"/>
        </w:rPr>
      </w:pPr>
      <w:r w:rsidRPr="007E5AA6">
        <w:rPr>
          <w:b/>
          <w:sz w:val="24"/>
          <w:szCs w:val="24"/>
        </w:rPr>
        <w:t xml:space="preserve">5. </w:t>
      </w:r>
      <w:r w:rsidR="00EE7BD3" w:rsidRPr="007E5AA6">
        <w:rPr>
          <w:b/>
          <w:sz w:val="24"/>
          <w:szCs w:val="24"/>
        </w:rPr>
        <w:t>Налоговый</w:t>
      </w:r>
      <w:r w:rsidR="00EE7BD3" w:rsidRPr="007E5AA6">
        <w:rPr>
          <w:b/>
          <w:spacing w:val="-3"/>
          <w:sz w:val="24"/>
          <w:szCs w:val="24"/>
        </w:rPr>
        <w:t xml:space="preserve"> </w:t>
      </w:r>
      <w:r w:rsidR="00EE7BD3" w:rsidRPr="007E5AA6">
        <w:rPr>
          <w:b/>
          <w:sz w:val="24"/>
          <w:szCs w:val="24"/>
        </w:rPr>
        <w:t>учет</w:t>
      </w:r>
      <w:r w:rsidR="00EE7BD3" w:rsidRPr="007E5AA6">
        <w:rPr>
          <w:b/>
          <w:spacing w:val="-3"/>
          <w:sz w:val="24"/>
          <w:szCs w:val="24"/>
        </w:rPr>
        <w:t xml:space="preserve"> </w:t>
      </w:r>
      <w:r w:rsidR="00EE7BD3" w:rsidRPr="007E5AA6">
        <w:rPr>
          <w:b/>
          <w:sz w:val="24"/>
          <w:szCs w:val="24"/>
        </w:rPr>
        <w:t>в</w:t>
      </w:r>
      <w:r w:rsidR="00EE7BD3" w:rsidRPr="007E5AA6">
        <w:rPr>
          <w:b/>
          <w:spacing w:val="-3"/>
          <w:sz w:val="24"/>
          <w:szCs w:val="24"/>
        </w:rPr>
        <w:t xml:space="preserve"> </w:t>
      </w:r>
      <w:r w:rsidR="00EE7BD3" w:rsidRPr="007E5AA6">
        <w:rPr>
          <w:b/>
          <w:sz w:val="24"/>
          <w:szCs w:val="24"/>
        </w:rPr>
        <w:t>рамках</w:t>
      </w:r>
      <w:r w:rsidR="00EE7BD3" w:rsidRPr="007E5AA6">
        <w:rPr>
          <w:b/>
          <w:spacing w:val="-2"/>
          <w:sz w:val="24"/>
          <w:szCs w:val="24"/>
        </w:rPr>
        <w:t xml:space="preserve"> </w:t>
      </w:r>
      <w:r w:rsidR="00EE7BD3" w:rsidRPr="007E5AA6">
        <w:rPr>
          <w:b/>
          <w:spacing w:val="-4"/>
          <w:sz w:val="24"/>
          <w:szCs w:val="24"/>
        </w:rPr>
        <w:t>НДФЛ</w:t>
      </w:r>
    </w:p>
    <w:p w:rsidR="00D82019" w:rsidRPr="007E5AA6" w:rsidRDefault="00EE7BD3" w:rsidP="007E5AA6">
      <w:pPr>
        <w:ind w:firstLine="709"/>
        <w:jc w:val="both"/>
        <w:rPr>
          <w:sz w:val="24"/>
          <w:szCs w:val="24"/>
        </w:rPr>
      </w:pPr>
      <w:r w:rsidRPr="007E5AA6">
        <w:rPr>
          <w:sz w:val="24"/>
          <w:szCs w:val="24"/>
        </w:rPr>
        <w:t>Учет доходов, выплаченных физическим лицам, в отношении которых выполняются обязанности налогового агента, предоставленных налоговых вычетов, а также сумм исчисленного, удержанного с них НДФЛ, перечисленного налога ведется в налоговом регистре. Используется регистр бухгалтерской про</w:t>
      </w:r>
      <w:r w:rsidR="00C22AAE" w:rsidRPr="007E5AA6">
        <w:rPr>
          <w:sz w:val="24"/>
          <w:szCs w:val="24"/>
        </w:rPr>
        <w:t>граммы (БАР</w:t>
      </w:r>
      <w:r w:rsidRPr="007E5AA6">
        <w:rPr>
          <w:sz w:val="24"/>
          <w:szCs w:val="24"/>
        </w:rPr>
        <w:t xml:space="preserve">С Зарплата и кадры государственного </w:t>
      </w:r>
      <w:r w:rsidRPr="007E5AA6">
        <w:rPr>
          <w:spacing w:val="-2"/>
          <w:sz w:val="24"/>
          <w:szCs w:val="24"/>
        </w:rPr>
        <w:t>учреждения).</w:t>
      </w:r>
    </w:p>
    <w:p w:rsidR="00D82019" w:rsidRPr="007E5AA6" w:rsidRDefault="00EE7BD3" w:rsidP="007E5AA6">
      <w:pPr>
        <w:ind w:firstLine="709"/>
        <w:jc w:val="both"/>
        <w:rPr>
          <w:sz w:val="24"/>
          <w:szCs w:val="24"/>
        </w:rPr>
      </w:pPr>
      <w:r w:rsidRPr="007E5AA6">
        <w:rPr>
          <w:sz w:val="24"/>
          <w:szCs w:val="24"/>
        </w:rPr>
        <w:t>В</w:t>
      </w:r>
      <w:r w:rsidRPr="007E5AA6">
        <w:rPr>
          <w:spacing w:val="-4"/>
          <w:sz w:val="24"/>
          <w:szCs w:val="24"/>
        </w:rPr>
        <w:t xml:space="preserve"> </w:t>
      </w:r>
      <w:r w:rsidRPr="007E5AA6">
        <w:rPr>
          <w:sz w:val="24"/>
          <w:szCs w:val="24"/>
        </w:rPr>
        <w:t>регистре</w:t>
      </w:r>
      <w:r w:rsidRPr="007E5AA6">
        <w:rPr>
          <w:spacing w:val="-3"/>
          <w:sz w:val="24"/>
          <w:szCs w:val="24"/>
        </w:rPr>
        <w:t xml:space="preserve"> </w:t>
      </w:r>
      <w:r w:rsidRPr="007E5AA6">
        <w:rPr>
          <w:sz w:val="24"/>
          <w:szCs w:val="24"/>
        </w:rPr>
        <w:t>отражаются</w:t>
      </w:r>
      <w:r w:rsidRPr="007E5AA6">
        <w:rPr>
          <w:spacing w:val="1"/>
          <w:sz w:val="24"/>
          <w:szCs w:val="24"/>
        </w:rPr>
        <w:t xml:space="preserve"> </w:t>
      </w:r>
      <w:r w:rsidRPr="007E5AA6">
        <w:rPr>
          <w:spacing w:val="-2"/>
          <w:sz w:val="24"/>
          <w:szCs w:val="24"/>
        </w:rPr>
        <w:t>сведения:</w:t>
      </w:r>
    </w:p>
    <w:p w:rsidR="00D82019" w:rsidRPr="007E5AA6" w:rsidRDefault="007E5AA6" w:rsidP="007E5AA6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proofErr w:type="gramStart"/>
      <w:r w:rsidR="00EE7BD3" w:rsidRPr="007E5AA6">
        <w:rPr>
          <w:sz w:val="24"/>
          <w:szCs w:val="24"/>
        </w:rPr>
        <w:t>позволяющие</w:t>
      </w:r>
      <w:proofErr w:type="gramEnd"/>
      <w:r w:rsidR="00EE7BD3" w:rsidRPr="007E5AA6">
        <w:rPr>
          <w:spacing w:val="-7"/>
          <w:sz w:val="24"/>
          <w:szCs w:val="24"/>
        </w:rPr>
        <w:t xml:space="preserve"> </w:t>
      </w:r>
      <w:r w:rsidR="00EE7BD3" w:rsidRPr="007E5AA6">
        <w:rPr>
          <w:sz w:val="24"/>
          <w:szCs w:val="24"/>
        </w:rPr>
        <w:t>идентифицировать</w:t>
      </w:r>
      <w:r w:rsidR="00EE7BD3" w:rsidRPr="007E5AA6">
        <w:rPr>
          <w:spacing w:val="-5"/>
          <w:sz w:val="24"/>
          <w:szCs w:val="24"/>
        </w:rPr>
        <w:t xml:space="preserve"> </w:t>
      </w:r>
      <w:r w:rsidR="00EE7BD3" w:rsidRPr="007E5AA6">
        <w:rPr>
          <w:spacing w:val="-2"/>
          <w:sz w:val="24"/>
          <w:szCs w:val="24"/>
        </w:rPr>
        <w:t>налогоплательщика;</w:t>
      </w:r>
    </w:p>
    <w:p w:rsidR="00D82019" w:rsidRPr="007E5AA6" w:rsidRDefault="007E5AA6" w:rsidP="007E5AA6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proofErr w:type="gramStart"/>
      <w:r w:rsidR="00EE7BD3" w:rsidRPr="007E5AA6">
        <w:rPr>
          <w:sz w:val="24"/>
          <w:szCs w:val="24"/>
        </w:rPr>
        <w:t>определяющие</w:t>
      </w:r>
      <w:proofErr w:type="gramEnd"/>
      <w:r w:rsidR="00EE7BD3" w:rsidRPr="007E5AA6">
        <w:rPr>
          <w:spacing w:val="40"/>
          <w:sz w:val="24"/>
          <w:szCs w:val="24"/>
        </w:rPr>
        <w:t xml:space="preserve"> </w:t>
      </w:r>
      <w:r w:rsidR="00EE7BD3" w:rsidRPr="007E5AA6">
        <w:rPr>
          <w:sz w:val="24"/>
          <w:szCs w:val="24"/>
        </w:rPr>
        <w:t>вид</w:t>
      </w:r>
      <w:r w:rsidR="00EE7BD3" w:rsidRPr="007E5AA6">
        <w:rPr>
          <w:spacing w:val="40"/>
          <w:sz w:val="24"/>
          <w:szCs w:val="24"/>
        </w:rPr>
        <w:t xml:space="preserve"> </w:t>
      </w:r>
      <w:r w:rsidR="00EE7BD3" w:rsidRPr="007E5AA6">
        <w:rPr>
          <w:sz w:val="24"/>
          <w:szCs w:val="24"/>
        </w:rPr>
        <w:t>выплачиваемых</w:t>
      </w:r>
      <w:r w:rsidR="00EE7BD3" w:rsidRPr="007E5AA6">
        <w:rPr>
          <w:spacing w:val="40"/>
          <w:sz w:val="24"/>
          <w:szCs w:val="24"/>
        </w:rPr>
        <w:t xml:space="preserve"> </w:t>
      </w:r>
      <w:r w:rsidR="00EE7BD3" w:rsidRPr="007E5AA6">
        <w:rPr>
          <w:sz w:val="24"/>
          <w:szCs w:val="24"/>
        </w:rPr>
        <w:t>налогоплательщику</w:t>
      </w:r>
      <w:r w:rsidR="00EE7BD3" w:rsidRPr="007E5AA6">
        <w:rPr>
          <w:spacing w:val="40"/>
          <w:sz w:val="24"/>
          <w:szCs w:val="24"/>
        </w:rPr>
        <w:t xml:space="preserve"> </w:t>
      </w:r>
      <w:r w:rsidR="00EE7BD3" w:rsidRPr="007E5AA6">
        <w:rPr>
          <w:sz w:val="24"/>
          <w:szCs w:val="24"/>
        </w:rPr>
        <w:t>доходов</w:t>
      </w:r>
      <w:r w:rsidR="00EE7BD3" w:rsidRPr="007E5AA6">
        <w:rPr>
          <w:spacing w:val="40"/>
          <w:sz w:val="24"/>
          <w:szCs w:val="24"/>
        </w:rPr>
        <w:t xml:space="preserve"> </w:t>
      </w:r>
      <w:r w:rsidR="00EE7BD3" w:rsidRPr="007E5AA6">
        <w:rPr>
          <w:sz w:val="24"/>
          <w:szCs w:val="24"/>
        </w:rPr>
        <w:t>и</w:t>
      </w:r>
      <w:r w:rsidR="00EE7BD3" w:rsidRPr="007E5AA6">
        <w:rPr>
          <w:spacing w:val="40"/>
          <w:sz w:val="24"/>
          <w:szCs w:val="24"/>
        </w:rPr>
        <w:t xml:space="preserve"> </w:t>
      </w:r>
      <w:r w:rsidR="00EE7BD3" w:rsidRPr="007E5AA6">
        <w:rPr>
          <w:sz w:val="24"/>
          <w:szCs w:val="24"/>
        </w:rPr>
        <w:t>предоставление налоговых вычетов в соответствии с кодами, утверждаемыми ФНС России;</w:t>
      </w:r>
    </w:p>
    <w:p w:rsidR="00D82019" w:rsidRPr="007E5AA6" w:rsidRDefault="007E5AA6" w:rsidP="007E5AA6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EE7BD3" w:rsidRPr="007E5AA6">
        <w:rPr>
          <w:sz w:val="24"/>
          <w:szCs w:val="24"/>
        </w:rPr>
        <w:t>суммы</w:t>
      </w:r>
      <w:r w:rsidR="00EE7BD3" w:rsidRPr="007E5AA6">
        <w:rPr>
          <w:spacing w:val="-1"/>
          <w:sz w:val="24"/>
          <w:szCs w:val="24"/>
        </w:rPr>
        <w:t xml:space="preserve"> </w:t>
      </w:r>
      <w:r w:rsidR="00EE7BD3" w:rsidRPr="007E5AA6">
        <w:rPr>
          <w:sz w:val="24"/>
          <w:szCs w:val="24"/>
        </w:rPr>
        <w:t>дохода</w:t>
      </w:r>
      <w:r w:rsidR="00EE7BD3" w:rsidRPr="007E5AA6">
        <w:rPr>
          <w:spacing w:val="-2"/>
          <w:sz w:val="24"/>
          <w:szCs w:val="24"/>
        </w:rPr>
        <w:t xml:space="preserve"> </w:t>
      </w:r>
      <w:r w:rsidR="00EE7BD3" w:rsidRPr="007E5AA6">
        <w:rPr>
          <w:sz w:val="24"/>
          <w:szCs w:val="24"/>
        </w:rPr>
        <w:t>и</w:t>
      </w:r>
      <w:r w:rsidR="00EE7BD3" w:rsidRPr="007E5AA6">
        <w:rPr>
          <w:spacing w:val="-1"/>
          <w:sz w:val="24"/>
          <w:szCs w:val="24"/>
        </w:rPr>
        <w:t xml:space="preserve"> </w:t>
      </w:r>
      <w:r w:rsidR="00EE7BD3" w:rsidRPr="007E5AA6">
        <w:rPr>
          <w:sz w:val="24"/>
          <w:szCs w:val="24"/>
        </w:rPr>
        <w:t>даты</w:t>
      </w:r>
      <w:r w:rsidR="00EE7BD3" w:rsidRPr="007E5AA6">
        <w:rPr>
          <w:spacing w:val="-1"/>
          <w:sz w:val="24"/>
          <w:szCs w:val="24"/>
        </w:rPr>
        <w:t xml:space="preserve"> </w:t>
      </w:r>
      <w:r w:rsidR="00EE7BD3" w:rsidRPr="007E5AA6">
        <w:rPr>
          <w:sz w:val="24"/>
          <w:szCs w:val="24"/>
        </w:rPr>
        <w:t>их</w:t>
      </w:r>
      <w:r w:rsidR="00EE7BD3" w:rsidRPr="007E5AA6">
        <w:rPr>
          <w:spacing w:val="2"/>
          <w:sz w:val="24"/>
          <w:szCs w:val="24"/>
        </w:rPr>
        <w:t xml:space="preserve"> </w:t>
      </w:r>
      <w:r w:rsidR="00EE7BD3" w:rsidRPr="007E5AA6">
        <w:rPr>
          <w:spacing w:val="-2"/>
          <w:sz w:val="24"/>
          <w:szCs w:val="24"/>
        </w:rPr>
        <w:t>выплат;</w:t>
      </w:r>
    </w:p>
    <w:p w:rsidR="00D82019" w:rsidRPr="007E5AA6" w:rsidRDefault="007E5AA6" w:rsidP="007E5AA6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EE7BD3" w:rsidRPr="007E5AA6">
        <w:rPr>
          <w:sz w:val="24"/>
          <w:szCs w:val="24"/>
        </w:rPr>
        <w:t>статус</w:t>
      </w:r>
      <w:r w:rsidR="00EE7BD3" w:rsidRPr="007E5AA6">
        <w:rPr>
          <w:spacing w:val="-5"/>
          <w:sz w:val="24"/>
          <w:szCs w:val="24"/>
        </w:rPr>
        <w:t xml:space="preserve"> </w:t>
      </w:r>
      <w:r w:rsidR="00EE7BD3" w:rsidRPr="007E5AA6">
        <w:rPr>
          <w:sz w:val="24"/>
          <w:szCs w:val="24"/>
        </w:rPr>
        <w:t>налогоплательщика</w:t>
      </w:r>
      <w:r w:rsidR="00EE7BD3" w:rsidRPr="007E5AA6">
        <w:rPr>
          <w:spacing w:val="-5"/>
          <w:sz w:val="24"/>
          <w:szCs w:val="24"/>
        </w:rPr>
        <w:t xml:space="preserve"> </w:t>
      </w:r>
      <w:r w:rsidR="00EE7BD3" w:rsidRPr="007E5AA6">
        <w:rPr>
          <w:sz w:val="24"/>
          <w:szCs w:val="24"/>
        </w:rPr>
        <w:t>(налоговый</w:t>
      </w:r>
      <w:r w:rsidR="00EE7BD3" w:rsidRPr="007E5AA6">
        <w:rPr>
          <w:spacing w:val="-4"/>
          <w:sz w:val="24"/>
          <w:szCs w:val="24"/>
        </w:rPr>
        <w:t xml:space="preserve"> </w:t>
      </w:r>
      <w:r w:rsidR="00EE7BD3" w:rsidRPr="007E5AA6">
        <w:rPr>
          <w:sz w:val="24"/>
          <w:szCs w:val="24"/>
        </w:rPr>
        <w:t>резидент</w:t>
      </w:r>
      <w:r w:rsidR="00EE7BD3" w:rsidRPr="007E5AA6">
        <w:rPr>
          <w:spacing w:val="-4"/>
          <w:sz w:val="24"/>
          <w:szCs w:val="24"/>
        </w:rPr>
        <w:t xml:space="preserve"> </w:t>
      </w:r>
      <w:r w:rsidR="00EE7BD3" w:rsidRPr="007E5AA6">
        <w:rPr>
          <w:sz w:val="24"/>
          <w:szCs w:val="24"/>
        </w:rPr>
        <w:t>РФ</w:t>
      </w:r>
      <w:r w:rsidR="00EE7BD3" w:rsidRPr="007E5AA6">
        <w:rPr>
          <w:spacing w:val="-4"/>
          <w:sz w:val="24"/>
          <w:szCs w:val="24"/>
        </w:rPr>
        <w:t xml:space="preserve"> </w:t>
      </w:r>
      <w:r w:rsidR="00EE7BD3" w:rsidRPr="007E5AA6">
        <w:rPr>
          <w:sz w:val="24"/>
          <w:szCs w:val="24"/>
        </w:rPr>
        <w:t>или</w:t>
      </w:r>
      <w:r w:rsidR="00EE7BD3" w:rsidRPr="007E5AA6">
        <w:rPr>
          <w:spacing w:val="-3"/>
          <w:sz w:val="24"/>
          <w:szCs w:val="24"/>
        </w:rPr>
        <w:t xml:space="preserve"> </w:t>
      </w:r>
      <w:r w:rsidR="00EE7BD3" w:rsidRPr="007E5AA6">
        <w:rPr>
          <w:spacing w:val="-2"/>
          <w:sz w:val="24"/>
          <w:szCs w:val="24"/>
        </w:rPr>
        <w:t>нет);</w:t>
      </w:r>
    </w:p>
    <w:p w:rsidR="00D82019" w:rsidRPr="007E5AA6" w:rsidRDefault="007E5AA6" w:rsidP="007E5AA6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EE7BD3" w:rsidRPr="007E5AA6">
        <w:rPr>
          <w:sz w:val="24"/>
          <w:szCs w:val="24"/>
        </w:rPr>
        <w:t>даты</w:t>
      </w:r>
      <w:r w:rsidR="00EE7BD3" w:rsidRPr="007E5AA6">
        <w:rPr>
          <w:spacing w:val="-2"/>
          <w:sz w:val="24"/>
          <w:szCs w:val="24"/>
        </w:rPr>
        <w:t xml:space="preserve"> </w:t>
      </w:r>
      <w:r w:rsidR="00EE7BD3" w:rsidRPr="007E5AA6">
        <w:rPr>
          <w:sz w:val="24"/>
          <w:szCs w:val="24"/>
        </w:rPr>
        <w:t>удержания</w:t>
      </w:r>
      <w:r w:rsidR="00EE7BD3" w:rsidRPr="007E5AA6">
        <w:rPr>
          <w:spacing w:val="-3"/>
          <w:sz w:val="24"/>
          <w:szCs w:val="24"/>
        </w:rPr>
        <w:t xml:space="preserve"> </w:t>
      </w:r>
      <w:r w:rsidR="00EE7BD3" w:rsidRPr="007E5AA6">
        <w:rPr>
          <w:sz w:val="24"/>
          <w:szCs w:val="24"/>
        </w:rPr>
        <w:t>и</w:t>
      </w:r>
      <w:r w:rsidR="00EE7BD3" w:rsidRPr="007E5AA6">
        <w:rPr>
          <w:spacing w:val="-3"/>
          <w:sz w:val="24"/>
          <w:szCs w:val="24"/>
        </w:rPr>
        <w:t xml:space="preserve"> </w:t>
      </w:r>
      <w:r w:rsidR="00EE7BD3" w:rsidRPr="007E5AA6">
        <w:rPr>
          <w:sz w:val="24"/>
          <w:szCs w:val="24"/>
        </w:rPr>
        <w:t>перечисления</w:t>
      </w:r>
      <w:r w:rsidR="00EE7BD3" w:rsidRPr="007E5AA6">
        <w:rPr>
          <w:spacing w:val="-3"/>
          <w:sz w:val="24"/>
          <w:szCs w:val="24"/>
        </w:rPr>
        <w:t xml:space="preserve"> </w:t>
      </w:r>
      <w:r w:rsidR="00EE7BD3" w:rsidRPr="007E5AA6">
        <w:rPr>
          <w:sz w:val="24"/>
          <w:szCs w:val="24"/>
        </w:rPr>
        <w:t>налога в</w:t>
      </w:r>
      <w:r w:rsidR="00EE7BD3" w:rsidRPr="007E5AA6">
        <w:rPr>
          <w:spacing w:val="-4"/>
          <w:sz w:val="24"/>
          <w:szCs w:val="24"/>
        </w:rPr>
        <w:t xml:space="preserve"> </w:t>
      </w:r>
      <w:r w:rsidR="00EE7BD3" w:rsidRPr="007E5AA6">
        <w:rPr>
          <w:sz w:val="24"/>
          <w:szCs w:val="24"/>
        </w:rPr>
        <w:t>бюджетную</w:t>
      </w:r>
      <w:r w:rsidR="00EE7BD3" w:rsidRPr="007E5AA6">
        <w:rPr>
          <w:spacing w:val="-1"/>
          <w:sz w:val="24"/>
          <w:szCs w:val="24"/>
        </w:rPr>
        <w:t xml:space="preserve"> </w:t>
      </w:r>
      <w:r w:rsidR="00EE7BD3" w:rsidRPr="007E5AA6">
        <w:rPr>
          <w:sz w:val="24"/>
          <w:szCs w:val="24"/>
        </w:rPr>
        <w:t>систему</w:t>
      </w:r>
      <w:r w:rsidR="00EE7BD3" w:rsidRPr="007E5AA6">
        <w:rPr>
          <w:spacing w:val="-7"/>
          <w:sz w:val="24"/>
          <w:szCs w:val="24"/>
        </w:rPr>
        <w:t xml:space="preserve"> </w:t>
      </w:r>
      <w:r w:rsidR="00EE7BD3" w:rsidRPr="007E5AA6">
        <w:rPr>
          <w:spacing w:val="-5"/>
          <w:sz w:val="24"/>
          <w:szCs w:val="24"/>
        </w:rPr>
        <w:t>РФ;</w:t>
      </w:r>
    </w:p>
    <w:p w:rsidR="00D82019" w:rsidRPr="007E5AA6" w:rsidRDefault="007E5AA6" w:rsidP="007E5AA6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EE7BD3" w:rsidRPr="007E5AA6">
        <w:rPr>
          <w:sz w:val="24"/>
          <w:szCs w:val="24"/>
        </w:rPr>
        <w:t>реквизиты</w:t>
      </w:r>
      <w:r w:rsidR="00EE7BD3" w:rsidRPr="007E5AA6">
        <w:rPr>
          <w:spacing w:val="-5"/>
          <w:sz w:val="24"/>
          <w:szCs w:val="24"/>
        </w:rPr>
        <w:t xml:space="preserve"> </w:t>
      </w:r>
      <w:r w:rsidR="00EE7BD3" w:rsidRPr="007E5AA6">
        <w:rPr>
          <w:sz w:val="24"/>
          <w:szCs w:val="24"/>
        </w:rPr>
        <w:t>соответствующего</w:t>
      </w:r>
      <w:r w:rsidR="00EE7BD3" w:rsidRPr="007E5AA6">
        <w:rPr>
          <w:spacing w:val="-5"/>
          <w:sz w:val="24"/>
          <w:szCs w:val="24"/>
        </w:rPr>
        <w:t xml:space="preserve"> </w:t>
      </w:r>
      <w:r w:rsidR="00EE7BD3" w:rsidRPr="007E5AA6">
        <w:rPr>
          <w:sz w:val="24"/>
          <w:szCs w:val="24"/>
        </w:rPr>
        <w:t>платежного</w:t>
      </w:r>
      <w:r w:rsidR="00EE7BD3" w:rsidRPr="007E5AA6">
        <w:rPr>
          <w:spacing w:val="-5"/>
          <w:sz w:val="24"/>
          <w:szCs w:val="24"/>
        </w:rPr>
        <w:t xml:space="preserve"> </w:t>
      </w:r>
      <w:r w:rsidR="00EE7BD3" w:rsidRPr="007E5AA6">
        <w:rPr>
          <w:spacing w:val="-2"/>
          <w:sz w:val="24"/>
          <w:szCs w:val="24"/>
        </w:rPr>
        <w:t>документа.</w:t>
      </w:r>
    </w:p>
    <w:p w:rsidR="00D82019" w:rsidRPr="007E5AA6" w:rsidRDefault="00EE7BD3" w:rsidP="007E5AA6">
      <w:pPr>
        <w:ind w:firstLine="709"/>
        <w:jc w:val="both"/>
        <w:rPr>
          <w:sz w:val="24"/>
          <w:szCs w:val="24"/>
        </w:rPr>
      </w:pPr>
      <w:r w:rsidRPr="007E5AA6">
        <w:rPr>
          <w:sz w:val="24"/>
          <w:szCs w:val="24"/>
        </w:rPr>
        <w:t xml:space="preserve">Порядок распределения стандартных, имущественных, социальных и профессиональных </w:t>
      </w:r>
      <w:r w:rsidRPr="007E5AA6">
        <w:rPr>
          <w:spacing w:val="-2"/>
          <w:sz w:val="24"/>
          <w:szCs w:val="24"/>
        </w:rPr>
        <w:t>вычетов:</w:t>
      </w:r>
    </w:p>
    <w:p w:rsidR="00D82019" w:rsidRPr="007E5AA6" w:rsidRDefault="007E5AA6" w:rsidP="007E5AA6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EE7BD3" w:rsidRPr="007E5AA6">
        <w:rPr>
          <w:sz w:val="24"/>
          <w:szCs w:val="24"/>
        </w:rPr>
        <w:t>пропорционально</w:t>
      </w:r>
      <w:r w:rsidR="00EE7BD3" w:rsidRPr="007E5AA6">
        <w:rPr>
          <w:spacing w:val="-8"/>
          <w:sz w:val="24"/>
          <w:szCs w:val="24"/>
        </w:rPr>
        <w:t xml:space="preserve"> </w:t>
      </w:r>
      <w:r w:rsidR="00EE7BD3" w:rsidRPr="007E5AA6">
        <w:rPr>
          <w:sz w:val="24"/>
          <w:szCs w:val="24"/>
        </w:rPr>
        <w:t>между</w:t>
      </w:r>
      <w:r w:rsidR="00EE7BD3" w:rsidRPr="007E5AA6">
        <w:rPr>
          <w:spacing w:val="-11"/>
          <w:sz w:val="24"/>
          <w:szCs w:val="24"/>
        </w:rPr>
        <w:t xml:space="preserve"> </w:t>
      </w:r>
      <w:r w:rsidR="00EE7BD3" w:rsidRPr="007E5AA6">
        <w:rPr>
          <w:sz w:val="24"/>
          <w:szCs w:val="24"/>
        </w:rPr>
        <w:t>суммами</w:t>
      </w:r>
      <w:r w:rsidR="00EE7BD3" w:rsidRPr="007E5AA6">
        <w:rPr>
          <w:spacing w:val="-8"/>
          <w:sz w:val="24"/>
          <w:szCs w:val="24"/>
        </w:rPr>
        <w:t xml:space="preserve"> </w:t>
      </w:r>
      <w:r w:rsidR="00EE7BD3" w:rsidRPr="007E5AA6">
        <w:rPr>
          <w:sz w:val="24"/>
          <w:szCs w:val="24"/>
        </w:rPr>
        <w:t>дохода,</w:t>
      </w:r>
      <w:r w:rsidR="00EE7BD3" w:rsidRPr="007E5AA6">
        <w:rPr>
          <w:spacing w:val="-8"/>
          <w:sz w:val="24"/>
          <w:szCs w:val="24"/>
        </w:rPr>
        <w:t xml:space="preserve"> </w:t>
      </w:r>
      <w:r w:rsidR="00EE7BD3" w:rsidRPr="007E5AA6">
        <w:rPr>
          <w:sz w:val="24"/>
          <w:szCs w:val="24"/>
        </w:rPr>
        <w:t>облагаемого</w:t>
      </w:r>
      <w:r w:rsidR="00EE7BD3" w:rsidRPr="007E5AA6">
        <w:rPr>
          <w:spacing w:val="-8"/>
          <w:sz w:val="24"/>
          <w:szCs w:val="24"/>
        </w:rPr>
        <w:t xml:space="preserve"> </w:t>
      </w:r>
      <w:r w:rsidR="00EE7BD3" w:rsidRPr="007E5AA6">
        <w:rPr>
          <w:sz w:val="24"/>
          <w:szCs w:val="24"/>
        </w:rPr>
        <w:t xml:space="preserve">налогом, и </w:t>
      </w:r>
      <w:proofErr w:type="gramStart"/>
      <w:r w:rsidR="00EE7BD3" w:rsidRPr="007E5AA6">
        <w:rPr>
          <w:sz w:val="24"/>
          <w:szCs w:val="24"/>
        </w:rPr>
        <w:t>относящихся</w:t>
      </w:r>
      <w:proofErr w:type="gramEnd"/>
      <w:r w:rsidR="00EE7BD3" w:rsidRPr="007E5AA6">
        <w:rPr>
          <w:sz w:val="24"/>
          <w:szCs w:val="24"/>
        </w:rPr>
        <w:t xml:space="preserve"> на разные источники финансового обеспечения.</w:t>
      </w:r>
    </w:p>
    <w:p w:rsidR="00D82019" w:rsidRDefault="00D82019" w:rsidP="007E5AA6">
      <w:pPr>
        <w:ind w:firstLine="709"/>
        <w:jc w:val="both"/>
        <w:rPr>
          <w:sz w:val="24"/>
          <w:szCs w:val="24"/>
        </w:rPr>
      </w:pPr>
    </w:p>
    <w:p w:rsidR="007E5AA6" w:rsidRPr="007E5AA6" w:rsidRDefault="007E5AA6" w:rsidP="007E5AA6">
      <w:pPr>
        <w:ind w:firstLine="709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6. </w:t>
      </w:r>
      <w:r w:rsidR="00F632D3">
        <w:rPr>
          <w:b/>
          <w:sz w:val="24"/>
          <w:szCs w:val="24"/>
        </w:rPr>
        <w:t>Единый налоговый платеж (ЕНП)</w:t>
      </w:r>
    </w:p>
    <w:p w:rsidR="007E5AA6" w:rsidRDefault="007E5AA6" w:rsidP="00F632D3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6.1. </w:t>
      </w:r>
      <w:r w:rsidR="00F632D3">
        <w:rPr>
          <w:sz w:val="24"/>
          <w:szCs w:val="24"/>
        </w:rPr>
        <w:t>С 01 января 2023 введен новый Единый налоговый платеж. Поправки в НК РФ</w:t>
      </w:r>
      <w:proofErr w:type="gramStart"/>
      <w:r w:rsidR="00F632D3">
        <w:rPr>
          <w:sz w:val="24"/>
          <w:szCs w:val="24"/>
        </w:rPr>
        <w:t xml:space="preserve"> ,</w:t>
      </w:r>
      <w:proofErr w:type="gramEnd"/>
      <w:r w:rsidR="00F632D3">
        <w:rPr>
          <w:sz w:val="24"/>
          <w:szCs w:val="24"/>
        </w:rPr>
        <w:t xml:space="preserve"> согласно которым единый налоговый платеж становится обязательной нормой для всех, внесены в НК РФ.( Федеральный закон от 14.07.2022 №263-ФЗ)</w:t>
      </w:r>
    </w:p>
    <w:p w:rsidR="00F632D3" w:rsidRPr="007E5AA6" w:rsidRDefault="00F632D3" w:rsidP="00F632D3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6.2. Порядок уплаты налогов, сборов, взносов и новые сроки отчетности, изменены в НК РФ на основании ФЗ от 14.07.2022 №239-ФЗ.</w:t>
      </w:r>
    </w:p>
    <w:p w:rsidR="007E5AA6" w:rsidRDefault="007E5AA6" w:rsidP="007E5AA6">
      <w:pPr>
        <w:ind w:firstLine="709"/>
        <w:jc w:val="both"/>
        <w:rPr>
          <w:sz w:val="24"/>
          <w:szCs w:val="24"/>
        </w:rPr>
      </w:pPr>
    </w:p>
    <w:p w:rsidR="007E5AA6" w:rsidRPr="007E5AA6" w:rsidRDefault="007E5AA6" w:rsidP="007E5AA6">
      <w:pPr>
        <w:ind w:firstLine="709"/>
        <w:jc w:val="center"/>
        <w:rPr>
          <w:b/>
          <w:sz w:val="24"/>
          <w:szCs w:val="24"/>
        </w:rPr>
      </w:pPr>
      <w:r w:rsidRPr="007E5AA6">
        <w:rPr>
          <w:b/>
          <w:sz w:val="24"/>
          <w:szCs w:val="24"/>
        </w:rPr>
        <w:t>7. Налог</w:t>
      </w:r>
      <w:r w:rsidRPr="007E5AA6">
        <w:rPr>
          <w:b/>
          <w:spacing w:val="-3"/>
          <w:sz w:val="24"/>
          <w:szCs w:val="24"/>
        </w:rPr>
        <w:t xml:space="preserve"> </w:t>
      </w:r>
      <w:r w:rsidRPr="007E5AA6">
        <w:rPr>
          <w:b/>
          <w:sz w:val="24"/>
          <w:szCs w:val="24"/>
        </w:rPr>
        <w:t>на</w:t>
      </w:r>
      <w:r w:rsidRPr="007E5AA6">
        <w:rPr>
          <w:b/>
          <w:spacing w:val="-2"/>
          <w:sz w:val="24"/>
          <w:szCs w:val="24"/>
        </w:rPr>
        <w:t xml:space="preserve"> имущество.</w:t>
      </w:r>
    </w:p>
    <w:p w:rsidR="007E5AA6" w:rsidRPr="007E5AA6" w:rsidRDefault="007E5AA6" w:rsidP="007E5AA6">
      <w:pPr>
        <w:ind w:firstLine="709"/>
        <w:jc w:val="both"/>
        <w:rPr>
          <w:sz w:val="24"/>
          <w:szCs w:val="24"/>
        </w:rPr>
      </w:pPr>
      <w:r w:rsidRPr="007E5AA6">
        <w:rPr>
          <w:sz w:val="24"/>
          <w:szCs w:val="24"/>
        </w:rPr>
        <w:t>Налог на имущество организаций по объектам недвижимого имущества исчисляется в соответствии со статьей 375 главы 30 НК как среднегодовая стоимость имущества, признаваемого объектом налогообложения. Статья 378.2 НК не распространяется на имущество государственных (муниципальных) учреждений, полученное в оперативное пользование.</w:t>
      </w:r>
    </w:p>
    <w:p w:rsidR="007E5AA6" w:rsidRDefault="007E5AA6" w:rsidP="007E5AA6">
      <w:pPr>
        <w:ind w:firstLine="709"/>
        <w:jc w:val="both"/>
        <w:rPr>
          <w:sz w:val="24"/>
          <w:szCs w:val="24"/>
        </w:rPr>
      </w:pPr>
    </w:p>
    <w:p w:rsidR="00D567D7" w:rsidRDefault="00D567D7" w:rsidP="007E5AA6">
      <w:pPr>
        <w:ind w:firstLine="709"/>
        <w:jc w:val="both"/>
        <w:rPr>
          <w:sz w:val="24"/>
          <w:szCs w:val="24"/>
        </w:rPr>
      </w:pPr>
    </w:p>
    <w:p w:rsidR="00D567D7" w:rsidRDefault="00D567D7" w:rsidP="007E5AA6">
      <w:pPr>
        <w:ind w:firstLine="709"/>
        <w:jc w:val="both"/>
        <w:rPr>
          <w:sz w:val="24"/>
          <w:szCs w:val="24"/>
        </w:rPr>
      </w:pPr>
    </w:p>
    <w:p w:rsidR="00F632D3" w:rsidRDefault="00F632D3" w:rsidP="007E5AA6">
      <w:pPr>
        <w:ind w:firstLine="709"/>
        <w:jc w:val="both"/>
        <w:rPr>
          <w:sz w:val="24"/>
          <w:szCs w:val="24"/>
        </w:rPr>
      </w:pPr>
    </w:p>
    <w:p w:rsidR="00F632D3" w:rsidRDefault="00F632D3" w:rsidP="007E5AA6">
      <w:pPr>
        <w:ind w:firstLine="709"/>
        <w:jc w:val="both"/>
        <w:rPr>
          <w:sz w:val="24"/>
          <w:szCs w:val="24"/>
        </w:rPr>
      </w:pPr>
    </w:p>
    <w:p w:rsidR="00F632D3" w:rsidRDefault="00F632D3" w:rsidP="007E5AA6">
      <w:pPr>
        <w:ind w:firstLine="709"/>
        <w:jc w:val="both"/>
        <w:rPr>
          <w:sz w:val="24"/>
          <w:szCs w:val="24"/>
        </w:rPr>
      </w:pPr>
    </w:p>
    <w:p w:rsidR="00F632D3" w:rsidRDefault="00F632D3" w:rsidP="007E5AA6">
      <w:pPr>
        <w:ind w:firstLine="709"/>
        <w:jc w:val="both"/>
        <w:rPr>
          <w:sz w:val="24"/>
          <w:szCs w:val="24"/>
        </w:rPr>
      </w:pPr>
    </w:p>
    <w:p w:rsidR="00D567D7" w:rsidRDefault="00D567D7" w:rsidP="00D567D7">
      <w:pPr>
        <w:pStyle w:val="a7"/>
        <w:spacing w:before="0" w:after="0"/>
        <w:jc w:val="both"/>
        <w:rPr>
          <w:lang w:eastAsia="en-US"/>
        </w:rPr>
      </w:pPr>
    </w:p>
    <w:p w:rsidR="00C66827" w:rsidRDefault="00C66827" w:rsidP="00D567D7">
      <w:pPr>
        <w:pStyle w:val="a7"/>
        <w:spacing w:before="0" w:after="0"/>
        <w:jc w:val="both"/>
        <w:rPr>
          <w:sz w:val="28"/>
          <w:szCs w:val="28"/>
        </w:rPr>
      </w:pPr>
    </w:p>
    <w:p w:rsidR="00D567D7" w:rsidRDefault="00D567D7" w:rsidP="00D567D7">
      <w:pPr>
        <w:shd w:val="clear" w:color="auto" w:fill="FFFFFF"/>
        <w:tabs>
          <w:tab w:val="left" w:pos="1505"/>
        </w:tabs>
        <w:spacing w:line="274" w:lineRule="exact"/>
        <w:ind w:firstLine="515"/>
        <w:jc w:val="right"/>
        <w:rPr>
          <w:i/>
          <w:szCs w:val="28"/>
        </w:rPr>
      </w:pPr>
      <w:r>
        <w:rPr>
          <w:i/>
          <w:szCs w:val="28"/>
        </w:rPr>
        <w:lastRenderedPageBreak/>
        <w:t>Приложение № 1</w:t>
      </w:r>
    </w:p>
    <w:p w:rsidR="00D567D7" w:rsidRDefault="00D567D7" w:rsidP="00D567D7">
      <w:pPr>
        <w:shd w:val="clear" w:color="auto" w:fill="FFFFFF"/>
        <w:tabs>
          <w:tab w:val="left" w:pos="1505"/>
        </w:tabs>
        <w:spacing w:line="274" w:lineRule="exact"/>
        <w:ind w:firstLine="515"/>
        <w:jc w:val="both"/>
        <w:rPr>
          <w:i/>
          <w:szCs w:val="28"/>
        </w:rPr>
      </w:pPr>
    </w:p>
    <w:p w:rsidR="00C66827" w:rsidRPr="00C66827" w:rsidRDefault="00C66827" w:rsidP="00C66827">
      <w:pPr>
        <w:pStyle w:val="blocktext"/>
        <w:spacing w:before="120" w:after="120"/>
        <w:rPr>
          <w:sz w:val="18"/>
          <w:szCs w:val="18"/>
        </w:rPr>
      </w:pPr>
      <w:r w:rsidRPr="00C66827">
        <w:rPr>
          <w:sz w:val="18"/>
          <w:szCs w:val="18"/>
        </w:rPr>
        <w:softHyphen/>
      </w:r>
      <w:r w:rsidRPr="00C66827">
        <w:rPr>
          <w:sz w:val="18"/>
          <w:szCs w:val="18"/>
        </w:rPr>
        <w:softHyphen/>
      </w:r>
      <w:r w:rsidRPr="00C66827">
        <w:rPr>
          <w:sz w:val="18"/>
          <w:szCs w:val="18"/>
        </w:rPr>
        <w:softHyphen/>
      </w:r>
      <w:r w:rsidRPr="00C66827">
        <w:rPr>
          <w:sz w:val="18"/>
          <w:szCs w:val="18"/>
        </w:rPr>
        <w:softHyphen/>
      </w:r>
      <w:r w:rsidRPr="00C66827">
        <w:rPr>
          <w:sz w:val="18"/>
          <w:szCs w:val="18"/>
        </w:rPr>
        <w:softHyphen/>
      </w:r>
      <w:r w:rsidRPr="00C66827">
        <w:rPr>
          <w:sz w:val="18"/>
          <w:szCs w:val="18"/>
        </w:rPr>
        <w:softHyphen/>
      </w:r>
      <w:r w:rsidRPr="00C66827">
        <w:rPr>
          <w:sz w:val="18"/>
          <w:szCs w:val="18"/>
        </w:rPr>
        <w:softHyphen/>
      </w:r>
      <w:r w:rsidRPr="00C66827">
        <w:rPr>
          <w:sz w:val="18"/>
          <w:szCs w:val="18"/>
        </w:rPr>
        <w:softHyphen/>
      </w:r>
      <w:r w:rsidRPr="00C66827">
        <w:rPr>
          <w:sz w:val="18"/>
          <w:szCs w:val="18"/>
        </w:rPr>
        <w:softHyphen/>
      </w:r>
      <w:r w:rsidRPr="00C66827">
        <w:rPr>
          <w:sz w:val="18"/>
          <w:szCs w:val="18"/>
        </w:rPr>
        <w:softHyphen/>
      </w:r>
      <w:r w:rsidRPr="00C66827">
        <w:rPr>
          <w:sz w:val="18"/>
          <w:szCs w:val="18"/>
        </w:rPr>
        <w:softHyphen/>
      </w:r>
      <w:r w:rsidRPr="00C66827">
        <w:rPr>
          <w:sz w:val="18"/>
          <w:szCs w:val="18"/>
        </w:rPr>
        <w:softHyphen/>
      </w:r>
      <w:r w:rsidRPr="00C66827">
        <w:rPr>
          <w:sz w:val="18"/>
          <w:szCs w:val="18"/>
        </w:rPr>
        <w:softHyphen/>
      </w:r>
      <w:r w:rsidRPr="00C66827">
        <w:rPr>
          <w:sz w:val="18"/>
          <w:szCs w:val="18"/>
        </w:rPr>
        <w:softHyphen/>
      </w:r>
      <w:r w:rsidRPr="00C66827">
        <w:rPr>
          <w:sz w:val="18"/>
          <w:szCs w:val="18"/>
        </w:rPr>
        <w:softHyphen/>
      </w:r>
      <w:r w:rsidRPr="00C66827">
        <w:rPr>
          <w:sz w:val="18"/>
          <w:szCs w:val="18"/>
        </w:rPr>
        <w:softHyphen/>
      </w:r>
      <w:r w:rsidRPr="00C66827">
        <w:rPr>
          <w:sz w:val="18"/>
          <w:szCs w:val="18"/>
        </w:rPr>
        <w:softHyphen/>
      </w:r>
      <w:r w:rsidRPr="00C66827">
        <w:rPr>
          <w:sz w:val="18"/>
          <w:szCs w:val="18"/>
        </w:rPr>
        <w:softHyphen/>
      </w:r>
      <w:r w:rsidRPr="00C66827">
        <w:rPr>
          <w:sz w:val="18"/>
          <w:szCs w:val="18"/>
        </w:rPr>
        <w:softHyphen/>
      </w:r>
      <w:r w:rsidRPr="00C66827">
        <w:rPr>
          <w:sz w:val="18"/>
          <w:szCs w:val="18"/>
        </w:rPr>
        <w:softHyphen/>
      </w:r>
      <w:r w:rsidRPr="00C66827">
        <w:rPr>
          <w:sz w:val="18"/>
          <w:szCs w:val="18"/>
        </w:rPr>
        <w:softHyphen/>
      </w:r>
      <w:r w:rsidRPr="00C66827">
        <w:rPr>
          <w:sz w:val="18"/>
          <w:szCs w:val="18"/>
        </w:rPr>
        <w:softHyphen/>
      </w:r>
      <w:r w:rsidRPr="00C66827">
        <w:rPr>
          <w:sz w:val="18"/>
          <w:szCs w:val="18"/>
        </w:rPr>
        <w:softHyphen/>
        <w:t xml:space="preserve">                                                    График документооборота </w:t>
      </w:r>
    </w:p>
    <w:tbl>
      <w:tblPr>
        <w:tblW w:w="10137" w:type="dxa"/>
        <w:tblInd w:w="-399" w:type="dxa"/>
        <w:tblLayout w:type="fixed"/>
        <w:tblLook w:val="04A0" w:firstRow="1" w:lastRow="0" w:firstColumn="1" w:lastColumn="0" w:noHBand="0" w:noVBand="1"/>
      </w:tblPr>
      <w:tblGrid>
        <w:gridCol w:w="589"/>
        <w:gridCol w:w="3303"/>
        <w:gridCol w:w="1782"/>
        <w:gridCol w:w="1782"/>
        <w:gridCol w:w="2681"/>
      </w:tblGrid>
      <w:tr w:rsidR="00C66827" w:rsidRPr="00C66827" w:rsidTr="00C66827">
        <w:trPr>
          <w:trHeight w:val="657"/>
        </w:trPr>
        <w:tc>
          <w:tcPr>
            <w:tcW w:w="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66827" w:rsidRPr="00C66827" w:rsidRDefault="00C66827">
            <w:pPr>
              <w:pStyle w:val="a7"/>
              <w:snapToGrid w:val="0"/>
              <w:spacing w:before="120" w:after="120"/>
              <w:jc w:val="center"/>
              <w:rPr>
                <w:b/>
                <w:sz w:val="18"/>
                <w:szCs w:val="18"/>
              </w:rPr>
            </w:pPr>
            <w:r w:rsidRPr="00C66827">
              <w:rPr>
                <w:b/>
                <w:sz w:val="18"/>
                <w:szCs w:val="18"/>
              </w:rPr>
              <w:t xml:space="preserve">№ </w:t>
            </w:r>
            <w:proofErr w:type="gramStart"/>
            <w:r w:rsidRPr="00C66827">
              <w:rPr>
                <w:b/>
                <w:sz w:val="18"/>
                <w:szCs w:val="18"/>
              </w:rPr>
              <w:t>п</w:t>
            </w:r>
            <w:proofErr w:type="gramEnd"/>
            <w:r w:rsidRPr="00C66827">
              <w:rPr>
                <w:b/>
                <w:sz w:val="18"/>
                <w:szCs w:val="18"/>
              </w:rPr>
              <w:t>/п</w:t>
            </w:r>
          </w:p>
        </w:tc>
        <w:tc>
          <w:tcPr>
            <w:tcW w:w="3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66827" w:rsidRPr="00C66827" w:rsidRDefault="00C66827">
            <w:pPr>
              <w:pStyle w:val="a7"/>
              <w:snapToGrid w:val="0"/>
              <w:spacing w:before="120" w:after="120"/>
              <w:jc w:val="center"/>
              <w:rPr>
                <w:b/>
                <w:sz w:val="18"/>
                <w:szCs w:val="18"/>
              </w:rPr>
            </w:pPr>
            <w:r w:rsidRPr="00C66827">
              <w:rPr>
                <w:b/>
                <w:sz w:val="18"/>
                <w:szCs w:val="18"/>
              </w:rPr>
              <w:t>Наименование документа</w:t>
            </w:r>
          </w:p>
        </w:tc>
        <w:tc>
          <w:tcPr>
            <w:tcW w:w="1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66827" w:rsidRPr="00C66827" w:rsidRDefault="00C66827">
            <w:pPr>
              <w:pStyle w:val="a7"/>
              <w:snapToGrid w:val="0"/>
              <w:spacing w:before="120" w:after="120"/>
              <w:jc w:val="center"/>
              <w:rPr>
                <w:b/>
                <w:sz w:val="18"/>
                <w:szCs w:val="18"/>
              </w:rPr>
            </w:pPr>
            <w:r w:rsidRPr="00C66827">
              <w:rPr>
                <w:b/>
                <w:sz w:val="18"/>
                <w:szCs w:val="18"/>
              </w:rPr>
              <w:t>Исполнитель</w:t>
            </w:r>
          </w:p>
        </w:tc>
        <w:tc>
          <w:tcPr>
            <w:tcW w:w="1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66827" w:rsidRPr="00C66827" w:rsidRDefault="00C66827">
            <w:pPr>
              <w:pStyle w:val="a7"/>
              <w:snapToGrid w:val="0"/>
              <w:spacing w:before="120" w:after="120"/>
              <w:jc w:val="center"/>
              <w:rPr>
                <w:b/>
                <w:sz w:val="18"/>
                <w:szCs w:val="18"/>
              </w:rPr>
            </w:pPr>
            <w:r w:rsidRPr="00C66827">
              <w:rPr>
                <w:b/>
                <w:sz w:val="18"/>
                <w:szCs w:val="18"/>
              </w:rPr>
              <w:t>Срок предоставления</w:t>
            </w:r>
          </w:p>
        </w:tc>
        <w:tc>
          <w:tcPr>
            <w:tcW w:w="2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6827" w:rsidRPr="00C66827" w:rsidRDefault="00C66827">
            <w:pPr>
              <w:pStyle w:val="a7"/>
              <w:snapToGrid w:val="0"/>
              <w:spacing w:before="120" w:after="120"/>
              <w:jc w:val="center"/>
              <w:rPr>
                <w:b/>
                <w:sz w:val="18"/>
                <w:szCs w:val="18"/>
              </w:rPr>
            </w:pPr>
            <w:proofErr w:type="gramStart"/>
            <w:r w:rsidRPr="00C66827">
              <w:rPr>
                <w:b/>
                <w:sz w:val="18"/>
                <w:szCs w:val="18"/>
              </w:rPr>
              <w:t>Ответственный</w:t>
            </w:r>
            <w:proofErr w:type="gramEnd"/>
            <w:r w:rsidRPr="00C66827">
              <w:rPr>
                <w:b/>
                <w:sz w:val="18"/>
                <w:szCs w:val="18"/>
              </w:rPr>
              <w:t xml:space="preserve"> по обработке</w:t>
            </w:r>
          </w:p>
        </w:tc>
      </w:tr>
      <w:tr w:rsidR="00C66827" w:rsidRPr="00C66827" w:rsidTr="00C66827">
        <w:trPr>
          <w:trHeight w:val="774"/>
        </w:trPr>
        <w:tc>
          <w:tcPr>
            <w:tcW w:w="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66827" w:rsidRPr="00C66827" w:rsidRDefault="00C66827">
            <w:pPr>
              <w:pStyle w:val="a7"/>
              <w:snapToGrid w:val="0"/>
              <w:spacing w:before="120" w:after="120"/>
              <w:rPr>
                <w:sz w:val="18"/>
                <w:szCs w:val="18"/>
              </w:rPr>
            </w:pPr>
            <w:r w:rsidRPr="00C66827">
              <w:rPr>
                <w:sz w:val="18"/>
                <w:szCs w:val="18"/>
              </w:rPr>
              <w:t>1.</w:t>
            </w:r>
          </w:p>
        </w:tc>
        <w:tc>
          <w:tcPr>
            <w:tcW w:w="3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66827" w:rsidRPr="00C66827" w:rsidRDefault="00C66827">
            <w:pPr>
              <w:pStyle w:val="a7"/>
              <w:snapToGrid w:val="0"/>
              <w:spacing w:before="120" w:after="120"/>
              <w:rPr>
                <w:sz w:val="18"/>
                <w:szCs w:val="18"/>
              </w:rPr>
            </w:pPr>
            <w:r w:rsidRPr="00C66827">
              <w:rPr>
                <w:sz w:val="18"/>
                <w:szCs w:val="18"/>
              </w:rPr>
              <w:t>Приказы о приеме на работу, перемещениях</w:t>
            </w:r>
          </w:p>
        </w:tc>
        <w:tc>
          <w:tcPr>
            <w:tcW w:w="1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66827" w:rsidRPr="00C66827" w:rsidRDefault="00C66827">
            <w:pPr>
              <w:pStyle w:val="a7"/>
              <w:snapToGrid w:val="0"/>
              <w:spacing w:before="120" w:after="120"/>
              <w:rPr>
                <w:sz w:val="18"/>
                <w:szCs w:val="18"/>
              </w:rPr>
            </w:pPr>
            <w:r w:rsidRPr="00C66827">
              <w:rPr>
                <w:sz w:val="18"/>
                <w:szCs w:val="18"/>
              </w:rPr>
              <w:t>Руководитель</w:t>
            </w:r>
          </w:p>
          <w:p w:rsidR="00C66827" w:rsidRPr="00C66827" w:rsidRDefault="00C66827">
            <w:pPr>
              <w:pStyle w:val="a7"/>
              <w:spacing w:before="120" w:after="120"/>
              <w:rPr>
                <w:sz w:val="18"/>
                <w:szCs w:val="18"/>
              </w:rPr>
            </w:pPr>
          </w:p>
        </w:tc>
        <w:tc>
          <w:tcPr>
            <w:tcW w:w="1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66827" w:rsidRPr="00C66827" w:rsidRDefault="00C66827">
            <w:pPr>
              <w:pStyle w:val="a7"/>
              <w:snapToGrid w:val="0"/>
              <w:spacing w:before="120" w:after="120"/>
              <w:rPr>
                <w:sz w:val="18"/>
                <w:szCs w:val="18"/>
              </w:rPr>
            </w:pPr>
            <w:r w:rsidRPr="00C66827">
              <w:rPr>
                <w:sz w:val="18"/>
                <w:szCs w:val="18"/>
              </w:rPr>
              <w:t>В день издания</w:t>
            </w:r>
          </w:p>
        </w:tc>
        <w:tc>
          <w:tcPr>
            <w:tcW w:w="2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6827" w:rsidRPr="00C66827" w:rsidRDefault="00C66827">
            <w:pPr>
              <w:pStyle w:val="a7"/>
              <w:snapToGrid w:val="0"/>
              <w:spacing w:before="120" w:after="120"/>
              <w:rPr>
                <w:sz w:val="18"/>
                <w:szCs w:val="18"/>
              </w:rPr>
            </w:pPr>
            <w:r w:rsidRPr="00C66827">
              <w:rPr>
                <w:sz w:val="18"/>
                <w:szCs w:val="18"/>
              </w:rPr>
              <w:t>Главный бухгалтер</w:t>
            </w:r>
          </w:p>
        </w:tc>
      </w:tr>
      <w:tr w:rsidR="00C66827" w:rsidRPr="00C66827" w:rsidTr="00C66827">
        <w:trPr>
          <w:trHeight w:val="774"/>
        </w:trPr>
        <w:tc>
          <w:tcPr>
            <w:tcW w:w="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66827" w:rsidRPr="00C66827" w:rsidRDefault="00C66827">
            <w:pPr>
              <w:pStyle w:val="a7"/>
              <w:snapToGrid w:val="0"/>
              <w:spacing w:before="120" w:after="120"/>
              <w:rPr>
                <w:sz w:val="18"/>
                <w:szCs w:val="18"/>
              </w:rPr>
            </w:pPr>
            <w:r w:rsidRPr="00C66827">
              <w:rPr>
                <w:sz w:val="18"/>
                <w:szCs w:val="18"/>
              </w:rPr>
              <w:t>2.</w:t>
            </w:r>
          </w:p>
        </w:tc>
        <w:tc>
          <w:tcPr>
            <w:tcW w:w="3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66827" w:rsidRPr="00C66827" w:rsidRDefault="00C66827">
            <w:pPr>
              <w:pStyle w:val="a7"/>
              <w:snapToGrid w:val="0"/>
              <w:spacing w:before="120" w:after="120"/>
              <w:rPr>
                <w:sz w:val="18"/>
                <w:szCs w:val="18"/>
              </w:rPr>
            </w:pPr>
            <w:r w:rsidRPr="00C66827">
              <w:rPr>
                <w:sz w:val="18"/>
                <w:szCs w:val="18"/>
              </w:rPr>
              <w:t>Приказы по оплате труда</w:t>
            </w:r>
          </w:p>
        </w:tc>
        <w:tc>
          <w:tcPr>
            <w:tcW w:w="1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66827" w:rsidRPr="00C66827" w:rsidRDefault="00C66827">
            <w:pPr>
              <w:pStyle w:val="a7"/>
              <w:snapToGrid w:val="0"/>
              <w:spacing w:before="120" w:after="120"/>
              <w:rPr>
                <w:sz w:val="18"/>
                <w:szCs w:val="18"/>
              </w:rPr>
            </w:pPr>
            <w:r w:rsidRPr="00C66827">
              <w:rPr>
                <w:sz w:val="18"/>
                <w:szCs w:val="18"/>
              </w:rPr>
              <w:t>Руководитель</w:t>
            </w:r>
          </w:p>
          <w:p w:rsidR="00C66827" w:rsidRPr="00C66827" w:rsidRDefault="00C66827">
            <w:pPr>
              <w:pStyle w:val="a7"/>
              <w:spacing w:before="120" w:after="120"/>
              <w:rPr>
                <w:sz w:val="18"/>
                <w:szCs w:val="18"/>
              </w:rPr>
            </w:pPr>
          </w:p>
        </w:tc>
        <w:tc>
          <w:tcPr>
            <w:tcW w:w="1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66827" w:rsidRPr="00C66827" w:rsidRDefault="00C66827">
            <w:pPr>
              <w:pStyle w:val="a7"/>
              <w:snapToGrid w:val="0"/>
              <w:spacing w:before="120" w:after="120"/>
              <w:rPr>
                <w:sz w:val="18"/>
                <w:szCs w:val="18"/>
              </w:rPr>
            </w:pPr>
            <w:r w:rsidRPr="00C66827">
              <w:rPr>
                <w:sz w:val="18"/>
                <w:szCs w:val="18"/>
              </w:rPr>
              <w:t>До 29 числа текущего месяца</w:t>
            </w:r>
          </w:p>
        </w:tc>
        <w:tc>
          <w:tcPr>
            <w:tcW w:w="2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6827" w:rsidRPr="00C66827" w:rsidRDefault="00C66827">
            <w:pPr>
              <w:pStyle w:val="a7"/>
              <w:snapToGrid w:val="0"/>
              <w:spacing w:before="120" w:after="120"/>
              <w:rPr>
                <w:sz w:val="18"/>
                <w:szCs w:val="18"/>
              </w:rPr>
            </w:pPr>
            <w:r w:rsidRPr="00C66827">
              <w:rPr>
                <w:sz w:val="18"/>
                <w:szCs w:val="18"/>
              </w:rPr>
              <w:t>Главный бухгалтер</w:t>
            </w:r>
          </w:p>
        </w:tc>
      </w:tr>
      <w:tr w:rsidR="00C66827" w:rsidRPr="00C66827" w:rsidTr="00C66827">
        <w:trPr>
          <w:trHeight w:val="639"/>
        </w:trPr>
        <w:tc>
          <w:tcPr>
            <w:tcW w:w="58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66827" w:rsidRPr="00C66827" w:rsidRDefault="00C66827">
            <w:pPr>
              <w:pStyle w:val="a7"/>
              <w:snapToGrid w:val="0"/>
              <w:spacing w:before="120" w:after="120"/>
              <w:rPr>
                <w:sz w:val="18"/>
                <w:szCs w:val="18"/>
              </w:rPr>
            </w:pPr>
            <w:r w:rsidRPr="00C66827">
              <w:rPr>
                <w:sz w:val="18"/>
                <w:szCs w:val="18"/>
              </w:rPr>
              <w:t>3.</w:t>
            </w:r>
          </w:p>
        </w:tc>
        <w:tc>
          <w:tcPr>
            <w:tcW w:w="33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66827" w:rsidRPr="00C66827" w:rsidRDefault="00C66827">
            <w:pPr>
              <w:pStyle w:val="a7"/>
              <w:snapToGrid w:val="0"/>
              <w:spacing w:before="120" w:after="120"/>
              <w:rPr>
                <w:sz w:val="18"/>
                <w:szCs w:val="18"/>
              </w:rPr>
            </w:pPr>
            <w:r w:rsidRPr="00C66827">
              <w:rPr>
                <w:sz w:val="18"/>
                <w:szCs w:val="18"/>
              </w:rPr>
              <w:t>Приказы на отпуск</w:t>
            </w:r>
          </w:p>
        </w:tc>
        <w:tc>
          <w:tcPr>
            <w:tcW w:w="178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66827" w:rsidRPr="00C66827" w:rsidRDefault="00C66827">
            <w:pPr>
              <w:pStyle w:val="a7"/>
              <w:snapToGrid w:val="0"/>
              <w:spacing w:before="120" w:after="120"/>
              <w:rPr>
                <w:sz w:val="18"/>
                <w:szCs w:val="18"/>
              </w:rPr>
            </w:pPr>
            <w:r w:rsidRPr="00C66827">
              <w:rPr>
                <w:sz w:val="18"/>
                <w:szCs w:val="18"/>
              </w:rPr>
              <w:t>Руководитель</w:t>
            </w:r>
          </w:p>
        </w:tc>
        <w:tc>
          <w:tcPr>
            <w:tcW w:w="178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66827" w:rsidRPr="00C66827" w:rsidRDefault="00C66827">
            <w:pPr>
              <w:pStyle w:val="a7"/>
              <w:snapToGrid w:val="0"/>
              <w:spacing w:before="120" w:after="120"/>
              <w:rPr>
                <w:sz w:val="18"/>
                <w:szCs w:val="18"/>
              </w:rPr>
            </w:pPr>
            <w:r w:rsidRPr="00C66827">
              <w:rPr>
                <w:sz w:val="18"/>
                <w:szCs w:val="18"/>
              </w:rPr>
              <w:t>За 10 дней до начала отпуска</w:t>
            </w:r>
          </w:p>
        </w:tc>
        <w:tc>
          <w:tcPr>
            <w:tcW w:w="268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6827" w:rsidRPr="00C66827" w:rsidRDefault="00C66827">
            <w:pPr>
              <w:pStyle w:val="a7"/>
              <w:snapToGrid w:val="0"/>
              <w:spacing w:before="120" w:after="120"/>
              <w:rPr>
                <w:sz w:val="18"/>
                <w:szCs w:val="18"/>
              </w:rPr>
            </w:pPr>
            <w:r w:rsidRPr="00C66827">
              <w:rPr>
                <w:sz w:val="18"/>
                <w:szCs w:val="18"/>
              </w:rPr>
              <w:t>Главный бухгалтер</w:t>
            </w:r>
          </w:p>
        </w:tc>
      </w:tr>
      <w:tr w:rsidR="00C66827" w:rsidRPr="00C66827" w:rsidTr="00C66827">
        <w:trPr>
          <w:trHeight w:val="657"/>
        </w:trPr>
        <w:tc>
          <w:tcPr>
            <w:tcW w:w="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66827" w:rsidRPr="00C66827" w:rsidRDefault="00C66827">
            <w:pPr>
              <w:pStyle w:val="a7"/>
              <w:snapToGrid w:val="0"/>
              <w:spacing w:before="120" w:after="120"/>
              <w:rPr>
                <w:sz w:val="18"/>
                <w:szCs w:val="18"/>
              </w:rPr>
            </w:pPr>
            <w:r w:rsidRPr="00C66827">
              <w:rPr>
                <w:sz w:val="18"/>
                <w:szCs w:val="18"/>
              </w:rPr>
              <w:t>4.</w:t>
            </w:r>
          </w:p>
        </w:tc>
        <w:tc>
          <w:tcPr>
            <w:tcW w:w="3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66827" w:rsidRPr="00C66827" w:rsidRDefault="00C66827">
            <w:pPr>
              <w:pStyle w:val="a7"/>
              <w:snapToGrid w:val="0"/>
              <w:spacing w:before="120" w:after="120"/>
              <w:rPr>
                <w:sz w:val="18"/>
                <w:szCs w:val="18"/>
              </w:rPr>
            </w:pPr>
            <w:r w:rsidRPr="00C66827">
              <w:rPr>
                <w:sz w:val="18"/>
                <w:szCs w:val="18"/>
              </w:rPr>
              <w:t>Табель учета посещаемости детей</w:t>
            </w:r>
          </w:p>
        </w:tc>
        <w:tc>
          <w:tcPr>
            <w:tcW w:w="1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66827" w:rsidRPr="00C66827" w:rsidRDefault="00C66827">
            <w:pPr>
              <w:pStyle w:val="a7"/>
              <w:snapToGrid w:val="0"/>
              <w:spacing w:before="120" w:after="120"/>
              <w:rPr>
                <w:sz w:val="18"/>
                <w:szCs w:val="18"/>
              </w:rPr>
            </w:pPr>
            <w:r w:rsidRPr="00C66827">
              <w:rPr>
                <w:sz w:val="18"/>
                <w:szCs w:val="18"/>
              </w:rPr>
              <w:t>Руководитель</w:t>
            </w:r>
          </w:p>
        </w:tc>
        <w:tc>
          <w:tcPr>
            <w:tcW w:w="1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66827" w:rsidRPr="00C66827" w:rsidRDefault="00C66827">
            <w:pPr>
              <w:pStyle w:val="a7"/>
              <w:snapToGrid w:val="0"/>
              <w:spacing w:before="120" w:after="120"/>
              <w:rPr>
                <w:sz w:val="18"/>
                <w:szCs w:val="18"/>
              </w:rPr>
            </w:pPr>
            <w:r w:rsidRPr="00C66827">
              <w:rPr>
                <w:sz w:val="18"/>
                <w:szCs w:val="18"/>
              </w:rPr>
              <w:t>До 29 числа текущего месяца</w:t>
            </w:r>
          </w:p>
        </w:tc>
        <w:tc>
          <w:tcPr>
            <w:tcW w:w="2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6827" w:rsidRPr="00C66827" w:rsidRDefault="00C66827">
            <w:pPr>
              <w:pStyle w:val="a7"/>
              <w:snapToGrid w:val="0"/>
              <w:spacing w:before="120" w:after="120"/>
              <w:rPr>
                <w:sz w:val="18"/>
                <w:szCs w:val="18"/>
              </w:rPr>
            </w:pPr>
            <w:r w:rsidRPr="00C66827">
              <w:rPr>
                <w:sz w:val="18"/>
                <w:szCs w:val="18"/>
              </w:rPr>
              <w:t>Главный бухгалтер</w:t>
            </w:r>
          </w:p>
        </w:tc>
      </w:tr>
      <w:tr w:rsidR="00C66827" w:rsidRPr="00C66827" w:rsidTr="00C66827">
        <w:trPr>
          <w:trHeight w:val="455"/>
        </w:trPr>
        <w:tc>
          <w:tcPr>
            <w:tcW w:w="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66827" w:rsidRPr="00C66827" w:rsidRDefault="00C66827">
            <w:pPr>
              <w:pStyle w:val="a7"/>
              <w:snapToGrid w:val="0"/>
              <w:spacing w:before="120" w:after="120"/>
              <w:rPr>
                <w:sz w:val="18"/>
                <w:szCs w:val="18"/>
              </w:rPr>
            </w:pPr>
            <w:r w:rsidRPr="00C66827">
              <w:rPr>
                <w:sz w:val="18"/>
                <w:szCs w:val="18"/>
              </w:rPr>
              <w:t>5.</w:t>
            </w:r>
          </w:p>
        </w:tc>
        <w:tc>
          <w:tcPr>
            <w:tcW w:w="3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66827" w:rsidRPr="00C66827" w:rsidRDefault="00C66827">
            <w:pPr>
              <w:pStyle w:val="a7"/>
              <w:snapToGrid w:val="0"/>
              <w:spacing w:before="120" w:after="120"/>
              <w:rPr>
                <w:sz w:val="18"/>
                <w:szCs w:val="18"/>
              </w:rPr>
            </w:pPr>
            <w:r w:rsidRPr="00C66827">
              <w:rPr>
                <w:sz w:val="18"/>
                <w:szCs w:val="18"/>
              </w:rPr>
              <w:t>Листки нетрудоспособности</w:t>
            </w:r>
          </w:p>
        </w:tc>
        <w:tc>
          <w:tcPr>
            <w:tcW w:w="1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66827" w:rsidRPr="00C66827" w:rsidRDefault="00C66827">
            <w:pPr>
              <w:pStyle w:val="a7"/>
              <w:snapToGrid w:val="0"/>
              <w:spacing w:before="120" w:after="120"/>
              <w:rPr>
                <w:sz w:val="18"/>
                <w:szCs w:val="18"/>
              </w:rPr>
            </w:pPr>
            <w:r w:rsidRPr="00C66827">
              <w:rPr>
                <w:sz w:val="18"/>
                <w:szCs w:val="18"/>
              </w:rPr>
              <w:t>Руководитель</w:t>
            </w:r>
          </w:p>
        </w:tc>
        <w:tc>
          <w:tcPr>
            <w:tcW w:w="1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66827" w:rsidRPr="00C66827" w:rsidRDefault="00C66827">
            <w:pPr>
              <w:pStyle w:val="a7"/>
              <w:snapToGrid w:val="0"/>
              <w:spacing w:before="120" w:after="120"/>
              <w:rPr>
                <w:sz w:val="18"/>
                <w:szCs w:val="18"/>
              </w:rPr>
            </w:pPr>
            <w:r w:rsidRPr="00C66827">
              <w:rPr>
                <w:sz w:val="18"/>
                <w:szCs w:val="18"/>
              </w:rPr>
              <w:t>По мере поступлений</w:t>
            </w:r>
          </w:p>
        </w:tc>
        <w:tc>
          <w:tcPr>
            <w:tcW w:w="2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6827" w:rsidRPr="00C66827" w:rsidRDefault="00C66827">
            <w:pPr>
              <w:pStyle w:val="a7"/>
              <w:snapToGrid w:val="0"/>
              <w:spacing w:before="120" w:after="120"/>
              <w:rPr>
                <w:sz w:val="18"/>
                <w:szCs w:val="18"/>
              </w:rPr>
            </w:pPr>
            <w:r w:rsidRPr="00C66827">
              <w:rPr>
                <w:sz w:val="18"/>
                <w:szCs w:val="18"/>
              </w:rPr>
              <w:t xml:space="preserve"> Главный бухгалтер </w:t>
            </w:r>
          </w:p>
        </w:tc>
      </w:tr>
      <w:tr w:rsidR="00C66827" w:rsidRPr="00C66827" w:rsidTr="00C66827">
        <w:trPr>
          <w:trHeight w:val="976"/>
        </w:trPr>
        <w:tc>
          <w:tcPr>
            <w:tcW w:w="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66827" w:rsidRPr="00C66827" w:rsidRDefault="00C66827">
            <w:pPr>
              <w:pStyle w:val="a7"/>
              <w:snapToGrid w:val="0"/>
              <w:spacing w:before="120" w:after="120"/>
              <w:rPr>
                <w:sz w:val="18"/>
                <w:szCs w:val="18"/>
              </w:rPr>
            </w:pPr>
            <w:r w:rsidRPr="00C66827">
              <w:rPr>
                <w:sz w:val="18"/>
                <w:szCs w:val="18"/>
              </w:rPr>
              <w:t>6.</w:t>
            </w:r>
          </w:p>
        </w:tc>
        <w:tc>
          <w:tcPr>
            <w:tcW w:w="3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66827" w:rsidRPr="00C66827" w:rsidRDefault="00C66827">
            <w:pPr>
              <w:pStyle w:val="a7"/>
              <w:snapToGrid w:val="0"/>
              <w:spacing w:before="120" w:after="120"/>
              <w:rPr>
                <w:sz w:val="18"/>
                <w:szCs w:val="18"/>
              </w:rPr>
            </w:pPr>
            <w:r w:rsidRPr="00C66827">
              <w:rPr>
                <w:sz w:val="18"/>
                <w:szCs w:val="18"/>
              </w:rPr>
              <w:t>Табель учета рабочего времени</w:t>
            </w:r>
          </w:p>
        </w:tc>
        <w:tc>
          <w:tcPr>
            <w:tcW w:w="1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66827" w:rsidRPr="00C66827" w:rsidRDefault="00C66827">
            <w:pPr>
              <w:pStyle w:val="a7"/>
              <w:snapToGrid w:val="0"/>
              <w:spacing w:before="120" w:after="120"/>
              <w:rPr>
                <w:sz w:val="18"/>
                <w:szCs w:val="18"/>
              </w:rPr>
            </w:pPr>
            <w:r w:rsidRPr="00C66827">
              <w:rPr>
                <w:sz w:val="18"/>
                <w:szCs w:val="18"/>
              </w:rPr>
              <w:t>Руководитель,</w:t>
            </w:r>
          </w:p>
          <w:p w:rsidR="00C66827" w:rsidRPr="00C66827" w:rsidRDefault="00C66827">
            <w:pPr>
              <w:pStyle w:val="a7"/>
              <w:spacing w:before="120" w:after="120"/>
              <w:rPr>
                <w:sz w:val="18"/>
                <w:szCs w:val="18"/>
              </w:rPr>
            </w:pPr>
            <w:r w:rsidRPr="00C66827">
              <w:rPr>
                <w:sz w:val="18"/>
                <w:szCs w:val="18"/>
              </w:rPr>
              <w:t>старший воспитатель</w:t>
            </w:r>
          </w:p>
        </w:tc>
        <w:tc>
          <w:tcPr>
            <w:tcW w:w="1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66827" w:rsidRPr="00C66827" w:rsidRDefault="00C66827">
            <w:pPr>
              <w:pStyle w:val="a7"/>
              <w:snapToGrid w:val="0"/>
              <w:spacing w:before="120" w:after="120"/>
              <w:rPr>
                <w:sz w:val="18"/>
                <w:szCs w:val="18"/>
              </w:rPr>
            </w:pPr>
            <w:r w:rsidRPr="00C66827">
              <w:rPr>
                <w:sz w:val="18"/>
                <w:szCs w:val="18"/>
              </w:rPr>
              <w:t>До 29 числа текущего месяца</w:t>
            </w:r>
          </w:p>
          <w:p w:rsidR="00C66827" w:rsidRPr="00C66827" w:rsidRDefault="00C66827">
            <w:pPr>
              <w:pStyle w:val="a7"/>
              <w:spacing w:before="120" w:after="120"/>
              <w:rPr>
                <w:sz w:val="18"/>
                <w:szCs w:val="18"/>
              </w:rPr>
            </w:pPr>
          </w:p>
        </w:tc>
        <w:tc>
          <w:tcPr>
            <w:tcW w:w="2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6827" w:rsidRPr="00C66827" w:rsidRDefault="00C66827">
            <w:pPr>
              <w:pStyle w:val="a7"/>
              <w:snapToGrid w:val="0"/>
              <w:spacing w:before="120" w:after="120"/>
              <w:rPr>
                <w:sz w:val="18"/>
                <w:szCs w:val="18"/>
              </w:rPr>
            </w:pPr>
            <w:r w:rsidRPr="00C66827">
              <w:rPr>
                <w:sz w:val="18"/>
                <w:szCs w:val="18"/>
              </w:rPr>
              <w:t>Главный бухгалтер</w:t>
            </w:r>
          </w:p>
        </w:tc>
      </w:tr>
      <w:tr w:rsidR="00C66827" w:rsidRPr="00C66827" w:rsidTr="00C66827">
        <w:trPr>
          <w:trHeight w:val="774"/>
        </w:trPr>
        <w:tc>
          <w:tcPr>
            <w:tcW w:w="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66827" w:rsidRPr="00C66827" w:rsidRDefault="00C66827">
            <w:pPr>
              <w:pStyle w:val="a7"/>
              <w:snapToGrid w:val="0"/>
              <w:spacing w:before="120" w:after="120"/>
              <w:rPr>
                <w:sz w:val="18"/>
                <w:szCs w:val="18"/>
              </w:rPr>
            </w:pPr>
            <w:r w:rsidRPr="00C66827">
              <w:rPr>
                <w:sz w:val="18"/>
                <w:szCs w:val="18"/>
              </w:rPr>
              <w:t>7.</w:t>
            </w:r>
          </w:p>
        </w:tc>
        <w:tc>
          <w:tcPr>
            <w:tcW w:w="3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66827" w:rsidRPr="00C66827" w:rsidRDefault="00C66827">
            <w:pPr>
              <w:pStyle w:val="a7"/>
              <w:snapToGrid w:val="0"/>
              <w:spacing w:before="120" w:after="120"/>
              <w:rPr>
                <w:sz w:val="18"/>
                <w:szCs w:val="18"/>
              </w:rPr>
            </w:pPr>
            <w:r w:rsidRPr="00C66827">
              <w:rPr>
                <w:sz w:val="18"/>
                <w:szCs w:val="18"/>
              </w:rPr>
              <w:t>Товарная накладная на материалы</w:t>
            </w:r>
          </w:p>
          <w:p w:rsidR="00C66827" w:rsidRPr="00C66827" w:rsidRDefault="00C66827">
            <w:pPr>
              <w:pStyle w:val="a7"/>
              <w:spacing w:before="120" w:after="120"/>
              <w:rPr>
                <w:sz w:val="18"/>
                <w:szCs w:val="18"/>
              </w:rPr>
            </w:pPr>
            <w:r w:rsidRPr="00C66827">
              <w:rPr>
                <w:sz w:val="18"/>
                <w:szCs w:val="18"/>
              </w:rPr>
              <w:t>Счета на оплату</w:t>
            </w:r>
          </w:p>
        </w:tc>
        <w:tc>
          <w:tcPr>
            <w:tcW w:w="1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66827" w:rsidRPr="00C66827" w:rsidRDefault="00C66827">
            <w:pPr>
              <w:pStyle w:val="a7"/>
              <w:snapToGrid w:val="0"/>
              <w:spacing w:before="120" w:after="120"/>
              <w:rPr>
                <w:sz w:val="18"/>
                <w:szCs w:val="18"/>
              </w:rPr>
            </w:pPr>
            <w:r w:rsidRPr="00C66827">
              <w:rPr>
                <w:sz w:val="18"/>
                <w:szCs w:val="18"/>
              </w:rPr>
              <w:t>Бухгалтер</w:t>
            </w:r>
          </w:p>
        </w:tc>
        <w:tc>
          <w:tcPr>
            <w:tcW w:w="1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66827" w:rsidRPr="00C66827" w:rsidRDefault="00C66827">
            <w:pPr>
              <w:pStyle w:val="a7"/>
              <w:snapToGrid w:val="0"/>
              <w:spacing w:before="120" w:after="120"/>
              <w:rPr>
                <w:sz w:val="18"/>
                <w:szCs w:val="18"/>
              </w:rPr>
            </w:pPr>
            <w:r w:rsidRPr="00C66827">
              <w:rPr>
                <w:sz w:val="18"/>
                <w:szCs w:val="18"/>
              </w:rPr>
              <w:t>В день поступления товара</w:t>
            </w:r>
          </w:p>
        </w:tc>
        <w:tc>
          <w:tcPr>
            <w:tcW w:w="2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6827" w:rsidRPr="00C66827" w:rsidRDefault="00C66827">
            <w:pPr>
              <w:pStyle w:val="a7"/>
              <w:snapToGrid w:val="0"/>
              <w:spacing w:before="120" w:after="120"/>
              <w:rPr>
                <w:sz w:val="18"/>
                <w:szCs w:val="18"/>
              </w:rPr>
            </w:pPr>
            <w:r w:rsidRPr="00C66827">
              <w:rPr>
                <w:sz w:val="18"/>
                <w:szCs w:val="18"/>
              </w:rPr>
              <w:t xml:space="preserve">Бухгалтер </w:t>
            </w:r>
          </w:p>
        </w:tc>
      </w:tr>
      <w:tr w:rsidR="00C66827" w:rsidRPr="00C66827" w:rsidTr="00C66827">
        <w:trPr>
          <w:trHeight w:val="1060"/>
        </w:trPr>
        <w:tc>
          <w:tcPr>
            <w:tcW w:w="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66827" w:rsidRPr="00C66827" w:rsidRDefault="00C66827">
            <w:pPr>
              <w:pStyle w:val="a7"/>
              <w:snapToGrid w:val="0"/>
              <w:spacing w:before="120" w:after="120"/>
              <w:rPr>
                <w:sz w:val="18"/>
                <w:szCs w:val="18"/>
              </w:rPr>
            </w:pPr>
            <w:r w:rsidRPr="00C66827">
              <w:rPr>
                <w:sz w:val="18"/>
                <w:szCs w:val="18"/>
              </w:rPr>
              <w:t>8.</w:t>
            </w:r>
          </w:p>
        </w:tc>
        <w:tc>
          <w:tcPr>
            <w:tcW w:w="3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66827" w:rsidRPr="00C66827" w:rsidRDefault="00C66827">
            <w:pPr>
              <w:pStyle w:val="a7"/>
              <w:snapToGrid w:val="0"/>
              <w:spacing w:before="120" w:after="120"/>
              <w:rPr>
                <w:sz w:val="18"/>
                <w:szCs w:val="18"/>
              </w:rPr>
            </w:pPr>
            <w:r w:rsidRPr="00C66827">
              <w:rPr>
                <w:sz w:val="18"/>
                <w:szCs w:val="18"/>
              </w:rPr>
              <w:t>Договор о полной материальной ответственности</w:t>
            </w:r>
          </w:p>
        </w:tc>
        <w:tc>
          <w:tcPr>
            <w:tcW w:w="1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66827" w:rsidRPr="00C66827" w:rsidRDefault="00C66827">
            <w:pPr>
              <w:pStyle w:val="a7"/>
              <w:snapToGrid w:val="0"/>
              <w:spacing w:before="120" w:after="120"/>
              <w:rPr>
                <w:sz w:val="18"/>
                <w:szCs w:val="18"/>
              </w:rPr>
            </w:pPr>
            <w:r w:rsidRPr="00C66827">
              <w:rPr>
                <w:sz w:val="18"/>
                <w:szCs w:val="18"/>
              </w:rPr>
              <w:t>Руководитель</w:t>
            </w:r>
          </w:p>
        </w:tc>
        <w:tc>
          <w:tcPr>
            <w:tcW w:w="1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66827" w:rsidRPr="00C66827" w:rsidRDefault="00C66827">
            <w:pPr>
              <w:pStyle w:val="a7"/>
              <w:snapToGrid w:val="0"/>
              <w:spacing w:before="120" w:after="120"/>
              <w:rPr>
                <w:sz w:val="18"/>
                <w:szCs w:val="18"/>
              </w:rPr>
            </w:pPr>
            <w:r w:rsidRPr="00C66827">
              <w:rPr>
                <w:sz w:val="18"/>
                <w:szCs w:val="18"/>
              </w:rPr>
              <w:t>По мере возложения обязанностей  на материально ответственное лицо</w:t>
            </w:r>
          </w:p>
        </w:tc>
        <w:tc>
          <w:tcPr>
            <w:tcW w:w="2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6827" w:rsidRPr="00C66827" w:rsidRDefault="00C66827">
            <w:pPr>
              <w:pStyle w:val="a7"/>
              <w:snapToGrid w:val="0"/>
              <w:spacing w:before="120" w:after="120"/>
              <w:rPr>
                <w:sz w:val="18"/>
                <w:szCs w:val="18"/>
              </w:rPr>
            </w:pPr>
            <w:r w:rsidRPr="00C66827">
              <w:rPr>
                <w:sz w:val="18"/>
                <w:szCs w:val="18"/>
              </w:rPr>
              <w:t>Главный бухгалтер</w:t>
            </w:r>
          </w:p>
          <w:p w:rsidR="00C66827" w:rsidRPr="00C66827" w:rsidRDefault="00C66827">
            <w:pPr>
              <w:pStyle w:val="a7"/>
              <w:spacing w:before="120" w:after="120"/>
              <w:rPr>
                <w:sz w:val="18"/>
                <w:szCs w:val="18"/>
              </w:rPr>
            </w:pPr>
            <w:r w:rsidRPr="00C66827">
              <w:rPr>
                <w:sz w:val="18"/>
                <w:szCs w:val="18"/>
              </w:rPr>
              <w:t xml:space="preserve">Бухгалтер </w:t>
            </w:r>
          </w:p>
        </w:tc>
      </w:tr>
      <w:tr w:rsidR="00C66827" w:rsidRPr="00C66827" w:rsidTr="00C66827">
        <w:trPr>
          <w:trHeight w:val="657"/>
        </w:trPr>
        <w:tc>
          <w:tcPr>
            <w:tcW w:w="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66827" w:rsidRPr="00C66827" w:rsidRDefault="00C66827">
            <w:pPr>
              <w:pStyle w:val="a7"/>
              <w:snapToGrid w:val="0"/>
              <w:spacing w:before="120" w:after="120"/>
              <w:rPr>
                <w:sz w:val="18"/>
                <w:szCs w:val="18"/>
              </w:rPr>
            </w:pPr>
            <w:r w:rsidRPr="00C66827">
              <w:rPr>
                <w:sz w:val="18"/>
                <w:szCs w:val="18"/>
              </w:rPr>
              <w:t>9.</w:t>
            </w:r>
          </w:p>
        </w:tc>
        <w:tc>
          <w:tcPr>
            <w:tcW w:w="3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66827" w:rsidRPr="00C66827" w:rsidRDefault="00C66827">
            <w:pPr>
              <w:pStyle w:val="a7"/>
              <w:snapToGrid w:val="0"/>
              <w:spacing w:before="120" w:after="120"/>
              <w:rPr>
                <w:sz w:val="18"/>
                <w:szCs w:val="18"/>
              </w:rPr>
            </w:pPr>
            <w:r w:rsidRPr="00C66827">
              <w:rPr>
                <w:sz w:val="18"/>
                <w:szCs w:val="18"/>
              </w:rPr>
              <w:t>Требование о выдаче материальных ценностей на нужды учреждения</w:t>
            </w:r>
          </w:p>
        </w:tc>
        <w:tc>
          <w:tcPr>
            <w:tcW w:w="1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66827" w:rsidRPr="00C66827" w:rsidRDefault="00C66827">
            <w:pPr>
              <w:pStyle w:val="a7"/>
              <w:snapToGrid w:val="0"/>
              <w:spacing w:before="120" w:after="120"/>
              <w:rPr>
                <w:sz w:val="18"/>
                <w:szCs w:val="18"/>
              </w:rPr>
            </w:pPr>
            <w:r w:rsidRPr="00C66827">
              <w:rPr>
                <w:sz w:val="18"/>
                <w:szCs w:val="18"/>
              </w:rPr>
              <w:t>Завхоз</w:t>
            </w:r>
            <w:proofErr w:type="gramStart"/>
            <w:r w:rsidRPr="00C66827">
              <w:rPr>
                <w:sz w:val="18"/>
                <w:szCs w:val="18"/>
              </w:rPr>
              <w:t xml:space="preserve"> ,</w:t>
            </w:r>
            <w:proofErr w:type="gramEnd"/>
            <w:r w:rsidRPr="00C66827">
              <w:rPr>
                <w:sz w:val="18"/>
                <w:szCs w:val="18"/>
              </w:rPr>
              <w:t xml:space="preserve"> кладовщик</w:t>
            </w:r>
          </w:p>
        </w:tc>
        <w:tc>
          <w:tcPr>
            <w:tcW w:w="1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66827" w:rsidRPr="00C66827" w:rsidRDefault="00C66827">
            <w:pPr>
              <w:pStyle w:val="a7"/>
              <w:snapToGrid w:val="0"/>
              <w:spacing w:before="120" w:after="120"/>
              <w:rPr>
                <w:sz w:val="18"/>
                <w:szCs w:val="18"/>
              </w:rPr>
            </w:pPr>
            <w:r w:rsidRPr="00C66827">
              <w:rPr>
                <w:sz w:val="18"/>
                <w:szCs w:val="18"/>
              </w:rPr>
              <w:t>В день  совершения операции</w:t>
            </w:r>
          </w:p>
        </w:tc>
        <w:tc>
          <w:tcPr>
            <w:tcW w:w="2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6827" w:rsidRPr="00C66827" w:rsidRDefault="00C66827">
            <w:pPr>
              <w:pStyle w:val="a7"/>
              <w:snapToGrid w:val="0"/>
              <w:spacing w:before="120" w:after="120"/>
              <w:rPr>
                <w:sz w:val="18"/>
                <w:szCs w:val="18"/>
              </w:rPr>
            </w:pPr>
            <w:r w:rsidRPr="00C66827">
              <w:rPr>
                <w:sz w:val="18"/>
                <w:szCs w:val="18"/>
              </w:rPr>
              <w:t xml:space="preserve">Бухгалтер </w:t>
            </w:r>
          </w:p>
        </w:tc>
      </w:tr>
      <w:tr w:rsidR="00C66827" w:rsidRPr="00C66827" w:rsidTr="00C66827">
        <w:trPr>
          <w:trHeight w:val="858"/>
        </w:trPr>
        <w:tc>
          <w:tcPr>
            <w:tcW w:w="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66827" w:rsidRPr="00C66827" w:rsidRDefault="00C66827">
            <w:pPr>
              <w:pStyle w:val="a7"/>
              <w:snapToGrid w:val="0"/>
              <w:spacing w:before="120" w:after="120"/>
              <w:rPr>
                <w:sz w:val="18"/>
                <w:szCs w:val="18"/>
              </w:rPr>
            </w:pPr>
            <w:r w:rsidRPr="00C66827">
              <w:rPr>
                <w:sz w:val="18"/>
                <w:szCs w:val="18"/>
              </w:rPr>
              <w:t>10.</w:t>
            </w:r>
          </w:p>
        </w:tc>
        <w:tc>
          <w:tcPr>
            <w:tcW w:w="3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66827" w:rsidRPr="00C66827" w:rsidRDefault="00C66827">
            <w:pPr>
              <w:pStyle w:val="a7"/>
              <w:snapToGrid w:val="0"/>
              <w:spacing w:before="120" w:after="120"/>
              <w:rPr>
                <w:sz w:val="18"/>
                <w:szCs w:val="18"/>
              </w:rPr>
            </w:pPr>
            <w:r w:rsidRPr="00C66827">
              <w:rPr>
                <w:sz w:val="18"/>
                <w:szCs w:val="18"/>
              </w:rPr>
              <w:t xml:space="preserve">Акт о списании материальных </w:t>
            </w:r>
            <w:proofErr w:type="spellStart"/>
            <w:r w:rsidRPr="00C66827">
              <w:rPr>
                <w:sz w:val="18"/>
                <w:szCs w:val="18"/>
              </w:rPr>
              <w:t>запасов</w:t>
            </w:r>
            <w:proofErr w:type="gramStart"/>
            <w:r w:rsidRPr="00C66827">
              <w:rPr>
                <w:sz w:val="18"/>
                <w:szCs w:val="18"/>
              </w:rPr>
              <w:t>,в</w:t>
            </w:r>
            <w:proofErr w:type="gramEnd"/>
            <w:r w:rsidRPr="00C66827">
              <w:rPr>
                <w:sz w:val="18"/>
                <w:szCs w:val="18"/>
              </w:rPr>
              <w:t>едомость</w:t>
            </w:r>
            <w:proofErr w:type="spellEnd"/>
            <w:r w:rsidRPr="00C66827">
              <w:rPr>
                <w:sz w:val="18"/>
                <w:szCs w:val="18"/>
              </w:rPr>
              <w:t xml:space="preserve"> выдачи материалов на нужды учреждения</w:t>
            </w:r>
          </w:p>
        </w:tc>
        <w:tc>
          <w:tcPr>
            <w:tcW w:w="1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66827" w:rsidRPr="00C66827" w:rsidRDefault="00C66827">
            <w:pPr>
              <w:pStyle w:val="a7"/>
              <w:snapToGrid w:val="0"/>
              <w:spacing w:before="120" w:after="120"/>
              <w:rPr>
                <w:sz w:val="18"/>
                <w:szCs w:val="18"/>
              </w:rPr>
            </w:pPr>
            <w:r w:rsidRPr="00C66827">
              <w:rPr>
                <w:sz w:val="18"/>
                <w:szCs w:val="18"/>
              </w:rPr>
              <w:t>Завхоз и кладовщик</w:t>
            </w:r>
          </w:p>
        </w:tc>
        <w:tc>
          <w:tcPr>
            <w:tcW w:w="1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66827" w:rsidRPr="00C66827" w:rsidRDefault="00C66827">
            <w:pPr>
              <w:pStyle w:val="a7"/>
              <w:snapToGrid w:val="0"/>
              <w:spacing w:before="120" w:after="120"/>
              <w:rPr>
                <w:sz w:val="18"/>
                <w:szCs w:val="18"/>
              </w:rPr>
            </w:pPr>
            <w:r w:rsidRPr="00C66827">
              <w:rPr>
                <w:sz w:val="18"/>
                <w:szCs w:val="18"/>
              </w:rPr>
              <w:t>До 30  числа текущего месяца</w:t>
            </w:r>
          </w:p>
        </w:tc>
        <w:tc>
          <w:tcPr>
            <w:tcW w:w="2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6827" w:rsidRPr="00C66827" w:rsidRDefault="00C66827">
            <w:pPr>
              <w:pStyle w:val="a7"/>
              <w:snapToGrid w:val="0"/>
              <w:spacing w:before="120" w:after="120"/>
              <w:rPr>
                <w:sz w:val="18"/>
                <w:szCs w:val="18"/>
              </w:rPr>
            </w:pPr>
            <w:r w:rsidRPr="00C66827">
              <w:rPr>
                <w:sz w:val="18"/>
                <w:szCs w:val="18"/>
              </w:rPr>
              <w:t xml:space="preserve">Бухгалтер </w:t>
            </w:r>
          </w:p>
        </w:tc>
      </w:tr>
      <w:tr w:rsidR="00C66827" w:rsidRPr="00C66827" w:rsidTr="00C66827">
        <w:trPr>
          <w:trHeight w:val="1295"/>
        </w:trPr>
        <w:tc>
          <w:tcPr>
            <w:tcW w:w="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66827" w:rsidRPr="00C66827" w:rsidRDefault="00C66827">
            <w:pPr>
              <w:pStyle w:val="a7"/>
              <w:snapToGrid w:val="0"/>
              <w:spacing w:before="120" w:after="120"/>
              <w:rPr>
                <w:sz w:val="18"/>
                <w:szCs w:val="18"/>
              </w:rPr>
            </w:pPr>
            <w:r w:rsidRPr="00C66827">
              <w:rPr>
                <w:sz w:val="18"/>
                <w:szCs w:val="18"/>
              </w:rPr>
              <w:t>11.</w:t>
            </w:r>
          </w:p>
        </w:tc>
        <w:tc>
          <w:tcPr>
            <w:tcW w:w="3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66827" w:rsidRPr="00C66827" w:rsidRDefault="00C66827">
            <w:pPr>
              <w:pStyle w:val="a7"/>
              <w:snapToGrid w:val="0"/>
              <w:spacing w:before="120" w:after="120"/>
              <w:rPr>
                <w:sz w:val="18"/>
                <w:szCs w:val="18"/>
              </w:rPr>
            </w:pPr>
            <w:r w:rsidRPr="00C66827">
              <w:rPr>
                <w:sz w:val="18"/>
                <w:szCs w:val="18"/>
              </w:rPr>
              <w:t>Акт о прием</w:t>
            </w:r>
            <w:proofErr w:type="gramStart"/>
            <w:r w:rsidRPr="00C66827">
              <w:rPr>
                <w:sz w:val="18"/>
                <w:szCs w:val="18"/>
              </w:rPr>
              <w:t>е-</w:t>
            </w:r>
            <w:proofErr w:type="gramEnd"/>
            <w:r w:rsidRPr="00C66827">
              <w:rPr>
                <w:sz w:val="18"/>
                <w:szCs w:val="18"/>
              </w:rPr>
              <w:t xml:space="preserve"> передаче объекта основных средств (кроме зданий, сооружений)</w:t>
            </w:r>
          </w:p>
        </w:tc>
        <w:tc>
          <w:tcPr>
            <w:tcW w:w="1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66827" w:rsidRPr="00C66827" w:rsidRDefault="00C66827">
            <w:pPr>
              <w:pStyle w:val="a7"/>
              <w:snapToGrid w:val="0"/>
              <w:spacing w:before="120" w:after="120"/>
              <w:rPr>
                <w:sz w:val="18"/>
                <w:szCs w:val="18"/>
              </w:rPr>
            </w:pPr>
            <w:r w:rsidRPr="00C66827">
              <w:rPr>
                <w:sz w:val="18"/>
                <w:szCs w:val="18"/>
              </w:rPr>
              <w:t>Завхоз</w:t>
            </w:r>
          </w:p>
        </w:tc>
        <w:tc>
          <w:tcPr>
            <w:tcW w:w="1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66827" w:rsidRPr="00C66827" w:rsidRDefault="00C66827">
            <w:pPr>
              <w:pStyle w:val="a7"/>
              <w:snapToGrid w:val="0"/>
              <w:spacing w:before="120" w:after="120"/>
              <w:rPr>
                <w:sz w:val="18"/>
                <w:szCs w:val="18"/>
              </w:rPr>
            </w:pPr>
            <w:r w:rsidRPr="00C66827">
              <w:rPr>
                <w:sz w:val="18"/>
                <w:szCs w:val="18"/>
              </w:rPr>
              <w:t>По мере приобретения основных средств</w:t>
            </w:r>
          </w:p>
        </w:tc>
        <w:tc>
          <w:tcPr>
            <w:tcW w:w="2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6827" w:rsidRPr="00C66827" w:rsidRDefault="00C66827">
            <w:pPr>
              <w:pStyle w:val="a7"/>
              <w:snapToGrid w:val="0"/>
              <w:spacing w:before="120" w:after="120"/>
              <w:rPr>
                <w:sz w:val="18"/>
                <w:szCs w:val="18"/>
              </w:rPr>
            </w:pPr>
            <w:r w:rsidRPr="00C66827">
              <w:rPr>
                <w:sz w:val="18"/>
                <w:szCs w:val="18"/>
              </w:rPr>
              <w:t xml:space="preserve">Бухгалтер </w:t>
            </w:r>
          </w:p>
        </w:tc>
      </w:tr>
      <w:tr w:rsidR="00C66827" w:rsidRPr="00C66827" w:rsidTr="00C66827">
        <w:trPr>
          <w:trHeight w:val="639"/>
        </w:trPr>
        <w:tc>
          <w:tcPr>
            <w:tcW w:w="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66827" w:rsidRPr="00C66827" w:rsidRDefault="000C51AF">
            <w:pPr>
              <w:pStyle w:val="a7"/>
              <w:snapToGrid w:val="0"/>
              <w:spacing w:before="120" w:after="1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</w:t>
            </w:r>
            <w:r w:rsidR="00C66827" w:rsidRPr="00C66827">
              <w:rPr>
                <w:sz w:val="18"/>
                <w:szCs w:val="18"/>
              </w:rPr>
              <w:t>.</w:t>
            </w:r>
          </w:p>
        </w:tc>
        <w:tc>
          <w:tcPr>
            <w:tcW w:w="3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66827" w:rsidRPr="00C66827" w:rsidRDefault="00C66827">
            <w:pPr>
              <w:pStyle w:val="a7"/>
              <w:snapToGrid w:val="0"/>
              <w:spacing w:before="120" w:after="120"/>
              <w:rPr>
                <w:sz w:val="18"/>
                <w:szCs w:val="18"/>
              </w:rPr>
            </w:pPr>
            <w:proofErr w:type="spellStart"/>
            <w:r w:rsidRPr="00C66827">
              <w:rPr>
                <w:sz w:val="18"/>
                <w:szCs w:val="18"/>
              </w:rPr>
              <w:t>Оборотно</w:t>
            </w:r>
            <w:proofErr w:type="spellEnd"/>
            <w:r w:rsidRPr="00C66827">
              <w:rPr>
                <w:sz w:val="18"/>
                <w:szCs w:val="18"/>
              </w:rPr>
              <w:t xml:space="preserve">-сальдовые ведомости </w:t>
            </w:r>
          </w:p>
        </w:tc>
        <w:tc>
          <w:tcPr>
            <w:tcW w:w="1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66827" w:rsidRPr="00C66827" w:rsidRDefault="00C66827">
            <w:pPr>
              <w:pStyle w:val="a7"/>
              <w:snapToGrid w:val="0"/>
              <w:spacing w:before="120" w:after="120"/>
              <w:rPr>
                <w:sz w:val="18"/>
                <w:szCs w:val="18"/>
              </w:rPr>
            </w:pPr>
            <w:r w:rsidRPr="00C66827">
              <w:rPr>
                <w:sz w:val="18"/>
                <w:szCs w:val="18"/>
              </w:rPr>
              <w:t>Главный бухгалтер</w:t>
            </w:r>
          </w:p>
        </w:tc>
        <w:tc>
          <w:tcPr>
            <w:tcW w:w="1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66827" w:rsidRPr="00C66827" w:rsidRDefault="00C66827">
            <w:pPr>
              <w:pStyle w:val="a7"/>
              <w:snapToGrid w:val="0"/>
              <w:spacing w:before="120" w:after="120"/>
              <w:rPr>
                <w:sz w:val="18"/>
                <w:szCs w:val="18"/>
              </w:rPr>
            </w:pPr>
            <w:r w:rsidRPr="00C66827">
              <w:rPr>
                <w:sz w:val="18"/>
                <w:szCs w:val="18"/>
              </w:rPr>
              <w:t>До 1 числа следующего месяца</w:t>
            </w:r>
          </w:p>
        </w:tc>
        <w:tc>
          <w:tcPr>
            <w:tcW w:w="2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6827" w:rsidRPr="00C66827" w:rsidRDefault="00C66827">
            <w:pPr>
              <w:pStyle w:val="a7"/>
              <w:snapToGrid w:val="0"/>
              <w:spacing w:before="120" w:after="120"/>
              <w:rPr>
                <w:sz w:val="18"/>
                <w:szCs w:val="18"/>
              </w:rPr>
            </w:pPr>
            <w:r w:rsidRPr="00C66827">
              <w:rPr>
                <w:sz w:val="18"/>
                <w:szCs w:val="18"/>
              </w:rPr>
              <w:t>Главный бухгалтер</w:t>
            </w:r>
          </w:p>
        </w:tc>
      </w:tr>
      <w:tr w:rsidR="00C66827" w:rsidRPr="00C66827" w:rsidTr="00C66827">
        <w:trPr>
          <w:trHeight w:val="455"/>
        </w:trPr>
        <w:tc>
          <w:tcPr>
            <w:tcW w:w="58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66827" w:rsidRPr="00C66827" w:rsidRDefault="000C51AF">
            <w:pPr>
              <w:pStyle w:val="a7"/>
              <w:snapToGrid w:val="0"/>
              <w:spacing w:before="120" w:after="1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</w:t>
            </w:r>
            <w:r w:rsidR="00C66827" w:rsidRPr="00C66827">
              <w:rPr>
                <w:sz w:val="18"/>
                <w:szCs w:val="18"/>
              </w:rPr>
              <w:t>.</w:t>
            </w:r>
          </w:p>
        </w:tc>
        <w:tc>
          <w:tcPr>
            <w:tcW w:w="33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66827" w:rsidRPr="00C66827" w:rsidRDefault="00C66827">
            <w:pPr>
              <w:pStyle w:val="a7"/>
              <w:snapToGrid w:val="0"/>
              <w:spacing w:before="120" w:after="120"/>
              <w:rPr>
                <w:sz w:val="18"/>
                <w:szCs w:val="18"/>
              </w:rPr>
            </w:pPr>
            <w:r w:rsidRPr="00C66827">
              <w:rPr>
                <w:sz w:val="18"/>
                <w:szCs w:val="18"/>
              </w:rPr>
              <w:t>Бухгалтерские справки</w:t>
            </w:r>
          </w:p>
        </w:tc>
        <w:tc>
          <w:tcPr>
            <w:tcW w:w="178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66827" w:rsidRPr="00C66827" w:rsidRDefault="00C66827">
            <w:pPr>
              <w:pStyle w:val="a7"/>
              <w:snapToGrid w:val="0"/>
              <w:spacing w:before="120" w:after="120"/>
              <w:rPr>
                <w:sz w:val="18"/>
                <w:szCs w:val="18"/>
              </w:rPr>
            </w:pPr>
            <w:r w:rsidRPr="00C66827">
              <w:rPr>
                <w:sz w:val="18"/>
                <w:szCs w:val="18"/>
              </w:rPr>
              <w:t>Главный бухгалтер</w:t>
            </w:r>
          </w:p>
        </w:tc>
        <w:tc>
          <w:tcPr>
            <w:tcW w:w="178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66827" w:rsidRPr="00C66827" w:rsidRDefault="00C66827">
            <w:pPr>
              <w:pStyle w:val="a7"/>
              <w:snapToGrid w:val="0"/>
              <w:spacing w:before="120" w:after="120"/>
              <w:rPr>
                <w:sz w:val="18"/>
                <w:szCs w:val="18"/>
              </w:rPr>
            </w:pPr>
            <w:r w:rsidRPr="00C66827">
              <w:rPr>
                <w:sz w:val="18"/>
                <w:szCs w:val="18"/>
              </w:rPr>
              <w:t>По мере создания</w:t>
            </w:r>
          </w:p>
        </w:tc>
        <w:tc>
          <w:tcPr>
            <w:tcW w:w="268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6827" w:rsidRPr="00C66827" w:rsidRDefault="00C66827">
            <w:pPr>
              <w:pStyle w:val="a7"/>
              <w:snapToGrid w:val="0"/>
              <w:spacing w:before="120" w:after="120"/>
              <w:rPr>
                <w:sz w:val="18"/>
                <w:szCs w:val="18"/>
              </w:rPr>
            </w:pPr>
            <w:r w:rsidRPr="00C66827">
              <w:rPr>
                <w:sz w:val="18"/>
                <w:szCs w:val="18"/>
              </w:rPr>
              <w:t>Главный бухгалтер</w:t>
            </w:r>
          </w:p>
        </w:tc>
      </w:tr>
      <w:tr w:rsidR="00C66827" w:rsidRPr="00C66827" w:rsidTr="00C66827">
        <w:trPr>
          <w:trHeight w:val="858"/>
        </w:trPr>
        <w:tc>
          <w:tcPr>
            <w:tcW w:w="58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66827" w:rsidRPr="00C66827" w:rsidRDefault="000C51AF">
            <w:pPr>
              <w:pStyle w:val="a7"/>
              <w:snapToGrid w:val="0"/>
              <w:spacing w:before="120" w:after="1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</w:t>
            </w:r>
            <w:r w:rsidR="00C66827" w:rsidRPr="00C66827">
              <w:rPr>
                <w:sz w:val="18"/>
                <w:szCs w:val="18"/>
              </w:rPr>
              <w:t>.</w:t>
            </w:r>
          </w:p>
        </w:tc>
        <w:tc>
          <w:tcPr>
            <w:tcW w:w="33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66827" w:rsidRPr="00C66827" w:rsidRDefault="00C66827">
            <w:pPr>
              <w:pStyle w:val="a7"/>
              <w:snapToGrid w:val="0"/>
              <w:spacing w:before="120" w:after="120"/>
              <w:rPr>
                <w:sz w:val="18"/>
                <w:szCs w:val="18"/>
              </w:rPr>
            </w:pPr>
            <w:r w:rsidRPr="00C66827">
              <w:rPr>
                <w:sz w:val="18"/>
                <w:szCs w:val="18"/>
              </w:rPr>
              <w:t>Журналы операций</w:t>
            </w:r>
          </w:p>
        </w:tc>
        <w:tc>
          <w:tcPr>
            <w:tcW w:w="178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66827" w:rsidRPr="00C66827" w:rsidRDefault="00C66827">
            <w:pPr>
              <w:pStyle w:val="a7"/>
              <w:snapToGrid w:val="0"/>
              <w:spacing w:before="120" w:after="120"/>
              <w:rPr>
                <w:sz w:val="18"/>
                <w:szCs w:val="18"/>
              </w:rPr>
            </w:pPr>
            <w:r w:rsidRPr="00C66827">
              <w:rPr>
                <w:sz w:val="18"/>
                <w:szCs w:val="18"/>
              </w:rPr>
              <w:t>Главный бухгалтер</w:t>
            </w:r>
          </w:p>
        </w:tc>
        <w:tc>
          <w:tcPr>
            <w:tcW w:w="178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66827" w:rsidRPr="00C66827" w:rsidRDefault="00C66827">
            <w:pPr>
              <w:pStyle w:val="a7"/>
              <w:snapToGrid w:val="0"/>
              <w:spacing w:before="120" w:after="120"/>
              <w:rPr>
                <w:sz w:val="18"/>
                <w:szCs w:val="18"/>
              </w:rPr>
            </w:pPr>
            <w:r w:rsidRPr="00C66827">
              <w:rPr>
                <w:sz w:val="18"/>
                <w:szCs w:val="18"/>
              </w:rPr>
              <w:t>Ежемесячно до 1 числа следующего месяца</w:t>
            </w:r>
          </w:p>
        </w:tc>
        <w:tc>
          <w:tcPr>
            <w:tcW w:w="268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6827" w:rsidRPr="00C66827" w:rsidRDefault="00C66827">
            <w:pPr>
              <w:pStyle w:val="a7"/>
              <w:snapToGrid w:val="0"/>
              <w:spacing w:before="120" w:after="120"/>
              <w:rPr>
                <w:sz w:val="18"/>
                <w:szCs w:val="18"/>
              </w:rPr>
            </w:pPr>
            <w:r w:rsidRPr="00C66827">
              <w:rPr>
                <w:sz w:val="18"/>
                <w:szCs w:val="18"/>
              </w:rPr>
              <w:t>Главный бухгалтер</w:t>
            </w:r>
          </w:p>
        </w:tc>
      </w:tr>
      <w:tr w:rsidR="00C66827" w:rsidRPr="00C66827" w:rsidTr="00C66827">
        <w:trPr>
          <w:trHeight w:val="455"/>
        </w:trPr>
        <w:tc>
          <w:tcPr>
            <w:tcW w:w="58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66827" w:rsidRPr="00C66827" w:rsidRDefault="000C51AF">
            <w:pPr>
              <w:pStyle w:val="a7"/>
              <w:snapToGrid w:val="0"/>
              <w:spacing w:before="120" w:after="1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</w:t>
            </w:r>
            <w:r w:rsidR="00C66827" w:rsidRPr="00C66827">
              <w:rPr>
                <w:sz w:val="18"/>
                <w:szCs w:val="18"/>
              </w:rPr>
              <w:t>.</w:t>
            </w:r>
          </w:p>
        </w:tc>
        <w:tc>
          <w:tcPr>
            <w:tcW w:w="33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66827" w:rsidRPr="00C66827" w:rsidRDefault="00C66827">
            <w:pPr>
              <w:pStyle w:val="a7"/>
              <w:snapToGrid w:val="0"/>
              <w:spacing w:before="120" w:after="120"/>
              <w:rPr>
                <w:sz w:val="18"/>
                <w:szCs w:val="18"/>
              </w:rPr>
            </w:pPr>
            <w:r w:rsidRPr="00C66827">
              <w:rPr>
                <w:sz w:val="18"/>
                <w:szCs w:val="18"/>
              </w:rPr>
              <w:t>Главная книга</w:t>
            </w:r>
          </w:p>
        </w:tc>
        <w:tc>
          <w:tcPr>
            <w:tcW w:w="178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66827" w:rsidRPr="00C66827" w:rsidRDefault="00C66827">
            <w:pPr>
              <w:pStyle w:val="a7"/>
              <w:snapToGrid w:val="0"/>
              <w:spacing w:before="120" w:after="120"/>
              <w:rPr>
                <w:sz w:val="18"/>
                <w:szCs w:val="18"/>
              </w:rPr>
            </w:pPr>
            <w:r w:rsidRPr="00C66827">
              <w:rPr>
                <w:sz w:val="18"/>
                <w:szCs w:val="18"/>
              </w:rPr>
              <w:t>Главный бухгалтер</w:t>
            </w:r>
          </w:p>
        </w:tc>
        <w:tc>
          <w:tcPr>
            <w:tcW w:w="178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66827" w:rsidRPr="00C66827" w:rsidRDefault="00C66827">
            <w:pPr>
              <w:pStyle w:val="a7"/>
              <w:snapToGrid w:val="0"/>
              <w:spacing w:before="120" w:after="120"/>
              <w:rPr>
                <w:sz w:val="18"/>
                <w:szCs w:val="18"/>
              </w:rPr>
            </w:pPr>
            <w:r w:rsidRPr="00C66827">
              <w:rPr>
                <w:sz w:val="18"/>
                <w:szCs w:val="18"/>
              </w:rPr>
              <w:t>Ежемесячно</w:t>
            </w:r>
          </w:p>
        </w:tc>
        <w:tc>
          <w:tcPr>
            <w:tcW w:w="268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6827" w:rsidRPr="00C66827" w:rsidRDefault="00C66827">
            <w:pPr>
              <w:pStyle w:val="a7"/>
              <w:snapToGrid w:val="0"/>
              <w:spacing w:before="120" w:after="120"/>
              <w:rPr>
                <w:sz w:val="18"/>
                <w:szCs w:val="18"/>
              </w:rPr>
            </w:pPr>
            <w:r w:rsidRPr="00C66827">
              <w:rPr>
                <w:sz w:val="18"/>
                <w:szCs w:val="18"/>
              </w:rPr>
              <w:t>Главный бухгалтер</w:t>
            </w:r>
          </w:p>
        </w:tc>
      </w:tr>
    </w:tbl>
    <w:p w:rsidR="00D567D7" w:rsidRDefault="00D567D7" w:rsidP="00F632D3">
      <w:pPr>
        <w:pStyle w:val="ConsPlusTitle"/>
        <w:widowControl/>
        <w:jc w:val="both"/>
        <w:rPr>
          <w:rFonts w:ascii="Times New Roman" w:hAnsi="Times New Roman" w:cs="Times New Roman"/>
          <w:b w:val="0"/>
          <w:bCs w:val="0"/>
          <w:sz w:val="28"/>
          <w:szCs w:val="28"/>
        </w:rPr>
      </w:pPr>
    </w:p>
    <w:p w:rsidR="000C51AF" w:rsidRDefault="000C51AF" w:rsidP="00D567D7">
      <w:pPr>
        <w:pStyle w:val="ConsPlusTitle"/>
        <w:widowControl/>
        <w:ind w:firstLine="5400"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</w:p>
    <w:p w:rsidR="000C51AF" w:rsidRDefault="000C51AF" w:rsidP="00D567D7">
      <w:pPr>
        <w:pStyle w:val="ConsPlusTitle"/>
        <w:widowControl/>
        <w:ind w:firstLine="5400"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</w:p>
    <w:p w:rsidR="00D567D7" w:rsidRPr="00F632D3" w:rsidRDefault="00D567D7" w:rsidP="00D567D7">
      <w:pPr>
        <w:pStyle w:val="ConsPlusTitle"/>
        <w:widowControl/>
        <w:ind w:firstLine="5400"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F632D3">
        <w:rPr>
          <w:rFonts w:ascii="Times New Roman" w:hAnsi="Times New Roman" w:cs="Times New Roman"/>
          <w:b w:val="0"/>
          <w:bCs w:val="0"/>
          <w:sz w:val="24"/>
          <w:szCs w:val="24"/>
        </w:rPr>
        <w:lastRenderedPageBreak/>
        <w:t xml:space="preserve">Приложение №  2    </w:t>
      </w:r>
    </w:p>
    <w:p w:rsidR="00D567D7" w:rsidRDefault="00D567D7" w:rsidP="00D567D7">
      <w:pPr>
        <w:pStyle w:val="ConsPlusTitle"/>
        <w:widowControl/>
        <w:jc w:val="both"/>
        <w:rPr>
          <w:rFonts w:ascii="Times New Roman" w:hAnsi="Times New Roman" w:cs="Times New Roman"/>
          <w:b w:val="0"/>
          <w:bCs w:val="0"/>
          <w:sz w:val="28"/>
          <w:szCs w:val="28"/>
        </w:rPr>
      </w:pPr>
    </w:p>
    <w:p w:rsidR="00D567D7" w:rsidRDefault="00D567D7" w:rsidP="00D567D7">
      <w:pPr>
        <w:pStyle w:val="ConsPlusTitle"/>
        <w:widowControl/>
        <w:jc w:val="center"/>
        <w:rPr>
          <w:rFonts w:ascii="Times New Roman" w:hAnsi="Times New Roman" w:cs="Times New Roman"/>
          <w:b w:val="0"/>
          <w:bCs w:val="0"/>
          <w:sz w:val="28"/>
          <w:szCs w:val="28"/>
        </w:rPr>
      </w:pPr>
      <w:r>
        <w:rPr>
          <w:rFonts w:ascii="Times New Roman" w:hAnsi="Times New Roman" w:cs="Times New Roman"/>
          <w:b w:val="0"/>
          <w:bCs w:val="0"/>
          <w:sz w:val="28"/>
          <w:szCs w:val="28"/>
        </w:rPr>
        <w:t>ПОЛОЖЕНИЕ</w:t>
      </w:r>
    </w:p>
    <w:p w:rsidR="00D567D7" w:rsidRDefault="00D567D7" w:rsidP="00D567D7">
      <w:pPr>
        <w:pStyle w:val="ConsPlusTitle"/>
        <w:widowControl/>
        <w:jc w:val="center"/>
        <w:rPr>
          <w:rFonts w:ascii="Times New Roman" w:hAnsi="Times New Roman" w:cs="Times New Roman"/>
          <w:b w:val="0"/>
          <w:bCs w:val="0"/>
          <w:sz w:val="28"/>
          <w:szCs w:val="28"/>
        </w:rPr>
      </w:pPr>
      <w:r>
        <w:rPr>
          <w:rFonts w:ascii="Times New Roman" w:hAnsi="Times New Roman" w:cs="Times New Roman"/>
          <w:b w:val="0"/>
          <w:bCs w:val="0"/>
          <w:sz w:val="28"/>
          <w:szCs w:val="28"/>
        </w:rPr>
        <w:t>О КОМИССИИ ПО ПРИЕМКЕ И ВЫБЫТИЮ ОСНОВНЫХ СРЕДСТВ,</w:t>
      </w:r>
    </w:p>
    <w:p w:rsidR="00D567D7" w:rsidRDefault="00D567D7" w:rsidP="00D567D7">
      <w:pPr>
        <w:pStyle w:val="ConsPlusTitle"/>
        <w:widowControl/>
        <w:jc w:val="center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b w:val="0"/>
          <w:bCs w:val="0"/>
          <w:sz w:val="28"/>
          <w:szCs w:val="28"/>
        </w:rPr>
        <w:t>НЕМАТЕРИАЛЬНЫХ АКТИВОВ, С</w:t>
      </w:r>
      <w:r w:rsidR="0055412A">
        <w:rPr>
          <w:rFonts w:ascii="Times New Roman" w:hAnsi="Times New Roman" w:cs="Times New Roman"/>
          <w:b w:val="0"/>
          <w:bCs w:val="0"/>
          <w:sz w:val="28"/>
          <w:szCs w:val="28"/>
        </w:rPr>
        <w:t>ПИСАНИЮ МАТЕРИАЛЬНЫХ ЗАПАСОВ МБ</w:t>
      </w:r>
      <w:r>
        <w:rPr>
          <w:rFonts w:ascii="Times New Roman" w:hAnsi="Times New Roman" w:cs="Times New Roman"/>
          <w:b w:val="0"/>
          <w:bCs w:val="0"/>
          <w:sz w:val="28"/>
          <w:szCs w:val="28"/>
        </w:rPr>
        <w:t>ОУ «</w:t>
      </w:r>
      <w:r w:rsidR="0055412A">
        <w:rPr>
          <w:rFonts w:ascii="Times New Roman" w:hAnsi="Times New Roman" w:cs="Times New Roman"/>
          <w:b w:val="0"/>
          <w:bCs w:val="0"/>
          <w:sz w:val="28"/>
          <w:szCs w:val="28"/>
        </w:rPr>
        <w:t>ШКОЛА № 137»</w:t>
      </w:r>
      <w:r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 Г.О. САМАРА</w:t>
      </w:r>
    </w:p>
    <w:p w:rsidR="00D567D7" w:rsidRDefault="00D567D7" w:rsidP="00D567D7">
      <w:pPr>
        <w:jc w:val="both"/>
        <w:rPr>
          <w:szCs w:val="28"/>
        </w:rPr>
      </w:pPr>
    </w:p>
    <w:p w:rsidR="00D567D7" w:rsidRDefault="00D567D7" w:rsidP="00D567D7">
      <w:pPr>
        <w:jc w:val="center"/>
        <w:rPr>
          <w:szCs w:val="28"/>
        </w:rPr>
      </w:pPr>
      <w:r>
        <w:rPr>
          <w:szCs w:val="28"/>
        </w:rPr>
        <w:t>1. Общие положения</w:t>
      </w:r>
    </w:p>
    <w:p w:rsidR="00D567D7" w:rsidRDefault="00D567D7" w:rsidP="00D567D7">
      <w:pPr>
        <w:ind w:firstLine="540"/>
        <w:jc w:val="both"/>
        <w:rPr>
          <w:szCs w:val="28"/>
        </w:rPr>
      </w:pPr>
    </w:p>
    <w:p w:rsidR="00BF278E" w:rsidRDefault="00D567D7" w:rsidP="00D567D7">
      <w:pPr>
        <w:ind w:firstLine="540"/>
        <w:jc w:val="both"/>
        <w:rPr>
          <w:szCs w:val="28"/>
        </w:rPr>
      </w:pPr>
      <w:r>
        <w:rPr>
          <w:szCs w:val="28"/>
        </w:rPr>
        <w:t>1.1. Комиссия по приемке и выбытию основных средств, нематериальных активов, списанию материальны</w:t>
      </w:r>
      <w:r w:rsidR="009578C1">
        <w:rPr>
          <w:szCs w:val="28"/>
        </w:rPr>
        <w:t xml:space="preserve">х запасов </w:t>
      </w:r>
      <w:r w:rsidR="00A926D9">
        <w:rPr>
          <w:b/>
          <w:bCs/>
          <w:sz w:val="28"/>
          <w:szCs w:val="28"/>
        </w:rPr>
        <w:t>МБ</w:t>
      </w:r>
      <w:r w:rsidR="00A926D9">
        <w:rPr>
          <w:sz w:val="28"/>
          <w:szCs w:val="28"/>
        </w:rPr>
        <w:t>ОУ «</w:t>
      </w:r>
      <w:r w:rsidR="00A926D9">
        <w:rPr>
          <w:b/>
          <w:bCs/>
          <w:sz w:val="28"/>
          <w:szCs w:val="28"/>
        </w:rPr>
        <w:t>ШКОЛА № 137»</w:t>
      </w:r>
      <w:r w:rsidR="00A926D9">
        <w:rPr>
          <w:sz w:val="28"/>
          <w:szCs w:val="28"/>
        </w:rPr>
        <w:t xml:space="preserve"> Г.О. САМАРА</w:t>
      </w:r>
      <w:r w:rsidR="00A926D9">
        <w:rPr>
          <w:szCs w:val="28"/>
        </w:rPr>
        <w:t xml:space="preserve"> </w:t>
      </w:r>
      <w:bookmarkStart w:id="0" w:name="_GoBack"/>
      <w:bookmarkEnd w:id="0"/>
      <w:r>
        <w:rPr>
          <w:szCs w:val="28"/>
        </w:rPr>
        <w:t>(далее - Комиссия) создается в соответствии с Приказом Минфина РФ от 01.12.2010 N 157н "Об утверждении Единого плана счетов бухгалтерского учета для государственных органов власти (государственных органов), органов местного самоуправления, органов управления государственными внебюджетными фондами, государственных академий наук, государственных (муниципальных) учреждений и инструкции по его применению" (далее Инструкция 157н) в целях обеспечения своевременной приемки и выбытия основных средств, нематериальных активов и списания материальных з</w:t>
      </w:r>
      <w:r w:rsidR="009578C1">
        <w:rPr>
          <w:szCs w:val="28"/>
        </w:rPr>
        <w:t xml:space="preserve">апасов в </w:t>
      </w:r>
      <w:r w:rsidR="00BF278E">
        <w:rPr>
          <w:b/>
          <w:bCs/>
          <w:sz w:val="28"/>
          <w:szCs w:val="28"/>
        </w:rPr>
        <w:t>МБ</w:t>
      </w:r>
      <w:r w:rsidR="00BF278E">
        <w:rPr>
          <w:sz w:val="28"/>
          <w:szCs w:val="28"/>
        </w:rPr>
        <w:t>ОУ «</w:t>
      </w:r>
      <w:r w:rsidR="00BF278E">
        <w:rPr>
          <w:b/>
          <w:bCs/>
          <w:sz w:val="28"/>
          <w:szCs w:val="28"/>
        </w:rPr>
        <w:t>ШКОЛА № 137»</w:t>
      </w:r>
      <w:r w:rsidR="00BF278E">
        <w:rPr>
          <w:sz w:val="28"/>
          <w:szCs w:val="28"/>
        </w:rPr>
        <w:t xml:space="preserve"> Г.О. САМАРА</w:t>
      </w:r>
      <w:r w:rsidR="00BF278E">
        <w:rPr>
          <w:szCs w:val="28"/>
        </w:rPr>
        <w:t xml:space="preserve"> </w:t>
      </w:r>
    </w:p>
    <w:p w:rsidR="00D567D7" w:rsidRDefault="00D567D7" w:rsidP="00D567D7">
      <w:pPr>
        <w:ind w:firstLine="540"/>
        <w:jc w:val="both"/>
        <w:rPr>
          <w:szCs w:val="28"/>
        </w:rPr>
      </w:pPr>
      <w:r>
        <w:rPr>
          <w:szCs w:val="28"/>
        </w:rPr>
        <w:t>1.2. Персональный состав Комиссии утверждается приказом директора.</w:t>
      </w:r>
    </w:p>
    <w:p w:rsidR="00D567D7" w:rsidRDefault="00D567D7" w:rsidP="00D567D7">
      <w:pPr>
        <w:ind w:firstLine="540"/>
        <w:jc w:val="both"/>
        <w:rPr>
          <w:szCs w:val="28"/>
        </w:rPr>
      </w:pPr>
      <w:r>
        <w:rPr>
          <w:szCs w:val="28"/>
        </w:rPr>
        <w:t>1.3. Комиссию возглавляет председатель, который осуществляет общее руководство деятельностью Комиссии, обеспечивает коллегиальность в обсуждении спорных вопросов, распределяет обязанности и дает поручения членам Комиссии.</w:t>
      </w:r>
    </w:p>
    <w:p w:rsidR="00D567D7" w:rsidRDefault="00D567D7" w:rsidP="00D567D7">
      <w:pPr>
        <w:ind w:firstLine="540"/>
        <w:jc w:val="both"/>
        <w:rPr>
          <w:szCs w:val="28"/>
        </w:rPr>
      </w:pPr>
      <w:r>
        <w:rPr>
          <w:szCs w:val="28"/>
        </w:rPr>
        <w:t>1.4. Комиссия проводит заседания по мере необходимости, но не реже 1 раза в месяц.</w:t>
      </w:r>
    </w:p>
    <w:p w:rsidR="00D567D7" w:rsidRDefault="00D567D7" w:rsidP="00D567D7">
      <w:pPr>
        <w:ind w:firstLine="540"/>
        <w:jc w:val="both"/>
        <w:rPr>
          <w:szCs w:val="28"/>
        </w:rPr>
      </w:pPr>
      <w:r>
        <w:rPr>
          <w:szCs w:val="28"/>
        </w:rPr>
        <w:t>1.5. Срок рассмотрения Комиссией представленных ей документов не должен превышать 4 дней.</w:t>
      </w:r>
    </w:p>
    <w:p w:rsidR="00D567D7" w:rsidRDefault="00D567D7" w:rsidP="00D567D7">
      <w:pPr>
        <w:ind w:firstLine="540"/>
        <w:jc w:val="both"/>
        <w:rPr>
          <w:szCs w:val="28"/>
        </w:rPr>
      </w:pPr>
      <w:r>
        <w:rPr>
          <w:szCs w:val="28"/>
        </w:rPr>
        <w:t>1.6. Решения Комиссии считаются правомочными, если на ее заседании присутствует не менее двух третьих от общего числа ее членов.</w:t>
      </w:r>
    </w:p>
    <w:p w:rsidR="00D567D7" w:rsidRDefault="00D567D7" w:rsidP="00D567D7">
      <w:pPr>
        <w:ind w:firstLine="540"/>
        <w:jc w:val="both"/>
      </w:pPr>
      <w:r>
        <w:rPr>
          <w:szCs w:val="28"/>
        </w:rPr>
        <w:t>1.7. В своей деятельности Комиссия руководствуется следующими нормативными правовыми актами:</w:t>
      </w:r>
    </w:p>
    <w:p w:rsidR="00D567D7" w:rsidRDefault="00A926D9" w:rsidP="00D567D7">
      <w:pPr>
        <w:ind w:firstLine="540"/>
        <w:jc w:val="both"/>
        <w:rPr>
          <w:szCs w:val="28"/>
        </w:rPr>
      </w:pPr>
      <w:hyperlink r:id="rId7" w:history="1">
        <w:r w:rsidR="00D567D7">
          <w:rPr>
            <w:rStyle w:val="a6"/>
            <w:szCs w:val="28"/>
          </w:rPr>
          <w:t>Инструкцией</w:t>
        </w:r>
      </w:hyperlink>
      <w:r w:rsidR="00D567D7">
        <w:rPr>
          <w:szCs w:val="28"/>
        </w:rPr>
        <w:t xml:space="preserve"> 157н;</w:t>
      </w:r>
    </w:p>
    <w:p w:rsidR="00D567D7" w:rsidRDefault="00D567D7" w:rsidP="00D567D7">
      <w:pPr>
        <w:ind w:firstLine="540"/>
        <w:jc w:val="both"/>
      </w:pPr>
      <w:r>
        <w:rPr>
          <w:szCs w:val="28"/>
        </w:rPr>
        <w:t xml:space="preserve">Общероссийским </w:t>
      </w:r>
      <w:hyperlink r:id="rId8" w:history="1">
        <w:r>
          <w:rPr>
            <w:rStyle w:val="a6"/>
            <w:szCs w:val="28"/>
          </w:rPr>
          <w:t>классификатором</w:t>
        </w:r>
      </w:hyperlink>
      <w:r>
        <w:rPr>
          <w:szCs w:val="28"/>
        </w:rPr>
        <w:t xml:space="preserve"> основных фондов (</w:t>
      </w:r>
      <w:proofErr w:type="gramStart"/>
      <w:r>
        <w:rPr>
          <w:szCs w:val="28"/>
        </w:rPr>
        <w:t>ОК</w:t>
      </w:r>
      <w:proofErr w:type="gramEnd"/>
      <w:r>
        <w:rPr>
          <w:szCs w:val="28"/>
        </w:rPr>
        <w:t xml:space="preserve"> 013-94), утвержденным Постановлением Комитета Российской Федерации по стандартизации, метрологии и сертификации от 26 декабря 1994 г. N 359 (далее - ОКОФ);</w:t>
      </w:r>
    </w:p>
    <w:p w:rsidR="00D567D7" w:rsidRDefault="00A926D9" w:rsidP="00D567D7">
      <w:pPr>
        <w:ind w:firstLine="540"/>
        <w:jc w:val="both"/>
        <w:rPr>
          <w:szCs w:val="28"/>
        </w:rPr>
      </w:pPr>
      <w:hyperlink r:id="rId9" w:history="1">
        <w:r w:rsidR="00D567D7">
          <w:rPr>
            <w:rStyle w:val="a6"/>
            <w:szCs w:val="28"/>
          </w:rPr>
          <w:t>Постановлением</w:t>
        </w:r>
      </w:hyperlink>
      <w:r w:rsidR="00D567D7">
        <w:rPr>
          <w:szCs w:val="28"/>
        </w:rPr>
        <w:t xml:space="preserve"> Правительства Российской Федерации от 1 января 2002 г. N 1 "О Классификации основных средств, включаемых в амортизационные группы" (Собрание законодательства Российской Федерации, 2002, N 1, ст. 52) (далее - Постановление N 1);</w:t>
      </w:r>
    </w:p>
    <w:p w:rsidR="00D567D7" w:rsidRDefault="00D567D7" w:rsidP="00D567D7">
      <w:pPr>
        <w:ind w:firstLine="540"/>
        <w:jc w:val="both"/>
        <w:rPr>
          <w:szCs w:val="28"/>
        </w:rPr>
      </w:pPr>
      <w:r>
        <w:rPr>
          <w:szCs w:val="28"/>
        </w:rPr>
        <w:t>иными нормативными правовыми актами, регламентирующими порядок списания, передачи, реализации основных средств, нематериальных активов, материальных запасов, являющихся федеральной собственностью.</w:t>
      </w:r>
    </w:p>
    <w:p w:rsidR="00D567D7" w:rsidRDefault="00D567D7" w:rsidP="00D567D7">
      <w:pPr>
        <w:ind w:firstLine="540"/>
        <w:jc w:val="both"/>
        <w:rPr>
          <w:szCs w:val="28"/>
        </w:rPr>
      </w:pPr>
    </w:p>
    <w:p w:rsidR="00D567D7" w:rsidRDefault="00D567D7" w:rsidP="00D567D7">
      <w:pPr>
        <w:jc w:val="both"/>
        <w:rPr>
          <w:szCs w:val="28"/>
        </w:rPr>
      </w:pPr>
    </w:p>
    <w:p w:rsidR="00D567D7" w:rsidRDefault="00D567D7" w:rsidP="00D567D7">
      <w:pPr>
        <w:jc w:val="center"/>
        <w:rPr>
          <w:szCs w:val="28"/>
        </w:rPr>
      </w:pPr>
      <w:r>
        <w:rPr>
          <w:szCs w:val="28"/>
        </w:rPr>
        <w:t>2. Основные задачи и полномочия Комиссии</w:t>
      </w:r>
    </w:p>
    <w:p w:rsidR="00D567D7" w:rsidRDefault="00D567D7" w:rsidP="00D567D7">
      <w:pPr>
        <w:ind w:firstLine="540"/>
        <w:jc w:val="center"/>
        <w:rPr>
          <w:szCs w:val="28"/>
        </w:rPr>
      </w:pPr>
    </w:p>
    <w:p w:rsidR="00D567D7" w:rsidRDefault="00D567D7" w:rsidP="00D567D7">
      <w:pPr>
        <w:ind w:firstLine="540"/>
        <w:jc w:val="both"/>
        <w:rPr>
          <w:szCs w:val="28"/>
        </w:rPr>
      </w:pPr>
      <w:r>
        <w:rPr>
          <w:szCs w:val="28"/>
        </w:rPr>
        <w:t>2.1. Целью работы Комиссии является принятие коллегиальных решений по приемке и выбытию основных средств, нематериальных активов, списанию материальных запасов МБОУ.</w:t>
      </w:r>
    </w:p>
    <w:p w:rsidR="00D567D7" w:rsidRDefault="00D567D7" w:rsidP="00D567D7">
      <w:pPr>
        <w:ind w:firstLine="540"/>
        <w:jc w:val="both"/>
        <w:rPr>
          <w:szCs w:val="28"/>
        </w:rPr>
      </w:pPr>
      <w:r>
        <w:rPr>
          <w:szCs w:val="28"/>
        </w:rPr>
        <w:t>2.2. Комиссия принимает решения по следующим вопросам:</w:t>
      </w:r>
    </w:p>
    <w:p w:rsidR="00D567D7" w:rsidRDefault="00D567D7" w:rsidP="00D567D7">
      <w:pPr>
        <w:ind w:firstLine="540"/>
        <w:jc w:val="both"/>
        <w:rPr>
          <w:szCs w:val="28"/>
        </w:rPr>
      </w:pPr>
      <w:r>
        <w:rPr>
          <w:szCs w:val="28"/>
        </w:rPr>
        <w:t>- об отнесении объектов имущества к основным средствам;</w:t>
      </w:r>
    </w:p>
    <w:p w:rsidR="00D567D7" w:rsidRDefault="00D567D7" w:rsidP="00D567D7">
      <w:pPr>
        <w:ind w:firstLine="540"/>
        <w:jc w:val="both"/>
        <w:rPr>
          <w:szCs w:val="28"/>
        </w:rPr>
      </w:pPr>
      <w:r>
        <w:rPr>
          <w:szCs w:val="28"/>
        </w:rPr>
        <w:t xml:space="preserve">- о сроке полезного использования </w:t>
      </w:r>
      <w:proofErr w:type="spellStart"/>
      <w:r>
        <w:rPr>
          <w:szCs w:val="28"/>
        </w:rPr>
        <w:t>поступаемых</w:t>
      </w:r>
      <w:proofErr w:type="spellEnd"/>
      <w:r>
        <w:rPr>
          <w:szCs w:val="28"/>
        </w:rPr>
        <w:t xml:space="preserve"> основных средств нематериальных активов;</w:t>
      </w:r>
    </w:p>
    <w:p w:rsidR="00D567D7" w:rsidRDefault="00D567D7" w:rsidP="00D567D7">
      <w:pPr>
        <w:ind w:firstLine="540"/>
        <w:jc w:val="both"/>
        <w:rPr>
          <w:szCs w:val="28"/>
        </w:rPr>
      </w:pPr>
      <w:r>
        <w:rPr>
          <w:szCs w:val="28"/>
        </w:rPr>
        <w:t>- об отнесении основных сре</w:t>
      </w:r>
      <w:proofErr w:type="gramStart"/>
      <w:r>
        <w:rPr>
          <w:szCs w:val="28"/>
        </w:rPr>
        <w:t>дств к гр</w:t>
      </w:r>
      <w:proofErr w:type="gramEnd"/>
      <w:r>
        <w:rPr>
          <w:szCs w:val="28"/>
        </w:rPr>
        <w:t xml:space="preserve">уппе их аналитического учета и к кодам основных средств и нематериальных активов по </w:t>
      </w:r>
      <w:hyperlink r:id="rId10" w:history="1">
        <w:r>
          <w:rPr>
            <w:rStyle w:val="a6"/>
            <w:szCs w:val="28"/>
          </w:rPr>
          <w:t>ОКОФ</w:t>
        </w:r>
      </w:hyperlink>
      <w:r>
        <w:rPr>
          <w:szCs w:val="28"/>
        </w:rPr>
        <w:t>;</w:t>
      </w:r>
    </w:p>
    <w:p w:rsidR="00D567D7" w:rsidRDefault="00D567D7" w:rsidP="00D567D7">
      <w:pPr>
        <w:ind w:firstLine="540"/>
        <w:jc w:val="both"/>
        <w:rPr>
          <w:szCs w:val="28"/>
        </w:rPr>
      </w:pPr>
      <w:r>
        <w:rPr>
          <w:szCs w:val="28"/>
        </w:rPr>
        <w:t>- о первоначальной стоимости принимаемых к учету основных средств, нематериальных активов;</w:t>
      </w:r>
    </w:p>
    <w:p w:rsidR="00D567D7" w:rsidRDefault="00D567D7" w:rsidP="00D567D7">
      <w:pPr>
        <w:ind w:firstLine="540"/>
        <w:jc w:val="both"/>
        <w:rPr>
          <w:szCs w:val="28"/>
        </w:rPr>
      </w:pPr>
      <w:r>
        <w:rPr>
          <w:szCs w:val="28"/>
        </w:rPr>
        <w:t>- о принятии к бюджетному учету поступивших основных средств, нематериальных активов с оформлением соответствующих первичных учетных документов;</w:t>
      </w:r>
    </w:p>
    <w:p w:rsidR="00D567D7" w:rsidRDefault="00D567D7" w:rsidP="00D567D7">
      <w:pPr>
        <w:ind w:firstLine="540"/>
        <w:jc w:val="both"/>
        <w:rPr>
          <w:szCs w:val="28"/>
        </w:rPr>
      </w:pPr>
      <w:r>
        <w:rPr>
          <w:szCs w:val="28"/>
        </w:rPr>
        <w:t xml:space="preserve">- об изменении стоимости основных средств и нематериальных активов в случаях их </w:t>
      </w:r>
      <w:r>
        <w:rPr>
          <w:szCs w:val="28"/>
        </w:rPr>
        <w:lastRenderedPageBreak/>
        <w:t>достройки, дооборудования, реконструкции, модернизации, частичной ликвидации (</w:t>
      </w:r>
      <w:proofErr w:type="spellStart"/>
      <w:r>
        <w:rPr>
          <w:szCs w:val="28"/>
        </w:rPr>
        <w:t>разкомплектации</w:t>
      </w:r>
      <w:proofErr w:type="spellEnd"/>
      <w:r>
        <w:rPr>
          <w:szCs w:val="28"/>
        </w:rPr>
        <w:t>);</w:t>
      </w:r>
    </w:p>
    <w:p w:rsidR="00D567D7" w:rsidRDefault="00D567D7" w:rsidP="00D567D7">
      <w:pPr>
        <w:ind w:firstLine="540"/>
        <w:jc w:val="both"/>
        <w:rPr>
          <w:szCs w:val="28"/>
        </w:rPr>
      </w:pPr>
      <w:r>
        <w:rPr>
          <w:szCs w:val="28"/>
        </w:rPr>
        <w:t>- о целесообразности (пригодности) дальнейшего использования основных средств и нематериальных активов, возможности и эффективности их восстановления;</w:t>
      </w:r>
    </w:p>
    <w:p w:rsidR="00D567D7" w:rsidRDefault="00D567D7" w:rsidP="00D567D7">
      <w:pPr>
        <w:ind w:firstLine="540"/>
        <w:jc w:val="both"/>
        <w:rPr>
          <w:szCs w:val="28"/>
        </w:rPr>
      </w:pPr>
      <w:r>
        <w:rPr>
          <w:szCs w:val="28"/>
        </w:rPr>
        <w:t>- о списании (выбытии) основных средств, нематериальных активов в установленном порядке;</w:t>
      </w:r>
    </w:p>
    <w:p w:rsidR="00D567D7" w:rsidRDefault="00D567D7" w:rsidP="00D567D7">
      <w:pPr>
        <w:ind w:firstLine="540"/>
        <w:jc w:val="both"/>
        <w:rPr>
          <w:szCs w:val="28"/>
        </w:rPr>
      </w:pPr>
      <w:r>
        <w:rPr>
          <w:szCs w:val="28"/>
        </w:rPr>
        <w:t>- о возможности использования отдельных узлов, деталей, конструкций и материалов от выбывающих основных средств;</w:t>
      </w:r>
    </w:p>
    <w:p w:rsidR="00D567D7" w:rsidRDefault="00D567D7" w:rsidP="00D567D7">
      <w:pPr>
        <w:ind w:firstLine="540"/>
        <w:jc w:val="both"/>
        <w:rPr>
          <w:szCs w:val="28"/>
        </w:rPr>
      </w:pPr>
      <w:r>
        <w:rPr>
          <w:szCs w:val="28"/>
        </w:rPr>
        <w:t>- о списании материальных запасов, за исключением списания в результате их потребления на</w:t>
      </w:r>
      <w:r w:rsidR="009578C1">
        <w:rPr>
          <w:szCs w:val="28"/>
        </w:rPr>
        <w:t xml:space="preserve"> нужды </w:t>
      </w:r>
      <w:r w:rsidR="00AB12AE">
        <w:rPr>
          <w:b/>
          <w:bCs/>
          <w:sz w:val="28"/>
          <w:szCs w:val="28"/>
        </w:rPr>
        <w:t>МБ</w:t>
      </w:r>
      <w:r w:rsidR="00AB12AE">
        <w:rPr>
          <w:sz w:val="28"/>
          <w:szCs w:val="28"/>
        </w:rPr>
        <w:t>ОУ «</w:t>
      </w:r>
      <w:r w:rsidR="00AB12AE">
        <w:rPr>
          <w:b/>
          <w:bCs/>
          <w:sz w:val="28"/>
          <w:szCs w:val="28"/>
        </w:rPr>
        <w:t>ШКОЛА № 137»</w:t>
      </w:r>
      <w:r w:rsidR="00AB12AE">
        <w:rPr>
          <w:sz w:val="28"/>
          <w:szCs w:val="28"/>
        </w:rPr>
        <w:t xml:space="preserve"> Г.О. САМАРА</w:t>
      </w:r>
      <w:r>
        <w:rPr>
          <w:szCs w:val="28"/>
        </w:rPr>
        <w:t>, с оформлением соответствующих первичных учетных документов.</w:t>
      </w:r>
    </w:p>
    <w:p w:rsidR="00D567D7" w:rsidRDefault="00D567D7" w:rsidP="00D567D7">
      <w:pPr>
        <w:ind w:firstLine="540"/>
        <w:jc w:val="both"/>
        <w:rPr>
          <w:szCs w:val="28"/>
        </w:rPr>
      </w:pPr>
      <w:r>
        <w:rPr>
          <w:szCs w:val="28"/>
        </w:rPr>
        <w:t>2.3. Комиссия осуществляет контроль:</w:t>
      </w:r>
    </w:p>
    <w:p w:rsidR="00D567D7" w:rsidRDefault="00D567D7" w:rsidP="00D567D7">
      <w:pPr>
        <w:ind w:firstLine="540"/>
        <w:jc w:val="both"/>
        <w:rPr>
          <w:szCs w:val="28"/>
        </w:rPr>
      </w:pPr>
      <w:r>
        <w:rPr>
          <w:szCs w:val="28"/>
        </w:rPr>
        <w:t>- за изъятием из списываемых основных сре</w:t>
      </w:r>
      <w:proofErr w:type="gramStart"/>
      <w:r>
        <w:rPr>
          <w:szCs w:val="28"/>
        </w:rPr>
        <w:t>дств пр</w:t>
      </w:r>
      <w:proofErr w:type="gramEnd"/>
      <w:r>
        <w:rPr>
          <w:szCs w:val="28"/>
        </w:rPr>
        <w:t>игодных узлов, деталей, конструкций и материалов, драгоценных металлов и камней, цветных металлов;</w:t>
      </w:r>
    </w:p>
    <w:p w:rsidR="00D567D7" w:rsidRDefault="00D567D7" w:rsidP="00D567D7">
      <w:pPr>
        <w:ind w:firstLine="540"/>
        <w:jc w:val="both"/>
        <w:rPr>
          <w:szCs w:val="28"/>
        </w:rPr>
      </w:pPr>
      <w:r>
        <w:rPr>
          <w:szCs w:val="28"/>
        </w:rPr>
        <w:t>- за передачей материально ответственному лицу узлов и деталей, конструкций и материалов, пригодных к дальнейшему использованию, и постановкой их на бюджетный учет;</w:t>
      </w:r>
    </w:p>
    <w:p w:rsidR="00D567D7" w:rsidRDefault="00D567D7" w:rsidP="00D567D7">
      <w:pPr>
        <w:ind w:firstLine="540"/>
        <w:jc w:val="both"/>
        <w:rPr>
          <w:szCs w:val="28"/>
        </w:rPr>
      </w:pPr>
      <w:r>
        <w:rPr>
          <w:szCs w:val="28"/>
        </w:rPr>
        <w:t>- за сдачей вторичного сырья в организации приема вторичного сырья;</w:t>
      </w:r>
    </w:p>
    <w:p w:rsidR="00D567D7" w:rsidRDefault="00D567D7" w:rsidP="00D567D7">
      <w:pPr>
        <w:ind w:firstLine="540"/>
        <w:jc w:val="both"/>
        <w:rPr>
          <w:szCs w:val="28"/>
        </w:rPr>
      </w:pPr>
      <w:r>
        <w:rPr>
          <w:szCs w:val="28"/>
        </w:rPr>
        <w:t>- за получением от специализированной организации по утилизации имущества акта приема-сдачи имущества, подлежащего уничтожению, акта об оказанных услугах по уничтожению имущества, акта об уничтожении.</w:t>
      </w:r>
    </w:p>
    <w:p w:rsidR="00D567D7" w:rsidRDefault="00D567D7" w:rsidP="00B87111">
      <w:pPr>
        <w:ind w:firstLine="540"/>
        <w:jc w:val="both"/>
        <w:rPr>
          <w:szCs w:val="28"/>
        </w:rPr>
      </w:pPr>
      <w:r>
        <w:rPr>
          <w:szCs w:val="28"/>
        </w:rPr>
        <w:t xml:space="preserve">2.4. Комиссия проводит инвентаризацию основных средств, нематериальных активов и материальных запасов </w:t>
      </w:r>
      <w:r w:rsidR="00B87111">
        <w:rPr>
          <w:b/>
          <w:bCs/>
          <w:sz w:val="28"/>
          <w:szCs w:val="28"/>
        </w:rPr>
        <w:t>МБ</w:t>
      </w:r>
      <w:r w:rsidR="00B87111">
        <w:rPr>
          <w:sz w:val="28"/>
          <w:szCs w:val="28"/>
        </w:rPr>
        <w:t>ОУ «</w:t>
      </w:r>
      <w:r w:rsidR="00B87111">
        <w:rPr>
          <w:b/>
          <w:bCs/>
          <w:sz w:val="28"/>
          <w:szCs w:val="28"/>
        </w:rPr>
        <w:t>ШКОЛА № 137»</w:t>
      </w:r>
      <w:r w:rsidR="00B87111">
        <w:rPr>
          <w:sz w:val="28"/>
          <w:szCs w:val="28"/>
        </w:rPr>
        <w:t xml:space="preserve"> Г.О. САМАРА</w:t>
      </w:r>
      <w:r w:rsidR="00B87111">
        <w:rPr>
          <w:szCs w:val="28"/>
        </w:rPr>
        <w:t xml:space="preserve"> </w:t>
      </w:r>
      <w:r>
        <w:rPr>
          <w:szCs w:val="28"/>
        </w:rPr>
        <w:t>в случаях, когда законодательством Российской Федерации предусмотрено обязательное проведение инвентаризации, за исключением инвентаризации перед составлением годовой бюджетной отчетности.</w:t>
      </w:r>
    </w:p>
    <w:p w:rsidR="00D567D7" w:rsidRDefault="00D567D7" w:rsidP="00D567D7">
      <w:pPr>
        <w:ind w:firstLine="540"/>
        <w:jc w:val="both"/>
        <w:rPr>
          <w:szCs w:val="28"/>
        </w:rPr>
      </w:pPr>
    </w:p>
    <w:p w:rsidR="00D567D7" w:rsidRDefault="00D567D7" w:rsidP="00D567D7">
      <w:pPr>
        <w:jc w:val="both"/>
        <w:rPr>
          <w:szCs w:val="28"/>
        </w:rPr>
      </w:pPr>
    </w:p>
    <w:p w:rsidR="00D567D7" w:rsidRDefault="00D567D7" w:rsidP="00D567D7">
      <w:pPr>
        <w:jc w:val="center"/>
        <w:rPr>
          <w:szCs w:val="28"/>
        </w:rPr>
      </w:pPr>
      <w:r>
        <w:rPr>
          <w:szCs w:val="28"/>
        </w:rPr>
        <w:t>3. Порядок принятия решения Комиссией</w:t>
      </w:r>
    </w:p>
    <w:p w:rsidR="00D567D7" w:rsidRDefault="00D567D7" w:rsidP="00D567D7">
      <w:pPr>
        <w:ind w:firstLine="540"/>
        <w:jc w:val="both"/>
        <w:rPr>
          <w:szCs w:val="28"/>
        </w:rPr>
      </w:pPr>
    </w:p>
    <w:p w:rsidR="00D567D7" w:rsidRDefault="00D567D7" w:rsidP="00D567D7">
      <w:pPr>
        <w:ind w:firstLine="540"/>
        <w:jc w:val="both"/>
        <w:rPr>
          <w:szCs w:val="28"/>
        </w:rPr>
      </w:pPr>
      <w:r>
        <w:rPr>
          <w:szCs w:val="28"/>
        </w:rPr>
        <w:t xml:space="preserve">3.1. </w:t>
      </w:r>
      <w:proofErr w:type="gramStart"/>
      <w:r>
        <w:rPr>
          <w:szCs w:val="28"/>
        </w:rPr>
        <w:t xml:space="preserve">Решение Комиссии об отнесении объекта имущества к основным средствам, нематериальным активам, о сроке полезного использования поступающего основного средства и нематериального актива, об отнесении основного средства к соответствующей группе аналитического учета, об определении кода основного средства и нематериального актива по </w:t>
      </w:r>
      <w:hyperlink r:id="rId11" w:history="1">
        <w:r>
          <w:rPr>
            <w:rStyle w:val="a6"/>
            <w:szCs w:val="28"/>
          </w:rPr>
          <w:t>ОКОФ</w:t>
        </w:r>
      </w:hyperlink>
      <w:r>
        <w:rPr>
          <w:szCs w:val="28"/>
        </w:rPr>
        <w:t xml:space="preserve"> в целях принятия его к бюджетному учету и начисления амортизации принимается на основании:</w:t>
      </w:r>
      <w:proofErr w:type="gramEnd"/>
    </w:p>
    <w:p w:rsidR="00D567D7" w:rsidRDefault="00D567D7" w:rsidP="00D567D7">
      <w:pPr>
        <w:ind w:firstLine="540"/>
        <w:jc w:val="both"/>
        <w:rPr>
          <w:szCs w:val="28"/>
        </w:rPr>
      </w:pPr>
      <w:r>
        <w:rPr>
          <w:szCs w:val="28"/>
        </w:rPr>
        <w:t xml:space="preserve">нормативных правовых актов, указанных в </w:t>
      </w:r>
      <w:hyperlink r:id="rId12" w:history="1">
        <w:r>
          <w:rPr>
            <w:rStyle w:val="a6"/>
            <w:szCs w:val="28"/>
          </w:rPr>
          <w:t>пункте 1.7</w:t>
        </w:r>
      </w:hyperlink>
      <w:r>
        <w:rPr>
          <w:szCs w:val="28"/>
        </w:rPr>
        <w:t xml:space="preserve"> настоящего Положения;</w:t>
      </w:r>
    </w:p>
    <w:p w:rsidR="00D567D7" w:rsidRDefault="00D567D7" w:rsidP="00D567D7">
      <w:pPr>
        <w:ind w:firstLine="540"/>
        <w:jc w:val="both"/>
        <w:rPr>
          <w:szCs w:val="28"/>
        </w:rPr>
      </w:pPr>
      <w:r>
        <w:rPr>
          <w:szCs w:val="28"/>
        </w:rPr>
        <w:t>рекомендаций, содержащихся в документах производителя, входящих в комплектацию объекта имущества, - при отсутствии информации в нормативных правовых актах;</w:t>
      </w:r>
    </w:p>
    <w:p w:rsidR="00D567D7" w:rsidRDefault="00D567D7" w:rsidP="00D567D7">
      <w:pPr>
        <w:ind w:firstLine="540"/>
        <w:jc w:val="both"/>
        <w:rPr>
          <w:szCs w:val="28"/>
        </w:rPr>
      </w:pPr>
      <w:r>
        <w:rPr>
          <w:szCs w:val="28"/>
        </w:rPr>
        <w:t>ожидаемой производительности или мощности, ожидаемого физического износа, зависящих от режима эксплуатации, естественных условий и влияния агрессивной среды, системы проведения ремонта, гарантийного и договорного срока использования и других ограничений использования - при отсутствии информации в указанных документах производителя и в нормативных правовых актах;</w:t>
      </w:r>
    </w:p>
    <w:p w:rsidR="00D567D7" w:rsidRDefault="00D567D7" w:rsidP="00D567D7">
      <w:pPr>
        <w:ind w:firstLine="540"/>
        <w:jc w:val="both"/>
        <w:rPr>
          <w:szCs w:val="28"/>
        </w:rPr>
      </w:pPr>
      <w:r>
        <w:rPr>
          <w:szCs w:val="28"/>
        </w:rPr>
        <w:t>данных Инвентарных карточек учета основных сре</w:t>
      </w:r>
      <w:proofErr w:type="gramStart"/>
      <w:r>
        <w:rPr>
          <w:szCs w:val="28"/>
        </w:rPr>
        <w:t>дств пр</w:t>
      </w:r>
      <w:proofErr w:type="gramEnd"/>
      <w:r>
        <w:rPr>
          <w:szCs w:val="28"/>
        </w:rPr>
        <w:t>едыдущих балансодержателей (пользователей) основных средств и нематериальных активов о сроке их фактической эксплуатации и степени износа - при поступлении объектов, бывших в эксплуатации в бюджетных учреждениях;</w:t>
      </w:r>
    </w:p>
    <w:p w:rsidR="00D567D7" w:rsidRDefault="00D567D7" w:rsidP="00D567D7">
      <w:pPr>
        <w:ind w:firstLine="540"/>
        <w:jc w:val="both"/>
        <w:rPr>
          <w:szCs w:val="28"/>
        </w:rPr>
      </w:pPr>
      <w:r>
        <w:rPr>
          <w:szCs w:val="28"/>
        </w:rPr>
        <w:t>информации о сроках действия патентов, свидетельств и других ограничений сроков использования объектов интеллектуальной собственности согласно законодательству Российской Федерации, об ожидаемом сроке их использования при определении срока полезного использования нематериальных активов.</w:t>
      </w:r>
    </w:p>
    <w:p w:rsidR="00D567D7" w:rsidRDefault="00D567D7" w:rsidP="00D567D7">
      <w:pPr>
        <w:ind w:firstLine="540"/>
        <w:jc w:val="both"/>
        <w:rPr>
          <w:szCs w:val="28"/>
        </w:rPr>
      </w:pPr>
      <w:r>
        <w:rPr>
          <w:szCs w:val="28"/>
        </w:rPr>
        <w:t>При отсутствии в указанных документах информации о сроке полезного использования нематериальных активов, он устанавливается в порядке, предусмотренном законодательством Российской Федерации.</w:t>
      </w:r>
    </w:p>
    <w:p w:rsidR="00D567D7" w:rsidRDefault="00D567D7" w:rsidP="00D567D7">
      <w:pPr>
        <w:ind w:firstLine="540"/>
        <w:jc w:val="both"/>
        <w:rPr>
          <w:szCs w:val="28"/>
        </w:rPr>
      </w:pPr>
      <w:r>
        <w:rPr>
          <w:szCs w:val="28"/>
        </w:rPr>
        <w:t>3.2. Решение Комиссии о первоначальной стоимости принимаемых к бюджетному учету основных средств и нематериальных активов (первоначальной (договорной), балансовой, остаточной) принимается на основании следующих документов:</w:t>
      </w:r>
    </w:p>
    <w:p w:rsidR="00D567D7" w:rsidRDefault="00D567D7" w:rsidP="00D567D7">
      <w:pPr>
        <w:ind w:firstLine="540"/>
        <w:jc w:val="both"/>
        <w:rPr>
          <w:szCs w:val="28"/>
        </w:rPr>
      </w:pPr>
      <w:proofErr w:type="gramStart"/>
      <w:r>
        <w:rPr>
          <w:szCs w:val="28"/>
        </w:rPr>
        <w:lastRenderedPageBreak/>
        <w:t>сопроводительной и технической документации (государственных контрактов, договоров, накладных поставщика, счетов-фактур, актов о приемке выполненных работ (услуг), паспортов, гарантийных талонов и т.п.), которая представляется в копиях либо, по требованию Комиссии, в подлинниках материально ответственным лицом;</w:t>
      </w:r>
      <w:proofErr w:type="gramEnd"/>
    </w:p>
    <w:p w:rsidR="00D567D7" w:rsidRDefault="00D567D7" w:rsidP="00D567D7">
      <w:pPr>
        <w:ind w:firstLine="540"/>
        <w:jc w:val="both"/>
        <w:rPr>
          <w:szCs w:val="28"/>
        </w:rPr>
      </w:pPr>
      <w:proofErr w:type="gramStart"/>
      <w:r>
        <w:rPr>
          <w:szCs w:val="28"/>
        </w:rPr>
        <w:t>документов, представленных предыдущим балансодержателем - бюджетным учреждением - по безвозмездно полученным основным средствам и нематериальным активам от учреждения, подведомственного одному главному распорядителю (распорядителю) бюджетных средств, разным главным распорядителям (распорядителям) бюджетных средств (как федерального бюджета, так и иных бюджетов бюджетной системы Российской Федерации);</w:t>
      </w:r>
      <w:proofErr w:type="gramEnd"/>
    </w:p>
    <w:p w:rsidR="00D567D7" w:rsidRDefault="00D567D7" w:rsidP="00D567D7">
      <w:pPr>
        <w:ind w:firstLine="540"/>
        <w:jc w:val="both"/>
        <w:rPr>
          <w:szCs w:val="28"/>
        </w:rPr>
      </w:pPr>
      <w:r>
        <w:rPr>
          <w:szCs w:val="28"/>
        </w:rPr>
        <w:t xml:space="preserve">отчетов об оценке независимых оценщиков - по основным средствам и нематериальным активам, принимаемым в соответствии с </w:t>
      </w:r>
      <w:hyperlink r:id="rId13" w:history="1">
        <w:r>
          <w:rPr>
            <w:rStyle w:val="a6"/>
            <w:szCs w:val="28"/>
          </w:rPr>
          <w:t>Инструкцией</w:t>
        </w:r>
      </w:hyperlink>
      <w:r>
        <w:rPr>
          <w:szCs w:val="28"/>
        </w:rPr>
        <w:t xml:space="preserve"> 157н, по рыночной стоимости на дату принятия к бюджетному учету.</w:t>
      </w:r>
    </w:p>
    <w:p w:rsidR="00D567D7" w:rsidRDefault="00D567D7" w:rsidP="00D567D7">
      <w:pPr>
        <w:ind w:firstLine="540"/>
        <w:jc w:val="both"/>
        <w:rPr>
          <w:szCs w:val="28"/>
        </w:rPr>
      </w:pPr>
      <w:r>
        <w:rPr>
          <w:szCs w:val="28"/>
        </w:rPr>
        <w:t xml:space="preserve">3.3. </w:t>
      </w:r>
      <w:proofErr w:type="gramStart"/>
      <w:r>
        <w:rPr>
          <w:szCs w:val="28"/>
        </w:rPr>
        <w:t>Решение Комиссии о принятии к бюджетному учету основных средств и нематериальных активов при их приобретении (изготовлении) в соответствии с гражданско-правовыми договорами на поставку товаров, выполнение работ, оказание услуг для государственных нужд, изготовлении для собственных нужд, по которым определяется первоначальная стоимость, а также по введенным в эксплуатацию законченным строительством зданиям (сооружениям, встроенным и пристроенным помещениям) осуществляется с оформлением следующих первичных учетных</w:t>
      </w:r>
      <w:proofErr w:type="gramEnd"/>
      <w:r>
        <w:rPr>
          <w:szCs w:val="28"/>
        </w:rPr>
        <w:t xml:space="preserve"> документов, составленных по унифицированным формам, установленным для оформления и учета операций приема-передачи основных средств, </w:t>
      </w:r>
      <w:hyperlink r:id="rId14" w:history="1">
        <w:r>
          <w:rPr>
            <w:rStyle w:val="a6"/>
            <w:szCs w:val="28"/>
          </w:rPr>
          <w:t>Инструкцией</w:t>
        </w:r>
      </w:hyperlink>
      <w:r>
        <w:rPr>
          <w:szCs w:val="28"/>
        </w:rPr>
        <w:t xml:space="preserve"> 157н:</w:t>
      </w:r>
    </w:p>
    <w:p w:rsidR="00D567D7" w:rsidRDefault="00D567D7" w:rsidP="00D567D7">
      <w:pPr>
        <w:ind w:firstLine="540"/>
        <w:jc w:val="both"/>
        <w:rPr>
          <w:szCs w:val="28"/>
        </w:rPr>
      </w:pPr>
      <w:r>
        <w:rPr>
          <w:szCs w:val="28"/>
        </w:rPr>
        <w:t xml:space="preserve">- Акта о приеме-передаче объекта основных средств (кроме зданий, сооружений) (код формы по </w:t>
      </w:r>
      <w:hyperlink r:id="rId15" w:history="1">
        <w:r>
          <w:rPr>
            <w:rStyle w:val="a6"/>
            <w:szCs w:val="28"/>
          </w:rPr>
          <w:t>ОКУД</w:t>
        </w:r>
      </w:hyperlink>
      <w:r>
        <w:rPr>
          <w:szCs w:val="28"/>
        </w:rPr>
        <w:t xml:space="preserve"> 0306001) (далее - Акт </w:t>
      </w:r>
      <w:hyperlink r:id="rId16" w:history="1">
        <w:r>
          <w:rPr>
            <w:rStyle w:val="a6"/>
            <w:szCs w:val="28"/>
          </w:rPr>
          <w:t>ф. N ОС-1</w:t>
        </w:r>
      </w:hyperlink>
      <w:r>
        <w:rPr>
          <w:szCs w:val="28"/>
        </w:rPr>
        <w:t>) для приема-передачи нематериальных активов, объектов незавершенных строительством, основных средств, за исключением зданий, сооружений и библиотечного фонда независимо от их стоимости, а также основных сре</w:t>
      </w:r>
      <w:proofErr w:type="gramStart"/>
      <w:r>
        <w:rPr>
          <w:szCs w:val="28"/>
        </w:rPr>
        <w:t>дств ст</w:t>
      </w:r>
      <w:proofErr w:type="gramEnd"/>
      <w:r>
        <w:rPr>
          <w:szCs w:val="28"/>
        </w:rPr>
        <w:t>оимостью до 10000 руб. за единицу включительно;</w:t>
      </w:r>
    </w:p>
    <w:p w:rsidR="00D567D7" w:rsidRDefault="00D567D7" w:rsidP="00D567D7">
      <w:pPr>
        <w:ind w:firstLine="540"/>
        <w:jc w:val="both"/>
        <w:rPr>
          <w:szCs w:val="28"/>
        </w:rPr>
      </w:pPr>
      <w:r>
        <w:rPr>
          <w:szCs w:val="28"/>
        </w:rPr>
        <w:t xml:space="preserve">- Акта о приеме-передаче здания (сооружения) (код формы по </w:t>
      </w:r>
      <w:hyperlink r:id="rId17" w:history="1">
        <w:r>
          <w:rPr>
            <w:rStyle w:val="a6"/>
            <w:szCs w:val="28"/>
          </w:rPr>
          <w:t>ОКУД</w:t>
        </w:r>
      </w:hyperlink>
      <w:r>
        <w:rPr>
          <w:szCs w:val="28"/>
        </w:rPr>
        <w:t xml:space="preserve"> 0306030) (далее - Акт </w:t>
      </w:r>
      <w:hyperlink r:id="rId18" w:history="1">
        <w:r>
          <w:rPr>
            <w:rStyle w:val="a6"/>
            <w:szCs w:val="28"/>
          </w:rPr>
          <w:t>ф. N ОС-1а</w:t>
        </w:r>
      </w:hyperlink>
      <w:r>
        <w:rPr>
          <w:szCs w:val="28"/>
        </w:rPr>
        <w:t>) для приема-передачи основных средств, относящихся к объектам недвижимости независимо от их стоимости;</w:t>
      </w:r>
    </w:p>
    <w:p w:rsidR="00D567D7" w:rsidRDefault="00D567D7" w:rsidP="00D567D7">
      <w:pPr>
        <w:ind w:firstLine="540"/>
        <w:jc w:val="both"/>
        <w:rPr>
          <w:szCs w:val="28"/>
        </w:rPr>
      </w:pPr>
      <w:r>
        <w:rPr>
          <w:szCs w:val="28"/>
        </w:rPr>
        <w:t xml:space="preserve">- Акта о приеме-передаче групп объектов основных средств (кроме зданий, сооружений) (код формы по </w:t>
      </w:r>
      <w:hyperlink r:id="rId19" w:history="1">
        <w:r>
          <w:rPr>
            <w:rStyle w:val="a6"/>
            <w:szCs w:val="28"/>
          </w:rPr>
          <w:t>ОКУД</w:t>
        </w:r>
      </w:hyperlink>
      <w:r>
        <w:rPr>
          <w:szCs w:val="28"/>
        </w:rPr>
        <w:t xml:space="preserve"> 0306031) (далее - Акт </w:t>
      </w:r>
      <w:hyperlink r:id="rId20" w:history="1">
        <w:r>
          <w:rPr>
            <w:rStyle w:val="a6"/>
            <w:szCs w:val="28"/>
          </w:rPr>
          <w:t>ф. N ОС-1б</w:t>
        </w:r>
      </w:hyperlink>
      <w:r>
        <w:rPr>
          <w:szCs w:val="28"/>
        </w:rPr>
        <w:t xml:space="preserve">) для приема-передачи группы основных средств (библиотечных фондов, производственного и хозяйственного инвентаря и т.п.), группы нематериальных активов. </w:t>
      </w:r>
      <w:proofErr w:type="gramStart"/>
      <w:r>
        <w:rPr>
          <w:szCs w:val="28"/>
        </w:rPr>
        <w:t>Оформление Акта ф. N ОС-1б на группу основных средств и нематериальных активов, за исключением объектов основных средств стоимостью до 10000 руб. за единицу включительно, возможно при одновременном выполнении следующих условий для всех основных средств, нематериальных активов, включаемых в группу: наличие одной марки, одинаковой стоимости, ввода в эксплуатацию всех единиц группы в одном месяце;</w:t>
      </w:r>
      <w:proofErr w:type="gramEnd"/>
    </w:p>
    <w:p w:rsidR="00D567D7" w:rsidRDefault="00D567D7" w:rsidP="00D567D7">
      <w:pPr>
        <w:ind w:firstLine="540"/>
        <w:jc w:val="both"/>
        <w:rPr>
          <w:szCs w:val="28"/>
        </w:rPr>
      </w:pPr>
      <w:r>
        <w:rPr>
          <w:szCs w:val="28"/>
        </w:rPr>
        <w:t xml:space="preserve">- Акта о приеме-сдаче отремонтированных, реконструированных, модернизированных объектов основных средств (код формы по </w:t>
      </w:r>
      <w:hyperlink r:id="rId21" w:history="1">
        <w:r>
          <w:rPr>
            <w:rStyle w:val="a6"/>
            <w:szCs w:val="28"/>
          </w:rPr>
          <w:t>ОКУД</w:t>
        </w:r>
      </w:hyperlink>
      <w:r>
        <w:rPr>
          <w:szCs w:val="28"/>
        </w:rPr>
        <w:t xml:space="preserve"> 0306002) (далее - Акт </w:t>
      </w:r>
      <w:hyperlink r:id="rId22" w:history="1">
        <w:r>
          <w:rPr>
            <w:rStyle w:val="a6"/>
            <w:szCs w:val="28"/>
          </w:rPr>
          <w:t>ф. N ОС-3</w:t>
        </w:r>
      </w:hyperlink>
      <w:r>
        <w:rPr>
          <w:szCs w:val="28"/>
        </w:rPr>
        <w:t>) для приема-сдачи основных средств из ремонта, реконструкции, модернизации.</w:t>
      </w:r>
    </w:p>
    <w:p w:rsidR="00D567D7" w:rsidRDefault="00D567D7" w:rsidP="00D567D7">
      <w:pPr>
        <w:ind w:firstLine="540"/>
        <w:jc w:val="both"/>
        <w:rPr>
          <w:szCs w:val="28"/>
        </w:rPr>
      </w:pPr>
      <w:r>
        <w:rPr>
          <w:szCs w:val="28"/>
        </w:rPr>
        <w:t>3.4. Решение Комиссии о списании (выбытии) основных средств, нематериальных активов, материальных запасов принимается после выполнения следующих мероприятий:</w:t>
      </w:r>
    </w:p>
    <w:p w:rsidR="00D567D7" w:rsidRDefault="00D567D7" w:rsidP="00D567D7">
      <w:pPr>
        <w:ind w:firstLine="540"/>
        <w:jc w:val="both"/>
        <w:rPr>
          <w:szCs w:val="28"/>
        </w:rPr>
      </w:pPr>
      <w:proofErr w:type="gramStart"/>
      <w:r>
        <w:rPr>
          <w:szCs w:val="28"/>
        </w:rPr>
        <w:t>непосредственного осмотра основных средств (при их наличии), определения их технического состояния и возможности дальнейшего использования по назначению с использованием необходимой технической документации (технический паспорт, проект, чертежи, технические условия, инструкции по эксплуатации и т.п.), данных бюджетного учета и установления непригодности их к восстановлению и дальнейшему использованию либо нецелесообразности дальнейшего восстановления и (или) использования;</w:t>
      </w:r>
      <w:proofErr w:type="gramEnd"/>
    </w:p>
    <w:p w:rsidR="00D567D7" w:rsidRDefault="00D567D7" w:rsidP="00D567D7">
      <w:pPr>
        <w:ind w:firstLine="540"/>
        <w:jc w:val="both"/>
        <w:rPr>
          <w:szCs w:val="28"/>
        </w:rPr>
      </w:pPr>
      <w:r>
        <w:rPr>
          <w:szCs w:val="28"/>
        </w:rPr>
        <w:t>рассмотрения документов, подтверждающих преждевременное выбытие имущества из владения, пользования и распоряжения вследствие его гибели или уничтожения, в том числе помимо воли обладателя права на оперативное управление;</w:t>
      </w:r>
    </w:p>
    <w:p w:rsidR="00D567D7" w:rsidRDefault="00D567D7" w:rsidP="00D567D7">
      <w:pPr>
        <w:ind w:firstLine="540"/>
        <w:jc w:val="both"/>
        <w:rPr>
          <w:szCs w:val="28"/>
        </w:rPr>
      </w:pPr>
      <w:r>
        <w:rPr>
          <w:szCs w:val="28"/>
        </w:rPr>
        <w:t>установления конкретных причин списания (выбытия):</w:t>
      </w:r>
    </w:p>
    <w:p w:rsidR="00D567D7" w:rsidRDefault="00D567D7" w:rsidP="00D567D7">
      <w:pPr>
        <w:ind w:firstLine="540"/>
        <w:jc w:val="both"/>
        <w:rPr>
          <w:szCs w:val="28"/>
        </w:rPr>
      </w:pPr>
      <w:r>
        <w:rPr>
          <w:szCs w:val="28"/>
        </w:rPr>
        <w:t>- износ физический, моральный;</w:t>
      </w:r>
    </w:p>
    <w:p w:rsidR="00D567D7" w:rsidRDefault="00D567D7" w:rsidP="00D567D7">
      <w:pPr>
        <w:ind w:firstLine="540"/>
        <w:jc w:val="both"/>
        <w:rPr>
          <w:szCs w:val="28"/>
        </w:rPr>
      </w:pPr>
      <w:r>
        <w:rPr>
          <w:szCs w:val="28"/>
        </w:rPr>
        <w:t>- авария;</w:t>
      </w:r>
    </w:p>
    <w:p w:rsidR="00D567D7" w:rsidRDefault="00D567D7" w:rsidP="00D567D7">
      <w:pPr>
        <w:ind w:firstLine="540"/>
        <w:jc w:val="both"/>
        <w:rPr>
          <w:szCs w:val="28"/>
        </w:rPr>
      </w:pPr>
      <w:r>
        <w:rPr>
          <w:szCs w:val="28"/>
        </w:rPr>
        <w:t>- нарушение условий эксплуатации;</w:t>
      </w:r>
    </w:p>
    <w:p w:rsidR="00D567D7" w:rsidRDefault="00D567D7" w:rsidP="00D567D7">
      <w:pPr>
        <w:ind w:firstLine="540"/>
        <w:jc w:val="both"/>
        <w:rPr>
          <w:szCs w:val="28"/>
        </w:rPr>
      </w:pPr>
      <w:r>
        <w:rPr>
          <w:szCs w:val="28"/>
        </w:rPr>
        <w:t>- ликвидация при реконструкции;</w:t>
      </w:r>
    </w:p>
    <w:p w:rsidR="00D567D7" w:rsidRDefault="00D567D7" w:rsidP="00D567D7">
      <w:pPr>
        <w:ind w:firstLine="540"/>
        <w:jc w:val="both"/>
        <w:rPr>
          <w:szCs w:val="28"/>
        </w:rPr>
      </w:pPr>
      <w:r>
        <w:rPr>
          <w:szCs w:val="28"/>
        </w:rPr>
        <w:t>- другие конкретные причины;</w:t>
      </w:r>
    </w:p>
    <w:p w:rsidR="00D567D7" w:rsidRDefault="00D567D7" w:rsidP="00D567D7">
      <w:pPr>
        <w:ind w:firstLine="540"/>
        <w:jc w:val="both"/>
        <w:rPr>
          <w:szCs w:val="28"/>
        </w:rPr>
      </w:pPr>
      <w:r>
        <w:rPr>
          <w:szCs w:val="28"/>
        </w:rPr>
        <w:lastRenderedPageBreak/>
        <w:t>поручения в устной или письменной форме ответственным исполнителям организации составления дефектной ведомости о техническом состоянии основных средств, подлежащих списанию на оборудование, а также производственного и хозяйственного инвентаря;</w:t>
      </w:r>
    </w:p>
    <w:p w:rsidR="00D567D7" w:rsidRDefault="00D567D7" w:rsidP="00D567D7">
      <w:pPr>
        <w:ind w:firstLine="540"/>
        <w:jc w:val="both"/>
        <w:rPr>
          <w:szCs w:val="28"/>
        </w:rPr>
      </w:pPr>
      <w:r>
        <w:rPr>
          <w:szCs w:val="28"/>
        </w:rPr>
        <w:t>определения возможности использования отдельных узлов, деталей, конструкций и материалов, выбывающих основных средств и их оценки, исходя из рыночной стоимости на дату принятия к бюджетному учету.</w:t>
      </w:r>
    </w:p>
    <w:p w:rsidR="00D567D7" w:rsidRDefault="00D567D7" w:rsidP="00D567D7">
      <w:pPr>
        <w:ind w:firstLine="540"/>
        <w:jc w:val="both"/>
        <w:rPr>
          <w:szCs w:val="28"/>
        </w:rPr>
      </w:pPr>
      <w:r>
        <w:rPr>
          <w:szCs w:val="28"/>
        </w:rPr>
        <w:t>3.4.1. Решение Комиссии о списании (выбытии) основных средств, нематериальных активов принимается с учетом следующего:</w:t>
      </w:r>
    </w:p>
    <w:p w:rsidR="00D567D7" w:rsidRDefault="00D567D7" w:rsidP="00D567D7">
      <w:pPr>
        <w:ind w:firstLine="540"/>
        <w:jc w:val="both"/>
        <w:rPr>
          <w:szCs w:val="28"/>
        </w:rPr>
      </w:pPr>
      <w:r>
        <w:rPr>
          <w:szCs w:val="28"/>
        </w:rPr>
        <w:t>наличия дефектной ведомости о состоянии основных средств, подлежащих списанию, находящихся в эксплуатации более десяти лет, а также на производственный и хозяйственный инвентарь - при списании основных средств, не пригодных к использованию по назначению;</w:t>
      </w:r>
    </w:p>
    <w:p w:rsidR="00D567D7" w:rsidRDefault="00D567D7" w:rsidP="00D567D7">
      <w:pPr>
        <w:ind w:firstLine="540"/>
        <w:jc w:val="both"/>
        <w:rPr>
          <w:szCs w:val="28"/>
        </w:rPr>
      </w:pPr>
      <w:proofErr w:type="gramStart"/>
      <w:r>
        <w:rPr>
          <w:szCs w:val="28"/>
        </w:rPr>
        <w:t xml:space="preserve">наличия драгоценных металлов и драгоценных камней, содержащихся в списываемых основных средствах, которые учитываются в порядке, установленном </w:t>
      </w:r>
      <w:hyperlink r:id="rId23" w:history="1">
        <w:r>
          <w:rPr>
            <w:rStyle w:val="a6"/>
            <w:szCs w:val="28"/>
          </w:rPr>
          <w:t>Приказом</w:t>
        </w:r>
      </w:hyperlink>
      <w:r>
        <w:rPr>
          <w:szCs w:val="28"/>
        </w:rPr>
        <w:t xml:space="preserve"> Министерства финансов Российской Федерации от 29 августа 2001 г. N 68н "Об утверждении Инструкции о порядке учета и хранения драгоценных металлов, драгоценных камней, продукции из них и ведения отчетности при их производстве, использовании и обращении", в случаях, если наличие драгоценных металлов и драгоценных</w:t>
      </w:r>
      <w:proofErr w:type="gramEnd"/>
      <w:r>
        <w:rPr>
          <w:szCs w:val="28"/>
        </w:rPr>
        <w:t xml:space="preserve"> камней отражено в технической документации;</w:t>
      </w:r>
    </w:p>
    <w:p w:rsidR="00D567D7" w:rsidRDefault="00D567D7" w:rsidP="00D567D7">
      <w:pPr>
        <w:ind w:firstLine="540"/>
        <w:jc w:val="both"/>
        <w:rPr>
          <w:szCs w:val="28"/>
        </w:rPr>
      </w:pPr>
      <w:r>
        <w:rPr>
          <w:szCs w:val="28"/>
        </w:rPr>
        <w:t>наличия акта об аварии или заверенной его копии, а также пояснений причастных лиц о причинах, вызвавших аварию - при списании основных средств, выбывших вследствие аварий;</w:t>
      </w:r>
    </w:p>
    <w:p w:rsidR="00D567D7" w:rsidRDefault="00D567D7" w:rsidP="00D567D7">
      <w:pPr>
        <w:ind w:firstLine="540"/>
        <w:jc w:val="both"/>
        <w:rPr>
          <w:szCs w:val="28"/>
        </w:rPr>
      </w:pPr>
      <w:r>
        <w:rPr>
          <w:szCs w:val="28"/>
        </w:rPr>
        <w:t>наличия иных документов, подтверждающих факт преждевременного выбытия имущества из владения, пользования и распоряжения.</w:t>
      </w:r>
    </w:p>
    <w:p w:rsidR="00D567D7" w:rsidRDefault="00D567D7" w:rsidP="00D567D7">
      <w:pPr>
        <w:ind w:firstLine="540"/>
        <w:jc w:val="both"/>
        <w:rPr>
          <w:szCs w:val="28"/>
        </w:rPr>
      </w:pPr>
      <w:r>
        <w:rPr>
          <w:szCs w:val="28"/>
        </w:rPr>
        <w:t>3.4.2. Решение Комиссии о списании (выбытии) основных средств, нематериальных активов, материальных запасов оформляется по следующим унифицированным формам первичной учетной документации:</w:t>
      </w:r>
    </w:p>
    <w:p w:rsidR="00D567D7" w:rsidRDefault="00D567D7" w:rsidP="00D567D7">
      <w:pPr>
        <w:ind w:firstLine="540"/>
        <w:jc w:val="both"/>
        <w:rPr>
          <w:szCs w:val="28"/>
        </w:rPr>
      </w:pPr>
      <w:r>
        <w:rPr>
          <w:szCs w:val="28"/>
        </w:rPr>
        <w:t xml:space="preserve">- Акт о списании объекта основных средств (кроме автотранспортных средств) (код формы по </w:t>
      </w:r>
      <w:hyperlink r:id="rId24" w:history="1">
        <w:r>
          <w:rPr>
            <w:rStyle w:val="a6"/>
            <w:szCs w:val="28"/>
          </w:rPr>
          <w:t>ОКУД</w:t>
        </w:r>
      </w:hyperlink>
      <w:r>
        <w:rPr>
          <w:szCs w:val="28"/>
        </w:rPr>
        <w:t xml:space="preserve"> 0306003) (далее - Акт </w:t>
      </w:r>
      <w:hyperlink r:id="rId25" w:history="1">
        <w:r>
          <w:rPr>
            <w:rStyle w:val="a6"/>
            <w:szCs w:val="28"/>
          </w:rPr>
          <w:t>ф. N ОС-4</w:t>
        </w:r>
      </w:hyperlink>
      <w:r>
        <w:rPr>
          <w:szCs w:val="28"/>
        </w:rPr>
        <w:t>) - на основные средства (кроме автотранспортных средств) и на нематериальные активы;</w:t>
      </w:r>
    </w:p>
    <w:p w:rsidR="00D567D7" w:rsidRDefault="00D567D7" w:rsidP="00D567D7">
      <w:pPr>
        <w:ind w:firstLine="540"/>
        <w:jc w:val="both"/>
        <w:rPr>
          <w:szCs w:val="28"/>
        </w:rPr>
      </w:pPr>
      <w:proofErr w:type="gramStart"/>
      <w:r>
        <w:rPr>
          <w:szCs w:val="28"/>
        </w:rPr>
        <w:t xml:space="preserve">- Акт о списании групп объектов основных средств (кроме автотранспортных средств) (код формы по </w:t>
      </w:r>
      <w:hyperlink r:id="rId26" w:history="1">
        <w:r>
          <w:rPr>
            <w:rStyle w:val="a6"/>
            <w:szCs w:val="28"/>
          </w:rPr>
          <w:t>ОКУД</w:t>
        </w:r>
      </w:hyperlink>
      <w:r>
        <w:rPr>
          <w:szCs w:val="28"/>
        </w:rPr>
        <w:t xml:space="preserve"> 0306033) (далее - Акт </w:t>
      </w:r>
      <w:hyperlink r:id="rId27" w:history="1">
        <w:r>
          <w:rPr>
            <w:rStyle w:val="a6"/>
            <w:szCs w:val="28"/>
          </w:rPr>
          <w:t>ф. N ОС-4б</w:t>
        </w:r>
      </w:hyperlink>
      <w:r>
        <w:rPr>
          <w:szCs w:val="28"/>
        </w:rPr>
        <w:t>) - на группу основных средств, на группу нематериальных активов, являющихся однотипными и имеющими одинаковую стоимость одной марки на все единицы группы, введенных в эксплуатацию в одном месяце, а также на списание основных средств стоимостью до 10000 рублей за единицу включительно, учитываемых</w:t>
      </w:r>
      <w:proofErr w:type="gramEnd"/>
      <w:r>
        <w:rPr>
          <w:szCs w:val="28"/>
        </w:rPr>
        <w:t xml:space="preserve"> на </w:t>
      </w:r>
      <w:proofErr w:type="spellStart"/>
      <w:r>
        <w:rPr>
          <w:szCs w:val="28"/>
        </w:rPr>
        <w:t>забалансовом</w:t>
      </w:r>
      <w:proofErr w:type="spellEnd"/>
      <w:r>
        <w:rPr>
          <w:szCs w:val="28"/>
        </w:rPr>
        <w:t xml:space="preserve"> счете;</w:t>
      </w:r>
    </w:p>
    <w:p w:rsidR="00D567D7" w:rsidRDefault="00D567D7" w:rsidP="00D567D7">
      <w:pPr>
        <w:ind w:firstLine="540"/>
        <w:jc w:val="both"/>
        <w:rPr>
          <w:szCs w:val="28"/>
        </w:rPr>
      </w:pPr>
      <w:r>
        <w:rPr>
          <w:szCs w:val="28"/>
        </w:rPr>
        <w:t xml:space="preserve">- Акт о списании мягкого и хозяйственного инвентаря (код формы по </w:t>
      </w:r>
      <w:hyperlink r:id="rId28" w:history="1">
        <w:r>
          <w:rPr>
            <w:rStyle w:val="a6"/>
            <w:szCs w:val="28"/>
          </w:rPr>
          <w:t>ОКУД</w:t>
        </w:r>
      </w:hyperlink>
      <w:r>
        <w:rPr>
          <w:szCs w:val="28"/>
        </w:rPr>
        <w:t xml:space="preserve"> 0504143) (далее - Акт </w:t>
      </w:r>
      <w:hyperlink r:id="rId29" w:history="1">
        <w:r>
          <w:rPr>
            <w:rStyle w:val="a6"/>
            <w:szCs w:val="28"/>
          </w:rPr>
          <w:t>ф. 0504143</w:t>
        </w:r>
      </w:hyperlink>
      <w:r>
        <w:rPr>
          <w:szCs w:val="28"/>
        </w:rPr>
        <w:t xml:space="preserve">) для однородных предметов хозяйственного инвентаря, в том числе на списание указанных объектов с </w:t>
      </w:r>
      <w:proofErr w:type="spellStart"/>
      <w:r>
        <w:rPr>
          <w:szCs w:val="28"/>
        </w:rPr>
        <w:t>забалансовых</w:t>
      </w:r>
      <w:proofErr w:type="spellEnd"/>
      <w:r>
        <w:rPr>
          <w:szCs w:val="28"/>
        </w:rPr>
        <w:t xml:space="preserve"> счетов;</w:t>
      </w:r>
    </w:p>
    <w:p w:rsidR="00D567D7" w:rsidRDefault="00D567D7" w:rsidP="00D567D7">
      <w:pPr>
        <w:ind w:firstLine="540"/>
        <w:jc w:val="both"/>
        <w:rPr>
          <w:szCs w:val="28"/>
        </w:rPr>
      </w:pPr>
      <w:r>
        <w:rPr>
          <w:szCs w:val="28"/>
        </w:rPr>
        <w:t xml:space="preserve">- Акт о списании исключенной из библиотеки литературы (код формы по </w:t>
      </w:r>
      <w:hyperlink r:id="rId30" w:history="1">
        <w:r>
          <w:rPr>
            <w:rStyle w:val="a6"/>
            <w:szCs w:val="28"/>
          </w:rPr>
          <w:t>ОКУД</w:t>
        </w:r>
      </w:hyperlink>
      <w:r>
        <w:rPr>
          <w:szCs w:val="28"/>
        </w:rPr>
        <w:t xml:space="preserve"> 0504144) (далее - Акт </w:t>
      </w:r>
      <w:hyperlink r:id="rId31" w:history="1">
        <w:r>
          <w:rPr>
            <w:rStyle w:val="a6"/>
            <w:szCs w:val="28"/>
          </w:rPr>
          <w:t>ф. 0504144</w:t>
        </w:r>
      </w:hyperlink>
      <w:r>
        <w:rPr>
          <w:szCs w:val="28"/>
        </w:rPr>
        <w:t>) с приложением списков литературы, исключаемой из библиотечного фонда;</w:t>
      </w:r>
    </w:p>
    <w:p w:rsidR="00D567D7" w:rsidRDefault="00D567D7" w:rsidP="00D567D7">
      <w:pPr>
        <w:ind w:firstLine="540"/>
        <w:jc w:val="both"/>
        <w:rPr>
          <w:szCs w:val="28"/>
        </w:rPr>
      </w:pPr>
      <w:r>
        <w:rPr>
          <w:szCs w:val="28"/>
        </w:rPr>
        <w:t xml:space="preserve">- Акт о списании материальных запасов (код формы по </w:t>
      </w:r>
      <w:hyperlink r:id="rId32" w:history="1">
        <w:r>
          <w:rPr>
            <w:rStyle w:val="a6"/>
            <w:szCs w:val="28"/>
          </w:rPr>
          <w:t>ОКУД</w:t>
        </w:r>
      </w:hyperlink>
      <w:r>
        <w:rPr>
          <w:szCs w:val="28"/>
        </w:rPr>
        <w:t xml:space="preserve"> 0504230) (далее - Акт </w:t>
      </w:r>
      <w:hyperlink r:id="rId33" w:history="1">
        <w:r>
          <w:rPr>
            <w:rStyle w:val="a6"/>
            <w:szCs w:val="28"/>
          </w:rPr>
          <w:t>ф. 0504230</w:t>
        </w:r>
      </w:hyperlink>
      <w:r>
        <w:rPr>
          <w:szCs w:val="28"/>
        </w:rPr>
        <w:t>).</w:t>
      </w:r>
    </w:p>
    <w:p w:rsidR="00D567D7" w:rsidRDefault="00D567D7" w:rsidP="00D567D7">
      <w:pPr>
        <w:ind w:firstLine="540"/>
        <w:jc w:val="both"/>
        <w:rPr>
          <w:szCs w:val="28"/>
        </w:rPr>
      </w:pPr>
      <w:r>
        <w:rPr>
          <w:szCs w:val="28"/>
        </w:rPr>
        <w:t xml:space="preserve">Акты о списании </w:t>
      </w:r>
      <w:hyperlink r:id="rId34" w:history="1">
        <w:r>
          <w:rPr>
            <w:rStyle w:val="a6"/>
            <w:szCs w:val="28"/>
          </w:rPr>
          <w:t>ф. N ОС-1</w:t>
        </w:r>
      </w:hyperlink>
      <w:r>
        <w:rPr>
          <w:szCs w:val="28"/>
        </w:rPr>
        <w:t xml:space="preserve">, </w:t>
      </w:r>
      <w:hyperlink r:id="rId35" w:history="1">
        <w:r>
          <w:rPr>
            <w:rStyle w:val="a6"/>
            <w:szCs w:val="28"/>
          </w:rPr>
          <w:t>ф. N ОС-1а</w:t>
        </w:r>
      </w:hyperlink>
      <w:r>
        <w:rPr>
          <w:szCs w:val="28"/>
        </w:rPr>
        <w:t xml:space="preserve"> и </w:t>
      </w:r>
      <w:hyperlink r:id="rId36" w:history="1">
        <w:r>
          <w:rPr>
            <w:rStyle w:val="a6"/>
            <w:szCs w:val="28"/>
          </w:rPr>
          <w:t>ф. N ОС-1б</w:t>
        </w:r>
      </w:hyperlink>
      <w:r>
        <w:rPr>
          <w:szCs w:val="28"/>
        </w:rPr>
        <w:t xml:space="preserve"> также оформляются Комиссией на основные средства и нематериальные активы, выбывающие вследствие их безвозмездной передачи другим бюджетным учреждениям, главным распорядителям (распорядителям) бюджетных средств.</w:t>
      </w:r>
    </w:p>
    <w:p w:rsidR="00D567D7" w:rsidRDefault="00D567D7" w:rsidP="00D567D7">
      <w:pPr>
        <w:ind w:firstLine="540"/>
        <w:jc w:val="both"/>
        <w:rPr>
          <w:szCs w:val="28"/>
        </w:rPr>
      </w:pPr>
      <w:r>
        <w:rPr>
          <w:szCs w:val="28"/>
        </w:rPr>
        <w:t>Акты о списании основных средств, нематериальных активов составляются после принятия собственником имущества решения о списании.</w:t>
      </w:r>
    </w:p>
    <w:p w:rsidR="00D567D7" w:rsidRDefault="00D567D7" w:rsidP="007E5AA6">
      <w:pPr>
        <w:ind w:firstLine="709"/>
        <w:jc w:val="both"/>
        <w:rPr>
          <w:sz w:val="24"/>
          <w:szCs w:val="24"/>
        </w:rPr>
      </w:pPr>
    </w:p>
    <w:p w:rsidR="00D567D7" w:rsidRDefault="00D567D7" w:rsidP="007E5AA6">
      <w:pPr>
        <w:ind w:firstLine="709"/>
        <w:jc w:val="both"/>
        <w:rPr>
          <w:sz w:val="24"/>
          <w:szCs w:val="24"/>
        </w:rPr>
      </w:pPr>
    </w:p>
    <w:p w:rsidR="00D567D7" w:rsidRDefault="00D567D7" w:rsidP="007E5AA6">
      <w:pPr>
        <w:ind w:firstLine="709"/>
        <w:jc w:val="both"/>
        <w:rPr>
          <w:sz w:val="24"/>
          <w:szCs w:val="24"/>
        </w:rPr>
      </w:pPr>
    </w:p>
    <w:p w:rsidR="00640600" w:rsidRDefault="00640600" w:rsidP="007E5AA6">
      <w:pPr>
        <w:ind w:firstLine="709"/>
        <w:jc w:val="both"/>
        <w:rPr>
          <w:sz w:val="24"/>
          <w:szCs w:val="24"/>
        </w:rPr>
      </w:pPr>
    </w:p>
    <w:p w:rsidR="000C51AF" w:rsidRDefault="000C51AF" w:rsidP="007E5AA6">
      <w:pPr>
        <w:ind w:firstLine="709"/>
        <w:jc w:val="both"/>
        <w:rPr>
          <w:sz w:val="24"/>
          <w:szCs w:val="24"/>
        </w:rPr>
      </w:pPr>
    </w:p>
    <w:p w:rsidR="000C51AF" w:rsidRDefault="000C51AF" w:rsidP="007E5AA6">
      <w:pPr>
        <w:ind w:firstLine="709"/>
        <w:jc w:val="both"/>
        <w:rPr>
          <w:sz w:val="24"/>
          <w:szCs w:val="24"/>
        </w:rPr>
      </w:pPr>
    </w:p>
    <w:p w:rsidR="000C51AF" w:rsidRDefault="000C51AF" w:rsidP="007E5AA6">
      <w:pPr>
        <w:ind w:firstLine="709"/>
        <w:jc w:val="both"/>
        <w:rPr>
          <w:sz w:val="24"/>
          <w:szCs w:val="24"/>
        </w:rPr>
      </w:pPr>
    </w:p>
    <w:p w:rsidR="000C51AF" w:rsidRDefault="000C51AF" w:rsidP="007E5AA6">
      <w:pPr>
        <w:ind w:firstLine="709"/>
        <w:jc w:val="both"/>
        <w:rPr>
          <w:sz w:val="24"/>
          <w:szCs w:val="24"/>
        </w:rPr>
      </w:pPr>
    </w:p>
    <w:p w:rsidR="000C51AF" w:rsidRDefault="000C51AF" w:rsidP="007E5AA6">
      <w:pPr>
        <w:ind w:firstLine="709"/>
        <w:jc w:val="both"/>
        <w:rPr>
          <w:sz w:val="24"/>
          <w:szCs w:val="24"/>
        </w:rPr>
      </w:pPr>
    </w:p>
    <w:p w:rsidR="00640600" w:rsidRPr="00236D97" w:rsidRDefault="00BF278E" w:rsidP="00640600">
      <w:pPr>
        <w:ind w:left="2401" w:firstLine="5387"/>
        <w:jc w:val="right"/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lastRenderedPageBreak/>
        <w:t>П</w:t>
      </w:r>
      <w:r w:rsidR="00640600" w:rsidRPr="00236D97">
        <w:rPr>
          <w:color w:val="000000"/>
          <w:sz w:val="24"/>
          <w:szCs w:val="24"/>
          <w:lang w:eastAsia="ru-RU"/>
        </w:rPr>
        <w:t>риложение N </w:t>
      </w:r>
      <w:r w:rsidR="00640600">
        <w:rPr>
          <w:color w:val="000000"/>
          <w:sz w:val="24"/>
          <w:szCs w:val="24"/>
          <w:lang w:eastAsia="ru-RU"/>
        </w:rPr>
        <w:t>3</w:t>
      </w:r>
    </w:p>
    <w:p w:rsidR="00640600" w:rsidRDefault="00640600" w:rsidP="00640600">
      <w:pPr>
        <w:jc w:val="center"/>
        <w:rPr>
          <w:b/>
          <w:bCs/>
          <w:color w:val="000000"/>
          <w:sz w:val="24"/>
          <w:szCs w:val="24"/>
          <w:lang w:eastAsia="ru-RU"/>
        </w:rPr>
      </w:pPr>
    </w:p>
    <w:p w:rsidR="00640600" w:rsidRDefault="00640600" w:rsidP="00640600">
      <w:pPr>
        <w:jc w:val="center"/>
        <w:rPr>
          <w:b/>
          <w:bCs/>
          <w:color w:val="000000"/>
          <w:sz w:val="24"/>
          <w:szCs w:val="24"/>
          <w:lang w:eastAsia="ru-RU"/>
        </w:rPr>
      </w:pPr>
      <w:r w:rsidRPr="00236D97">
        <w:rPr>
          <w:b/>
          <w:bCs/>
          <w:color w:val="000000"/>
          <w:sz w:val="24"/>
          <w:szCs w:val="24"/>
          <w:lang w:eastAsia="ru-RU"/>
        </w:rPr>
        <w:t>Положение об инвентаризации</w:t>
      </w:r>
      <w:r>
        <w:rPr>
          <w:b/>
          <w:bCs/>
          <w:color w:val="000000"/>
          <w:sz w:val="24"/>
          <w:szCs w:val="24"/>
          <w:lang w:eastAsia="ru-RU"/>
        </w:rPr>
        <w:t xml:space="preserve"> </w:t>
      </w:r>
      <w:proofErr w:type="gramStart"/>
      <w:r>
        <w:rPr>
          <w:b/>
          <w:bCs/>
          <w:color w:val="000000"/>
          <w:sz w:val="24"/>
          <w:szCs w:val="24"/>
          <w:lang w:eastAsia="ru-RU"/>
        </w:rPr>
        <w:t>в</w:t>
      </w:r>
      <w:proofErr w:type="gramEnd"/>
      <w:r>
        <w:rPr>
          <w:b/>
          <w:bCs/>
          <w:color w:val="000000"/>
          <w:sz w:val="24"/>
          <w:szCs w:val="24"/>
          <w:lang w:eastAsia="ru-RU"/>
        </w:rPr>
        <w:t xml:space="preserve"> </w:t>
      </w:r>
    </w:p>
    <w:p w:rsidR="00640600" w:rsidRPr="00236D97" w:rsidRDefault="00BF278E" w:rsidP="00640600">
      <w:pPr>
        <w:jc w:val="center"/>
        <w:rPr>
          <w:color w:val="000000"/>
          <w:sz w:val="24"/>
          <w:szCs w:val="24"/>
          <w:lang w:eastAsia="ru-RU"/>
        </w:rPr>
      </w:pPr>
      <w:r>
        <w:rPr>
          <w:b/>
          <w:bCs/>
          <w:sz w:val="28"/>
          <w:szCs w:val="28"/>
        </w:rPr>
        <w:t>МБ</w:t>
      </w:r>
      <w:r>
        <w:rPr>
          <w:sz w:val="28"/>
          <w:szCs w:val="28"/>
        </w:rPr>
        <w:t>ОУ «</w:t>
      </w:r>
      <w:r>
        <w:rPr>
          <w:b/>
          <w:bCs/>
          <w:sz w:val="28"/>
          <w:szCs w:val="28"/>
        </w:rPr>
        <w:t>ШКОЛА № 137»</w:t>
      </w:r>
      <w:r>
        <w:rPr>
          <w:sz w:val="28"/>
          <w:szCs w:val="28"/>
        </w:rPr>
        <w:t xml:space="preserve"> Г.О. САМАРА</w:t>
      </w:r>
    </w:p>
    <w:p w:rsidR="00640600" w:rsidRPr="00236D97" w:rsidRDefault="00640600" w:rsidP="00640600">
      <w:pPr>
        <w:jc w:val="center"/>
        <w:rPr>
          <w:color w:val="000000"/>
          <w:sz w:val="24"/>
          <w:szCs w:val="24"/>
          <w:lang w:eastAsia="ru-RU"/>
        </w:rPr>
      </w:pPr>
      <w:r w:rsidRPr="00236D97">
        <w:rPr>
          <w:b/>
          <w:bCs/>
          <w:color w:val="000000"/>
          <w:sz w:val="24"/>
          <w:szCs w:val="24"/>
          <w:lang w:eastAsia="ru-RU"/>
        </w:rPr>
        <w:t>1. Общие положения</w:t>
      </w:r>
    </w:p>
    <w:p w:rsidR="00640600" w:rsidRPr="00236D97" w:rsidRDefault="00640600" w:rsidP="00640600">
      <w:pPr>
        <w:ind w:firstLine="851"/>
        <w:jc w:val="both"/>
        <w:rPr>
          <w:color w:val="000000"/>
          <w:sz w:val="24"/>
          <w:szCs w:val="24"/>
          <w:lang w:eastAsia="ru-RU"/>
        </w:rPr>
      </w:pPr>
      <w:r w:rsidRPr="00236D97">
        <w:rPr>
          <w:color w:val="000000"/>
          <w:sz w:val="24"/>
          <w:szCs w:val="24"/>
          <w:lang w:eastAsia="ru-RU"/>
        </w:rPr>
        <w:t>1.1. Настоящее положение (далее - Положение) устанавливает правила проведения инвентаризации имущества, имущественных прав, иных активов и обязательств учреждения, сроки проведения и оформления результатов инвентаризаций.</w:t>
      </w:r>
    </w:p>
    <w:p w:rsidR="00640600" w:rsidRPr="00236D97" w:rsidRDefault="00640600" w:rsidP="00640600">
      <w:pPr>
        <w:ind w:firstLine="851"/>
        <w:jc w:val="both"/>
        <w:rPr>
          <w:color w:val="000000"/>
          <w:sz w:val="24"/>
          <w:szCs w:val="24"/>
          <w:lang w:eastAsia="ru-RU"/>
        </w:rPr>
      </w:pPr>
      <w:r w:rsidRPr="00236D97">
        <w:rPr>
          <w:color w:val="000000"/>
          <w:sz w:val="24"/>
          <w:szCs w:val="24"/>
          <w:lang w:eastAsia="ru-RU"/>
        </w:rPr>
        <w:t>1.2. Целями инвентаризации являются:</w:t>
      </w:r>
    </w:p>
    <w:p w:rsidR="00640600" w:rsidRPr="00236D97" w:rsidRDefault="00640600" w:rsidP="00640600">
      <w:pPr>
        <w:ind w:firstLine="851"/>
        <w:jc w:val="both"/>
        <w:rPr>
          <w:color w:val="000000"/>
          <w:sz w:val="24"/>
          <w:szCs w:val="24"/>
          <w:lang w:eastAsia="ru-RU"/>
        </w:rPr>
      </w:pPr>
      <w:r w:rsidRPr="00236D97">
        <w:rPr>
          <w:color w:val="000000"/>
          <w:sz w:val="24"/>
          <w:szCs w:val="24"/>
          <w:lang w:eastAsia="ru-RU"/>
        </w:rPr>
        <w:t>- выявление фактического наличия имущества, имущественных прав, иных активов;</w:t>
      </w:r>
    </w:p>
    <w:p w:rsidR="00640600" w:rsidRPr="00236D97" w:rsidRDefault="00640600" w:rsidP="00640600">
      <w:pPr>
        <w:ind w:firstLine="851"/>
        <w:jc w:val="both"/>
        <w:rPr>
          <w:color w:val="000000"/>
          <w:sz w:val="24"/>
          <w:szCs w:val="24"/>
          <w:lang w:eastAsia="ru-RU"/>
        </w:rPr>
      </w:pPr>
      <w:r w:rsidRPr="00236D97">
        <w:rPr>
          <w:color w:val="000000"/>
          <w:sz w:val="24"/>
          <w:szCs w:val="24"/>
          <w:lang w:eastAsia="ru-RU"/>
        </w:rPr>
        <w:t>- сопоставление фактического наличия с данными бюджетного учета;</w:t>
      </w:r>
    </w:p>
    <w:p w:rsidR="00640600" w:rsidRPr="00236D97" w:rsidRDefault="00640600" w:rsidP="00640600">
      <w:pPr>
        <w:ind w:firstLine="851"/>
        <w:jc w:val="both"/>
        <w:rPr>
          <w:color w:val="000000"/>
          <w:sz w:val="24"/>
          <w:szCs w:val="24"/>
          <w:lang w:eastAsia="ru-RU"/>
        </w:rPr>
      </w:pPr>
      <w:r w:rsidRPr="00236D97">
        <w:rPr>
          <w:color w:val="000000"/>
          <w:sz w:val="24"/>
          <w:szCs w:val="24"/>
          <w:lang w:eastAsia="ru-RU"/>
        </w:rPr>
        <w:t>- проверка полноты отражения в учете активов и обязательств;</w:t>
      </w:r>
    </w:p>
    <w:p w:rsidR="00640600" w:rsidRPr="00236D97" w:rsidRDefault="00640600" w:rsidP="00640600">
      <w:pPr>
        <w:ind w:firstLine="851"/>
        <w:jc w:val="both"/>
        <w:rPr>
          <w:color w:val="000000"/>
          <w:sz w:val="24"/>
          <w:szCs w:val="24"/>
          <w:lang w:eastAsia="ru-RU"/>
        </w:rPr>
      </w:pPr>
      <w:r w:rsidRPr="00236D97">
        <w:rPr>
          <w:color w:val="000000"/>
          <w:sz w:val="24"/>
          <w:szCs w:val="24"/>
          <w:lang w:eastAsia="ru-RU"/>
        </w:rPr>
        <w:t>- определение фактического состояния имущества и его оценка;</w:t>
      </w:r>
    </w:p>
    <w:p w:rsidR="00640600" w:rsidRPr="00236D97" w:rsidRDefault="00640600" w:rsidP="00640600">
      <w:pPr>
        <w:ind w:firstLine="851"/>
        <w:jc w:val="both"/>
        <w:rPr>
          <w:color w:val="000000"/>
          <w:sz w:val="24"/>
          <w:szCs w:val="24"/>
          <w:lang w:eastAsia="ru-RU"/>
        </w:rPr>
      </w:pPr>
      <w:r w:rsidRPr="00236D97">
        <w:rPr>
          <w:color w:val="000000"/>
          <w:sz w:val="24"/>
          <w:szCs w:val="24"/>
          <w:lang w:eastAsia="ru-RU"/>
        </w:rPr>
        <w:t>- документальное подтверждение наличия активов и обязательств.</w:t>
      </w:r>
    </w:p>
    <w:p w:rsidR="00640600" w:rsidRPr="00236D97" w:rsidRDefault="00640600" w:rsidP="00640600">
      <w:pPr>
        <w:ind w:firstLine="851"/>
        <w:jc w:val="both"/>
        <w:rPr>
          <w:color w:val="000000"/>
          <w:sz w:val="24"/>
          <w:szCs w:val="24"/>
          <w:lang w:eastAsia="ru-RU"/>
        </w:rPr>
      </w:pPr>
      <w:r w:rsidRPr="00236D97">
        <w:rPr>
          <w:color w:val="000000"/>
          <w:sz w:val="24"/>
          <w:szCs w:val="24"/>
          <w:lang w:eastAsia="ru-RU"/>
        </w:rPr>
        <w:t>2. Порядок проведения инвентаризации</w:t>
      </w:r>
    </w:p>
    <w:p w:rsidR="00640600" w:rsidRPr="00236D97" w:rsidRDefault="00640600" w:rsidP="00640600">
      <w:pPr>
        <w:ind w:firstLine="851"/>
        <w:jc w:val="both"/>
        <w:rPr>
          <w:color w:val="000000"/>
          <w:sz w:val="24"/>
          <w:szCs w:val="24"/>
          <w:lang w:eastAsia="ru-RU"/>
        </w:rPr>
      </w:pPr>
      <w:r w:rsidRPr="00236D97">
        <w:rPr>
          <w:color w:val="000000"/>
          <w:sz w:val="24"/>
          <w:szCs w:val="24"/>
          <w:lang w:eastAsia="ru-RU"/>
        </w:rPr>
        <w:t>2.1. Количество инвентаризаций в отчетном году, дата и сроки их проведения, перечень имущества и обязательств, проверяемых при конкретной инвентаризации, устанавливаются руководителем учреждения, кроме случаев, предусмотренных в п.2.2 Положения.</w:t>
      </w:r>
    </w:p>
    <w:p w:rsidR="00640600" w:rsidRPr="00236D97" w:rsidRDefault="00640600" w:rsidP="00640600">
      <w:pPr>
        <w:ind w:firstLine="851"/>
        <w:jc w:val="both"/>
        <w:rPr>
          <w:color w:val="000000"/>
          <w:sz w:val="24"/>
          <w:szCs w:val="24"/>
          <w:lang w:eastAsia="ru-RU"/>
        </w:rPr>
      </w:pPr>
      <w:r w:rsidRPr="00236D97">
        <w:rPr>
          <w:color w:val="000000"/>
          <w:sz w:val="24"/>
          <w:szCs w:val="24"/>
          <w:lang w:eastAsia="ru-RU"/>
        </w:rPr>
        <w:t>2.2. Инвентаризация имущества, иных активов и обязательств учреждения проводится обязательно:</w:t>
      </w:r>
    </w:p>
    <w:p w:rsidR="00640600" w:rsidRPr="00236D97" w:rsidRDefault="00640600" w:rsidP="00640600">
      <w:pPr>
        <w:ind w:firstLine="851"/>
        <w:jc w:val="both"/>
        <w:rPr>
          <w:color w:val="000000"/>
          <w:sz w:val="24"/>
          <w:szCs w:val="24"/>
          <w:lang w:eastAsia="ru-RU"/>
        </w:rPr>
      </w:pPr>
      <w:r w:rsidRPr="00236D97">
        <w:rPr>
          <w:color w:val="000000"/>
          <w:sz w:val="24"/>
          <w:szCs w:val="24"/>
          <w:lang w:eastAsia="ru-RU"/>
        </w:rPr>
        <w:t>- при установлении фактов хищений или злоупотреблений, а также порчи ценностей;</w:t>
      </w:r>
    </w:p>
    <w:p w:rsidR="00640600" w:rsidRPr="00236D97" w:rsidRDefault="00640600" w:rsidP="00640600">
      <w:pPr>
        <w:ind w:firstLine="851"/>
        <w:jc w:val="both"/>
        <w:rPr>
          <w:color w:val="000000"/>
          <w:sz w:val="24"/>
          <w:szCs w:val="24"/>
          <w:lang w:eastAsia="ru-RU"/>
        </w:rPr>
      </w:pPr>
      <w:r w:rsidRPr="00236D97">
        <w:rPr>
          <w:color w:val="000000"/>
          <w:sz w:val="24"/>
          <w:szCs w:val="24"/>
          <w:lang w:eastAsia="ru-RU"/>
        </w:rPr>
        <w:t>- в случае стихийных бедствий, пожара, аварий или других чрезвычайных ситуаций, вызванных экстремальными условиями;</w:t>
      </w:r>
    </w:p>
    <w:p w:rsidR="00640600" w:rsidRPr="00236D97" w:rsidRDefault="00640600" w:rsidP="00640600">
      <w:pPr>
        <w:ind w:firstLine="851"/>
        <w:jc w:val="both"/>
        <w:rPr>
          <w:color w:val="000000"/>
          <w:sz w:val="24"/>
          <w:szCs w:val="24"/>
          <w:lang w:eastAsia="ru-RU"/>
        </w:rPr>
      </w:pPr>
      <w:r w:rsidRPr="00236D97">
        <w:rPr>
          <w:color w:val="000000"/>
          <w:sz w:val="24"/>
          <w:szCs w:val="24"/>
          <w:lang w:eastAsia="ru-RU"/>
        </w:rPr>
        <w:t>- при смене материально ответственных лиц (на день приемки-передачи дел);</w:t>
      </w:r>
    </w:p>
    <w:p w:rsidR="00640600" w:rsidRPr="00236D97" w:rsidRDefault="00640600" w:rsidP="00640600">
      <w:pPr>
        <w:ind w:firstLine="851"/>
        <w:jc w:val="both"/>
        <w:rPr>
          <w:color w:val="000000"/>
          <w:sz w:val="24"/>
          <w:szCs w:val="24"/>
          <w:lang w:eastAsia="ru-RU"/>
        </w:rPr>
      </w:pPr>
      <w:r w:rsidRPr="00236D97">
        <w:rPr>
          <w:color w:val="000000"/>
          <w:sz w:val="24"/>
          <w:szCs w:val="24"/>
          <w:lang w:eastAsia="ru-RU"/>
        </w:rPr>
        <w:t>- при передаче (возврате) имущества учреждения в аренду, управление, безвозмездное пользование, а также выкупе, продаже комплекса объектов учета (имущественного комплекса);</w:t>
      </w:r>
    </w:p>
    <w:p w:rsidR="00640600" w:rsidRPr="00236D97" w:rsidRDefault="00640600" w:rsidP="00640600">
      <w:pPr>
        <w:ind w:firstLine="851"/>
        <w:jc w:val="both"/>
        <w:rPr>
          <w:color w:val="000000"/>
          <w:sz w:val="24"/>
          <w:szCs w:val="24"/>
          <w:lang w:eastAsia="ru-RU"/>
        </w:rPr>
      </w:pPr>
      <w:r w:rsidRPr="00236D97">
        <w:rPr>
          <w:color w:val="000000"/>
          <w:sz w:val="24"/>
          <w:szCs w:val="24"/>
          <w:lang w:eastAsia="ru-RU"/>
        </w:rPr>
        <w:t>- перед составлением годовой бухгалтерской (бюджетной) отчетности, кроме имущества, инвентаризация которого проводилась не ранее 1 октября отчетного года;</w:t>
      </w:r>
    </w:p>
    <w:p w:rsidR="00640600" w:rsidRPr="00236D97" w:rsidRDefault="00640600" w:rsidP="00640600">
      <w:pPr>
        <w:ind w:firstLine="851"/>
        <w:jc w:val="both"/>
        <w:rPr>
          <w:color w:val="000000"/>
          <w:sz w:val="24"/>
          <w:szCs w:val="24"/>
          <w:lang w:eastAsia="ru-RU"/>
        </w:rPr>
      </w:pPr>
      <w:r w:rsidRPr="00236D97">
        <w:rPr>
          <w:color w:val="000000"/>
          <w:sz w:val="24"/>
          <w:szCs w:val="24"/>
          <w:lang w:eastAsia="ru-RU"/>
        </w:rPr>
        <w:t>- при реорганизации, ликвидации учреждения перед составлением разделительного (ликвидационного) баланса:</w:t>
      </w:r>
    </w:p>
    <w:p w:rsidR="00640600" w:rsidRPr="00236D97" w:rsidRDefault="00640600" w:rsidP="00640600">
      <w:pPr>
        <w:ind w:firstLine="851"/>
        <w:jc w:val="both"/>
        <w:rPr>
          <w:color w:val="000000"/>
          <w:sz w:val="24"/>
          <w:szCs w:val="24"/>
          <w:lang w:eastAsia="ru-RU"/>
        </w:rPr>
      </w:pPr>
      <w:r w:rsidRPr="00236D97">
        <w:rPr>
          <w:color w:val="000000"/>
          <w:sz w:val="24"/>
          <w:szCs w:val="24"/>
          <w:lang w:eastAsia="ru-RU"/>
        </w:rPr>
        <w:t>- в других случаях, предусмотренных законодательством Российской Федерации или нормативными актами Минфина России.</w:t>
      </w:r>
    </w:p>
    <w:p w:rsidR="00640600" w:rsidRPr="00236D97" w:rsidRDefault="00640600" w:rsidP="00640600">
      <w:pPr>
        <w:ind w:firstLine="851"/>
        <w:jc w:val="both"/>
        <w:rPr>
          <w:color w:val="000000"/>
          <w:sz w:val="24"/>
          <w:szCs w:val="24"/>
          <w:lang w:eastAsia="ru-RU"/>
        </w:rPr>
      </w:pPr>
      <w:r w:rsidRPr="00236D97">
        <w:rPr>
          <w:color w:val="000000"/>
          <w:sz w:val="24"/>
          <w:szCs w:val="24"/>
          <w:lang w:eastAsia="ru-RU"/>
        </w:rPr>
        <w:t>2.3. В целях внутреннего контроля и обеспечения сохранности материальных ценностей и денежных сре</w:t>
      </w:r>
      <w:proofErr w:type="gramStart"/>
      <w:r w:rsidRPr="00236D97">
        <w:rPr>
          <w:color w:val="000000"/>
          <w:sz w:val="24"/>
          <w:szCs w:val="24"/>
          <w:lang w:eastAsia="ru-RU"/>
        </w:rPr>
        <w:t>дств кр</w:t>
      </w:r>
      <w:proofErr w:type="gramEnd"/>
      <w:r w:rsidRPr="00236D97">
        <w:rPr>
          <w:color w:val="000000"/>
          <w:sz w:val="24"/>
          <w:szCs w:val="24"/>
          <w:lang w:eastAsia="ru-RU"/>
        </w:rPr>
        <w:t>оме обязательных случаев проведения инвентаризации могут проводиться внеплановые инвентаризации.</w:t>
      </w:r>
    </w:p>
    <w:p w:rsidR="00640600" w:rsidRPr="00236D97" w:rsidRDefault="00640600" w:rsidP="00640600">
      <w:pPr>
        <w:ind w:firstLine="851"/>
        <w:jc w:val="both"/>
        <w:rPr>
          <w:color w:val="000000"/>
          <w:sz w:val="24"/>
          <w:szCs w:val="24"/>
          <w:lang w:eastAsia="ru-RU"/>
        </w:rPr>
      </w:pPr>
      <w:r w:rsidRPr="00236D97">
        <w:rPr>
          <w:color w:val="000000"/>
          <w:sz w:val="24"/>
          <w:szCs w:val="24"/>
          <w:lang w:eastAsia="ru-RU"/>
        </w:rPr>
        <w:t>2.4. Для проведения инвентаризации в организации создается постоянно действующая инвентаризационная комиссия. При большом объеме работ для одновременного проведения инвентаризации имущества создаются рабочие инвентаризационные комиссии.</w:t>
      </w:r>
    </w:p>
    <w:p w:rsidR="00640600" w:rsidRPr="00236D97" w:rsidRDefault="00640600" w:rsidP="00640600">
      <w:pPr>
        <w:ind w:firstLine="851"/>
        <w:jc w:val="both"/>
        <w:rPr>
          <w:color w:val="000000"/>
          <w:sz w:val="24"/>
          <w:szCs w:val="24"/>
          <w:lang w:eastAsia="ru-RU"/>
        </w:rPr>
      </w:pPr>
      <w:r w:rsidRPr="00236D97">
        <w:rPr>
          <w:color w:val="000000"/>
          <w:sz w:val="24"/>
          <w:szCs w:val="24"/>
          <w:lang w:eastAsia="ru-RU"/>
        </w:rPr>
        <w:t>Состав инвентаризационных комиссий утверждается руководителем учреждения.</w:t>
      </w:r>
    </w:p>
    <w:p w:rsidR="00640600" w:rsidRPr="00236D97" w:rsidRDefault="00640600" w:rsidP="00640600">
      <w:pPr>
        <w:ind w:firstLine="851"/>
        <w:jc w:val="both"/>
        <w:rPr>
          <w:color w:val="000000"/>
          <w:sz w:val="24"/>
          <w:szCs w:val="24"/>
          <w:lang w:eastAsia="ru-RU"/>
        </w:rPr>
      </w:pPr>
      <w:r w:rsidRPr="00236D97">
        <w:rPr>
          <w:color w:val="000000"/>
          <w:sz w:val="24"/>
          <w:szCs w:val="24"/>
          <w:lang w:eastAsia="ru-RU"/>
        </w:rPr>
        <w:t>В состав комиссий могут входить работники учреждения, бухгалтерской службы и другие специалисты, способные оценить состояние имущества и обязательств учреждения. В инвентаризационную комиссию могут быть включены работники службы внутреннего контроля учреждения, а также представители независимых аудиторских организаций.</w:t>
      </w:r>
    </w:p>
    <w:p w:rsidR="00640600" w:rsidRPr="00236D97" w:rsidRDefault="00640600" w:rsidP="00640600">
      <w:pPr>
        <w:ind w:firstLine="851"/>
        <w:jc w:val="both"/>
        <w:rPr>
          <w:color w:val="000000"/>
          <w:sz w:val="24"/>
          <w:szCs w:val="24"/>
          <w:lang w:eastAsia="ru-RU"/>
        </w:rPr>
      </w:pPr>
      <w:r w:rsidRPr="00236D97">
        <w:rPr>
          <w:color w:val="000000"/>
          <w:sz w:val="24"/>
          <w:szCs w:val="24"/>
          <w:lang w:eastAsia="ru-RU"/>
        </w:rPr>
        <w:t>Инвентаризация приостанавливается, если отсутствует более одной трети от общего числа членов комиссии.</w:t>
      </w:r>
    </w:p>
    <w:p w:rsidR="00640600" w:rsidRPr="00236D97" w:rsidRDefault="00640600" w:rsidP="00640600">
      <w:pPr>
        <w:ind w:firstLine="851"/>
        <w:jc w:val="both"/>
        <w:rPr>
          <w:color w:val="000000"/>
          <w:sz w:val="24"/>
          <w:szCs w:val="24"/>
          <w:lang w:eastAsia="ru-RU"/>
        </w:rPr>
      </w:pPr>
      <w:r w:rsidRPr="00236D97">
        <w:rPr>
          <w:color w:val="000000"/>
          <w:sz w:val="24"/>
          <w:szCs w:val="24"/>
          <w:lang w:eastAsia="ru-RU"/>
        </w:rPr>
        <w:lastRenderedPageBreak/>
        <w:t>Возобновление инвентаризации производится после восстановления необходимого числа членов комиссии.</w:t>
      </w:r>
    </w:p>
    <w:p w:rsidR="00640600" w:rsidRPr="00236D97" w:rsidRDefault="00640600" w:rsidP="00640600">
      <w:pPr>
        <w:ind w:firstLine="851"/>
        <w:jc w:val="both"/>
        <w:rPr>
          <w:color w:val="000000"/>
          <w:sz w:val="24"/>
          <w:szCs w:val="24"/>
          <w:lang w:eastAsia="ru-RU"/>
        </w:rPr>
      </w:pPr>
      <w:r w:rsidRPr="00AE3EA0">
        <w:rPr>
          <w:color w:val="000000"/>
          <w:sz w:val="24"/>
          <w:szCs w:val="24"/>
          <w:lang w:eastAsia="ru-RU"/>
        </w:rPr>
        <w:t>2.5. В целях проведения инвентаризации оформляется решение о проведении инвентаризации (</w:t>
      </w:r>
      <w:hyperlink r:id="rId37" w:anchor="/document/400766923/entry/2006" w:tgtFrame="_blank" w:tooltip="Открыть документ в системе Гарант" w:history="1">
        <w:r w:rsidRPr="00AE3EA0">
          <w:rPr>
            <w:color w:val="000000"/>
            <w:sz w:val="24"/>
            <w:szCs w:val="24"/>
            <w:lang w:eastAsia="ru-RU"/>
          </w:rPr>
          <w:t>ф. 0510439</w:t>
        </w:r>
      </w:hyperlink>
      <w:r w:rsidRPr="00AE3EA0">
        <w:rPr>
          <w:color w:val="000000"/>
          <w:sz w:val="24"/>
          <w:szCs w:val="24"/>
          <w:lang w:eastAsia="ru-RU"/>
        </w:rPr>
        <w:t>), форма которого утверждена </w:t>
      </w:r>
      <w:hyperlink r:id="rId38" w:anchor="/document/400766923/entry/0" w:tgtFrame="_blank" w:tooltip="Открыть документ в системе Гарант" w:history="1">
        <w:r w:rsidRPr="00AE3EA0">
          <w:rPr>
            <w:color w:val="000000"/>
            <w:sz w:val="24"/>
            <w:szCs w:val="24"/>
            <w:lang w:eastAsia="ru-RU"/>
          </w:rPr>
          <w:t>приказом</w:t>
        </w:r>
      </w:hyperlink>
      <w:r w:rsidRPr="00AE3EA0">
        <w:rPr>
          <w:color w:val="000000"/>
          <w:sz w:val="24"/>
          <w:szCs w:val="24"/>
          <w:lang w:eastAsia="ru-RU"/>
        </w:rPr>
        <w:t> Минфина России от 15.04.2021 N 61н.</w:t>
      </w:r>
    </w:p>
    <w:p w:rsidR="00640600" w:rsidRPr="00236D97" w:rsidRDefault="00640600" w:rsidP="00640600">
      <w:pPr>
        <w:ind w:firstLine="851"/>
        <w:jc w:val="both"/>
        <w:rPr>
          <w:color w:val="000000"/>
          <w:sz w:val="24"/>
          <w:szCs w:val="24"/>
          <w:lang w:eastAsia="ru-RU"/>
        </w:rPr>
      </w:pPr>
      <w:r w:rsidRPr="00236D97">
        <w:rPr>
          <w:color w:val="000000"/>
          <w:sz w:val="24"/>
          <w:szCs w:val="24"/>
          <w:lang w:eastAsia="ru-RU"/>
        </w:rPr>
        <w:t>2.6. Ответственные лица в состав инвентаризационной комиссии не входят.</w:t>
      </w:r>
    </w:p>
    <w:p w:rsidR="00640600" w:rsidRPr="00236D97" w:rsidRDefault="00640600" w:rsidP="00640600">
      <w:pPr>
        <w:ind w:firstLine="851"/>
        <w:jc w:val="both"/>
        <w:rPr>
          <w:color w:val="000000"/>
          <w:sz w:val="24"/>
          <w:szCs w:val="24"/>
          <w:lang w:eastAsia="ru-RU"/>
        </w:rPr>
      </w:pPr>
      <w:r w:rsidRPr="00236D97">
        <w:rPr>
          <w:color w:val="000000"/>
          <w:sz w:val="24"/>
          <w:szCs w:val="24"/>
          <w:lang w:eastAsia="ru-RU"/>
        </w:rPr>
        <w:t>Их присутствие при проверке фактического наличия имущества обязательно.</w:t>
      </w:r>
    </w:p>
    <w:p w:rsidR="00640600" w:rsidRPr="00236D97" w:rsidRDefault="00640600" w:rsidP="00640600">
      <w:pPr>
        <w:ind w:firstLine="851"/>
        <w:jc w:val="both"/>
        <w:rPr>
          <w:color w:val="000000"/>
          <w:sz w:val="24"/>
          <w:szCs w:val="24"/>
          <w:lang w:eastAsia="ru-RU"/>
        </w:rPr>
      </w:pPr>
      <w:r w:rsidRPr="00236D97">
        <w:rPr>
          <w:color w:val="000000"/>
          <w:sz w:val="24"/>
          <w:szCs w:val="24"/>
          <w:lang w:eastAsia="ru-RU"/>
        </w:rPr>
        <w:t>С ответственных лиц члены инвентаризационной комиссии обязаны взять расписки в том, что к началу инвентаризации все расходные и приходные документы сданы в бухгалтерию или переданы комиссии, и все ценности, поступившие на их ответственное хранение, оприходованы, а выбывшие - списаны в расход.</w:t>
      </w:r>
    </w:p>
    <w:p w:rsidR="00640600" w:rsidRPr="00236D97" w:rsidRDefault="00640600" w:rsidP="00640600">
      <w:pPr>
        <w:ind w:firstLine="851"/>
        <w:jc w:val="both"/>
        <w:rPr>
          <w:color w:val="000000"/>
          <w:sz w:val="24"/>
          <w:szCs w:val="24"/>
          <w:lang w:eastAsia="ru-RU"/>
        </w:rPr>
      </w:pPr>
      <w:r w:rsidRPr="00236D97">
        <w:rPr>
          <w:color w:val="000000"/>
          <w:sz w:val="24"/>
          <w:szCs w:val="24"/>
          <w:lang w:eastAsia="ru-RU"/>
        </w:rPr>
        <w:t>2.7. Инвентаризации без каких-либо изъятий подлежат:</w:t>
      </w:r>
    </w:p>
    <w:p w:rsidR="00640600" w:rsidRPr="00236D97" w:rsidRDefault="00640600" w:rsidP="00640600">
      <w:pPr>
        <w:ind w:firstLine="851"/>
        <w:jc w:val="both"/>
        <w:rPr>
          <w:color w:val="000000"/>
          <w:sz w:val="24"/>
          <w:szCs w:val="24"/>
          <w:lang w:eastAsia="ru-RU"/>
        </w:rPr>
      </w:pPr>
      <w:r w:rsidRPr="00236D97">
        <w:rPr>
          <w:color w:val="000000"/>
          <w:sz w:val="24"/>
          <w:szCs w:val="24"/>
          <w:lang w:eastAsia="ru-RU"/>
        </w:rPr>
        <w:t>- имущество, принадлежащее учреждению на праве оперативного управления, независимо от его местонахождения (нефинансовые и финансовые активы, в том числе финансовые вложения, готовая продукция, товары, денежные средства и денежные документы), имущество, учтенное на </w:t>
      </w:r>
      <w:proofErr w:type="spellStart"/>
      <w:r w:rsidRPr="00236D97">
        <w:rPr>
          <w:color w:val="000000"/>
          <w:sz w:val="24"/>
          <w:szCs w:val="24"/>
          <w:lang w:eastAsia="ru-RU"/>
        </w:rPr>
        <w:t>забалансовых</w:t>
      </w:r>
      <w:proofErr w:type="spellEnd"/>
      <w:r w:rsidRPr="00236D97">
        <w:rPr>
          <w:color w:val="000000"/>
          <w:sz w:val="24"/>
          <w:szCs w:val="24"/>
          <w:lang w:eastAsia="ru-RU"/>
        </w:rPr>
        <w:t> счетах, включая материальные ценности, выданные в личное пользование работникам);</w:t>
      </w:r>
    </w:p>
    <w:p w:rsidR="00640600" w:rsidRPr="00236D97" w:rsidRDefault="00640600" w:rsidP="00640600">
      <w:pPr>
        <w:ind w:firstLine="851"/>
        <w:jc w:val="both"/>
        <w:rPr>
          <w:color w:val="000000"/>
          <w:sz w:val="24"/>
          <w:szCs w:val="24"/>
          <w:lang w:eastAsia="ru-RU"/>
        </w:rPr>
      </w:pPr>
      <w:r w:rsidRPr="00236D97">
        <w:rPr>
          <w:color w:val="000000"/>
          <w:sz w:val="24"/>
          <w:szCs w:val="24"/>
          <w:lang w:eastAsia="ru-RU"/>
        </w:rPr>
        <w:t>- обязательства, в </w:t>
      </w:r>
      <w:proofErr w:type="spellStart"/>
      <w:r w:rsidRPr="00236D97">
        <w:rPr>
          <w:color w:val="000000"/>
          <w:sz w:val="24"/>
          <w:szCs w:val="24"/>
          <w:lang w:eastAsia="ru-RU"/>
        </w:rPr>
        <w:t>т.ч</w:t>
      </w:r>
      <w:proofErr w:type="spellEnd"/>
      <w:r w:rsidRPr="00236D97">
        <w:rPr>
          <w:color w:val="000000"/>
          <w:sz w:val="24"/>
          <w:szCs w:val="24"/>
          <w:lang w:eastAsia="ru-RU"/>
        </w:rPr>
        <w:t>. кредиторская задолженность;</w:t>
      </w:r>
    </w:p>
    <w:p w:rsidR="00640600" w:rsidRPr="00236D97" w:rsidRDefault="00640600" w:rsidP="00640600">
      <w:pPr>
        <w:ind w:firstLine="851"/>
        <w:jc w:val="both"/>
        <w:rPr>
          <w:color w:val="000000"/>
          <w:sz w:val="24"/>
          <w:szCs w:val="24"/>
          <w:lang w:eastAsia="ru-RU"/>
        </w:rPr>
      </w:pPr>
      <w:r w:rsidRPr="00236D97">
        <w:rPr>
          <w:color w:val="000000"/>
          <w:sz w:val="24"/>
          <w:szCs w:val="24"/>
          <w:lang w:eastAsia="ru-RU"/>
        </w:rPr>
        <w:t>- имущество, не принадлежащее учреждению, но числящееся в бухгалтерском учете, прежде всего на </w:t>
      </w:r>
      <w:proofErr w:type="spellStart"/>
      <w:r w:rsidRPr="00236D97">
        <w:rPr>
          <w:color w:val="000000"/>
          <w:sz w:val="24"/>
          <w:szCs w:val="24"/>
          <w:lang w:eastAsia="ru-RU"/>
        </w:rPr>
        <w:t>забалансовых</w:t>
      </w:r>
      <w:proofErr w:type="spellEnd"/>
      <w:r w:rsidRPr="00236D97">
        <w:rPr>
          <w:color w:val="000000"/>
          <w:sz w:val="24"/>
          <w:szCs w:val="24"/>
          <w:lang w:eastAsia="ru-RU"/>
        </w:rPr>
        <w:t> счетах (находящееся на ответственном хранении, арендованное, полученное для переработки или в безвозмездное пользование);</w:t>
      </w:r>
    </w:p>
    <w:p w:rsidR="00640600" w:rsidRPr="00236D97" w:rsidRDefault="00640600" w:rsidP="00640600">
      <w:pPr>
        <w:ind w:firstLine="851"/>
        <w:jc w:val="both"/>
        <w:rPr>
          <w:color w:val="000000"/>
          <w:sz w:val="24"/>
          <w:szCs w:val="24"/>
          <w:lang w:eastAsia="ru-RU"/>
        </w:rPr>
      </w:pPr>
      <w:r w:rsidRPr="00236D97">
        <w:rPr>
          <w:color w:val="000000"/>
          <w:sz w:val="24"/>
          <w:szCs w:val="24"/>
          <w:lang w:eastAsia="ru-RU"/>
        </w:rPr>
        <w:t>- имущество, не учтенное по каким-либо причинам, но находящееся на момент инвентаризации на территории, подконтрольной учреждению.</w:t>
      </w:r>
    </w:p>
    <w:p w:rsidR="00640600" w:rsidRPr="00236D97" w:rsidRDefault="00640600" w:rsidP="00640600">
      <w:pPr>
        <w:ind w:firstLine="851"/>
        <w:jc w:val="both"/>
        <w:rPr>
          <w:color w:val="000000"/>
          <w:sz w:val="24"/>
          <w:szCs w:val="24"/>
          <w:lang w:eastAsia="ru-RU"/>
        </w:rPr>
      </w:pPr>
      <w:r w:rsidRPr="00236D97">
        <w:rPr>
          <w:color w:val="000000"/>
          <w:sz w:val="24"/>
          <w:szCs w:val="24"/>
          <w:lang w:eastAsia="ru-RU"/>
        </w:rPr>
        <w:t>Инвентаризация имущества производится по его местонахождению и ответственному лицу.</w:t>
      </w:r>
    </w:p>
    <w:p w:rsidR="00640600" w:rsidRPr="00236D97" w:rsidRDefault="00640600" w:rsidP="00640600">
      <w:pPr>
        <w:ind w:firstLine="851"/>
        <w:jc w:val="both"/>
        <w:rPr>
          <w:color w:val="000000"/>
          <w:sz w:val="24"/>
          <w:szCs w:val="24"/>
          <w:lang w:eastAsia="ru-RU"/>
        </w:rPr>
      </w:pPr>
      <w:r w:rsidRPr="00236D97">
        <w:rPr>
          <w:color w:val="000000"/>
          <w:sz w:val="24"/>
          <w:szCs w:val="24"/>
          <w:lang w:eastAsia="ru-RU"/>
        </w:rPr>
        <w:t>Фактическое наличие имущества при инвентаризации определяют путем обязательного подсчета, взвешивания, обмера.</w:t>
      </w:r>
    </w:p>
    <w:p w:rsidR="00640600" w:rsidRPr="00236D97" w:rsidRDefault="00640600" w:rsidP="00640600">
      <w:pPr>
        <w:ind w:firstLine="851"/>
        <w:jc w:val="both"/>
        <w:rPr>
          <w:color w:val="000000"/>
          <w:sz w:val="24"/>
          <w:szCs w:val="24"/>
          <w:lang w:eastAsia="ru-RU"/>
        </w:rPr>
      </w:pPr>
      <w:r w:rsidRPr="00236D97">
        <w:rPr>
          <w:color w:val="000000"/>
          <w:sz w:val="24"/>
          <w:szCs w:val="24"/>
          <w:lang w:eastAsia="ru-RU"/>
        </w:rPr>
        <w:t>Перечень объектов, подлежащих инвентаризации, периодичность (сроки проведения инвентаризации), а также перечень нормативных актов, регулирующих особенности проведения инвентаризации отдельных видов активов и обязательств, приведен в таблице:</w:t>
      </w:r>
    </w:p>
    <w:tbl>
      <w:tblPr>
        <w:tblW w:w="5000" w:type="pct"/>
        <w:tblCellSpacing w:w="15" w:type="dxa"/>
        <w:tblInd w:w="6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57"/>
        <w:gridCol w:w="1828"/>
        <w:gridCol w:w="5184"/>
      </w:tblGrid>
      <w:tr w:rsidR="00640600" w:rsidRPr="00236D97" w:rsidTr="00640600">
        <w:trPr>
          <w:trHeight w:val="139"/>
          <w:tblCellSpacing w:w="15" w:type="dxa"/>
        </w:trPr>
        <w:tc>
          <w:tcPr>
            <w:tcW w:w="24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40600" w:rsidRPr="00236D97" w:rsidRDefault="00640600" w:rsidP="00D2349A">
            <w:pPr>
              <w:jc w:val="both"/>
              <w:rPr>
                <w:sz w:val="24"/>
                <w:szCs w:val="24"/>
                <w:lang w:eastAsia="ru-RU"/>
              </w:rPr>
            </w:pPr>
            <w:r w:rsidRPr="00236D97">
              <w:rPr>
                <w:color w:val="000000"/>
                <w:sz w:val="24"/>
                <w:szCs w:val="24"/>
                <w:lang w:eastAsia="ru-RU"/>
              </w:rPr>
              <w:t>Объекты инвентаризации</w:t>
            </w:r>
          </w:p>
        </w:tc>
        <w:tc>
          <w:tcPr>
            <w:tcW w:w="18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40600" w:rsidRPr="00236D97" w:rsidRDefault="00640600" w:rsidP="00D2349A">
            <w:pPr>
              <w:jc w:val="both"/>
              <w:rPr>
                <w:sz w:val="24"/>
                <w:szCs w:val="24"/>
                <w:lang w:eastAsia="ru-RU"/>
              </w:rPr>
            </w:pPr>
            <w:r w:rsidRPr="00236D97">
              <w:rPr>
                <w:color w:val="000000"/>
                <w:sz w:val="24"/>
                <w:szCs w:val="24"/>
                <w:lang w:eastAsia="ru-RU"/>
              </w:rPr>
              <w:t>Периодичность и сроки проведения инвентаризации</w:t>
            </w:r>
          </w:p>
        </w:tc>
        <w:tc>
          <w:tcPr>
            <w:tcW w:w="51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40600" w:rsidRPr="00236D97" w:rsidRDefault="00640600" w:rsidP="00D2349A">
            <w:pPr>
              <w:jc w:val="both"/>
              <w:rPr>
                <w:sz w:val="24"/>
                <w:szCs w:val="24"/>
                <w:lang w:eastAsia="ru-RU"/>
              </w:rPr>
            </w:pPr>
            <w:r w:rsidRPr="00236D97">
              <w:rPr>
                <w:color w:val="000000"/>
                <w:sz w:val="24"/>
                <w:szCs w:val="24"/>
                <w:lang w:eastAsia="ru-RU"/>
              </w:rPr>
              <w:t xml:space="preserve">Нормативное регулирование порядка </w:t>
            </w:r>
            <w:proofErr w:type="gramStart"/>
            <w:r w:rsidRPr="00236D97">
              <w:rPr>
                <w:color w:val="000000"/>
                <w:sz w:val="24"/>
                <w:szCs w:val="24"/>
                <w:lang w:eastAsia="ru-RU"/>
              </w:rPr>
              <w:t>проведении</w:t>
            </w:r>
            <w:proofErr w:type="gramEnd"/>
            <w:r w:rsidRPr="00236D97">
              <w:rPr>
                <w:color w:val="000000"/>
                <w:sz w:val="24"/>
                <w:szCs w:val="24"/>
                <w:lang w:eastAsia="ru-RU"/>
              </w:rPr>
              <w:t xml:space="preserve"> инвентаризации</w:t>
            </w:r>
          </w:p>
        </w:tc>
      </w:tr>
      <w:tr w:rsidR="00640600" w:rsidRPr="00236D97" w:rsidTr="00640600">
        <w:trPr>
          <w:trHeight w:val="139"/>
          <w:tblCellSpacing w:w="15" w:type="dxa"/>
        </w:trPr>
        <w:tc>
          <w:tcPr>
            <w:tcW w:w="24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40600" w:rsidRPr="00236D97" w:rsidRDefault="00640600" w:rsidP="00D2349A">
            <w:pPr>
              <w:jc w:val="both"/>
              <w:rPr>
                <w:sz w:val="24"/>
                <w:szCs w:val="24"/>
                <w:lang w:eastAsia="ru-RU"/>
              </w:rPr>
            </w:pPr>
            <w:r w:rsidRPr="00236D97">
              <w:rPr>
                <w:color w:val="000000"/>
                <w:sz w:val="24"/>
                <w:szCs w:val="24"/>
                <w:lang w:eastAsia="ru-RU"/>
              </w:rPr>
              <w:t>Основные средства, в том числе объекты учета аренды</w:t>
            </w:r>
          </w:p>
        </w:tc>
        <w:tc>
          <w:tcPr>
            <w:tcW w:w="18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40600" w:rsidRPr="00236D97" w:rsidRDefault="00306262" w:rsidP="00D2349A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ежегодно на 1 дека</w:t>
            </w:r>
            <w:r w:rsidR="00640600" w:rsidRPr="00236D97">
              <w:rPr>
                <w:color w:val="000000"/>
                <w:sz w:val="24"/>
                <w:szCs w:val="24"/>
                <w:lang w:eastAsia="ru-RU"/>
              </w:rPr>
              <w:t>бря, а также при передаче (возврате) в аренду (безвозмездное пользование)</w:t>
            </w:r>
          </w:p>
        </w:tc>
        <w:tc>
          <w:tcPr>
            <w:tcW w:w="51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40600" w:rsidRPr="00236D97" w:rsidRDefault="00640600" w:rsidP="00D2349A">
            <w:pPr>
              <w:jc w:val="both"/>
              <w:rPr>
                <w:sz w:val="24"/>
                <w:szCs w:val="24"/>
                <w:lang w:eastAsia="ru-RU"/>
              </w:rPr>
            </w:pPr>
            <w:r w:rsidRPr="00236D97">
              <w:rPr>
                <w:color w:val="000000"/>
                <w:sz w:val="24"/>
                <w:szCs w:val="24"/>
                <w:lang w:eastAsia="ru-RU"/>
              </w:rPr>
              <w:t>- </w:t>
            </w:r>
            <w:hyperlink r:id="rId39" w:anchor="/document/71586636/entry/1081" w:tgtFrame="_blank" w:tooltip="Открыть документ в системе Гарант" w:history="1">
              <w:r w:rsidRPr="00236D97">
                <w:rPr>
                  <w:color w:val="000000"/>
                  <w:sz w:val="24"/>
                  <w:szCs w:val="24"/>
                  <w:lang w:eastAsia="ru-RU"/>
                </w:rPr>
                <w:t>п. 81</w:t>
              </w:r>
            </w:hyperlink>
            <w:r w:rsidRPr="00236D97">
              <w:rPr>
                <w:color w:val="000000"/>
                <w:sz w:val="24"/>
                <w:szCs w:val="24"/>
                <w:lang w:eastAsia="ru-RU"/>
              </w:rPr>
              <w:t> СГС "Концептуальные основы...";</w:t>
            </w:r>
          </w:p>
          <w:p w:rsidR="00640600" w:rsidRPr="00236D97" w:rsidRDefault="00640600" w:rsidP="00D2349A">
            <w:pPr>
              <w:jc w:val="both"/>
              <w:rPr>
                <w:sz w:val="24"/>
                <w:szCs w:val="24"/>
                <w:lang w:eastAsia="ru-RU"/>
              </w:rPr>
            </w:pPr>
            <w:r w:rsidRPr="00236D97">
              <w:rPr>
                <w:color w:val="000000"/>
                <w:sz w:val="24"/>
                <w:szCs w:val="24"/>
                <w:lang w:eastAsia="ru-RU"/>
              </w:rPr>
              <w:t>- </w:t>
            </w:r>
            <w:proofErr w:type="spellStart"/>
            <w:r w:rsidR="00A926D9">
              <w:fldChar w:fldCharType="begin"/>
            </w:r>
            <w:r w:rsidR="00A926D9">
              <w:instrText xml:space="preserve"> HYPERLINK "https://internet.garant.ru/" \l "/document/10103513/entry/31" \t "_blank" \o "Открыть документ в системе Гарант" </w:instrText>
            </w:r>
            <w:r w:rsidR="00A926D9">
              <w:fldChar w:fldCharType="separate"/>
            </w:r>
            <w:r w:rsidRPr="00236D97">
              <w:rPr>
                <w:color w:val="000000"/>
                <w:sz w:val="24"/>
                <w:szCs w:val="24"/>
                <w:lang w:eastAsia="ru-RU"/>
              </w:rPr>
              <w:t>п.п</w:t>
            </w:r>
            <w:proofErr w:type="spellEnd"/>
            <w:r w:rsidRPr="00236D97">
              <w:rPr>
                <w:color w:val="000000"/>
                <w:sz w:val="24"/>
                <w:szCs w:val="24"/>
                <w:lang w:eastAsia="ru-RU"/>
              </w:rPr>
              <w:t>. 3.1 - 3.7</w:t>
            </w:r>
            <w:r w:rsidR="00A926D9">
              <w:rPr>
                <w:color w:val="000000"/>
                <w:sz w:val="24"/>
                <w:szCs w:val="24"/>
                <w:lang w:eastAsia="ru-RU"/>
              </w:rPr>
              <w:fldChar w:fldCharType="end"/>
            </w:r>
            <w:r w:rsidRPr="00236D97">
              <w:rPr>
                <w:color w:val="000000"/>
                <w:sz w:val="24"/>
                <w:szCs w:val="24"/>
                <w:lang w:eastAsia="ru-RU"/>
              </w:rPr>
              <w:t> Методических указаний N 49;</w:t>
            </w:r>
          </w:p>
          <w:p w:rsidR="00640600" w:rsidRPr="00236D97" w:rsidRDefault="00640600" w:rsidP="00D2349A">
            <w:pPr>
              <w:jc w:val="both"/>
              <w:rPr>
                <w:sz w:val="24"/>
                <w:szCs w:val="24"/>
                <w:lang w:eastAsia="ru-RU"/>
              </w:rPr>
            </w:pPr>
            <w:r w:rsidRPr="00236D97">
              <w:rPr>
                <w:color w:val="000000"/>
                <w:sz w:val="24"/>
                <w:szCs w:val="24"/>
                <w:lang w:eastAsia="ru-RU"/>
              </w:rPr>
              <w:t>- </w:t>
            </w:r>
            <w:hyperlink r:id="rId40" w:anchor="/document/70380800/entry/72" w:tgtFrame="_blank" w:tooltip="Открыть документ в системе Гарант" w:history="1">
              <w:r w:rsidRPr="00236D97">
                <w:rPr>
                  <w:color w:val="000000"/>
                  <w:sz w:val="24"/>
                  <w:szCs w:val="24"/>
                  <w:lang w:eastAsia="ru-RU"/>
                </w:rPr>
                <w:t>п. 7.2</w:t>
              </w:r>
            </w:hyperlink>
            <w:r w:rsidRPr="00236D97">
              <w:rPr>
                <w:color w:val="000000"/>
                <w:sz w:val="24"/>
                <w:szCs w:val="24"/>
                <w:lang w:eastAsia="ru-RU"/>
              </w:rPr>
              <w:t> Приказа Минкультуры России от 08.10.2012 N 1077;</w:t>
            </w:r>
          </w:p>
          <w:p w:rsidR="00640600" w:rsidRPr="00236D97" w:rsidRDefault="00640600" w:rsidP="00D2349A">
            <w:pPr>
              <w:jc w:val="both"/>
              <w:rPr>
                <w:sz w:val="24"/>
                <w:szCs w:val="24"/>
                <w:lang w:eastAsia="ru-RU"/>
              </w:rPr>
            </w:pPr>
            <w:r w:rsidRPr="00236D97">
              <w:rPr>
                <w:color w:val="000000"/>
                <w:sz w:val="24"/>
                <w:szCs w:val="24"/>
                <w:lang w:eastAsia="ru-RU"/>
              </w:rPr>
              <w:t>- </w:t>
            </w:r>
            <w:proofErr w:type="spellStart"/>
            <w:r w:rsidR="00A926D9">
              <w:fldChar w:fldCharType="begin"/>
            </w:r>
            <w:r w:rsidR="00A926D9">
              <w:instrText xml:space="preserve"> HYPERLINK "https://internet.garant.ru/" \</w:instrText>
            </w:r>
            <w:r w:rsidR="00A926D9">
              <w:instrText xml:space="preserve">l "/document/71582774/entry/1027" \t "_blank" \o "Открыть документ в системе Гарант" </w:instrText>
            </w:r>
            <w:r w:rsidR="00A926D9">
              <w:fldChar w:fldCharType="separate"/>
            </w:r>
            <w:r w:rsidRPr="00236D97">
              <w:rPr>
                <w:color w:val="000000"/>
                <w:sz w:val="24"/>
                <w:szCs w:val="24"/>
                <w:lang w:eastAsia="ru-RU"/>
              </w:rPr>
              <w:t>п.п</w:t>
            </w:r>
            <w:proofErr w:type="spellEnd"/>
            <w:r w:rsidRPr="00236D97">
              <w:rPr>
                <w:color w:val="000000"/>
                <w:sz w:val="24"/>
                <w:szCs w:val="24"/>
                <w:lang w:eastAsia="ru-RU"/>
              </w:rPr>
              <w:t>. 27 - 40</w:t>
            </w:r>
            <w:r w:rsidR="00A926D9">
              <w:rPr>
                <w:color w:val="000000"/>
                <w:sz w:val="24"/>
                <w:szCs w:val="24"/>
                <w:lang w:eastAsia="ru-RU"/>
              </w:rPr>
              <w:fldChar w:fldCharType="end"/>
            </w:r>
            <w:r w:rsidRPr="00236D97">
              <w:rPr>
                <w:color w:val="000000"/>
                <w:sz w:val="24"/>
                <w:szCs w:val="24"/>
                <w:lang w:eastAsia="ru-RU"/>
              </w:rPr>
              <w:t> Инструкции о порядке учета и хранения драгоценных металлов, драгоценных камней, продукции из них и ведения отчетности при их производстве, использовании и обращении, утвержденной Приказом Минфина России от 09.12.2016 N 231н (далее - Инструкция N 231н)</w:t>
            </w:r>
          </w:p>
        </w:tc>
      </w:tr>
      <w:tr w:rsidR="00640600" w:rsidRPr="00236D97" w:rsidTr="00640600">
        <w:trPr>
          <w:trHeight w:val="139"/>
          <w:tblCellSpacing w:w="15" w:type="dxa"/>
        </w:trPr>
        <w:tc>
          <w:tcPr>
            <w:tcW w:w="24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40600" w:rsidRPr="00236D97" w:rsidRDefault="00640600" w:rsidP="00D2349A">
            <w:pPr>
              <w:jc w:val="both"/>
              <w:rPr>
                <w:sz w:val="24"/>
                <w:szCs w:val="24"/>
                <w:lang w:eastAsia="ru-RU"/>
              </w:rPr>
            </w:pPr>
            <w:r w:rsidRPr="00236D97">
              <w:rPr>
                <w:color w:val="000000"/>
                <w:sz w:val="24"/>
                <w:szCs w:val="24"/>
                <w:lang w:eastAsia="ru-RU"/>
              </w:rPr>
              <w:t>Нематериальные активы</w:t>
            </w:r>
          </w:p>
        </w:tc>
        <w:tc>
          <w:tcPr>
            <w:tcW w:w="18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40600" w:rsidRPr="00236D97" w:rsidRDefault="00306262" w:rsidP="00D2349A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ежегодно на 1 дека</w:t>
            </w:r>
            <w:r w:rsidR="00640600" w:rsidRPr="00236D97">
              <w:rPr>
                <w:color w:val="000000"/>
                <w:sz w:val="24"/>
                <w:szCs w:val="24"/>
                <w:lang w:eastAsia="ru-RU"/>
              </w:rPr>
              <w:t>бря</w:t>
            </w:r>
          </w:p>
        </w:tc>
        <w:tc>
          <w:tcPr>
            <w:tcW w:w="51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40600" w:rsidRPr="00236D97" w:rsidRDefault="00640600" w:rsidP="00D2349A">
            <w:pPr>
              <w:jc w:val="both"/>
              <w:rPr>
                <w:sz w:val="24"/>
                <w:szCs w:val="24"/>
                <w:lang w:eastAsia="ru-RU"/>
              </w:rPr>
            </w:pPr>
            <w:r w:rsidRPr="00236D97">
              <w:rPr>
                <w:color w:val="000000"/>
                <w:sz w:val="24"/>
                <w:szCs w:val="24"/>
                <w:lang w:eastAsia="ru-RU"/>
              </w:rPr>
              <w:t>- </w:t>
            </w:r>
            <w:hyperlink r:id="rId41" w:anchor="/document/10103513/entry/320" w:tgtFrame="_blank" w:tooltip="Открыть документ в системе Гарант" w:history="1">
              <w:r w:rsidRPr="00236D97">
                <w:rPr>
                  <w:color w:val="000000"/>
                  <w:sz w:val="24"/>
                  <w:szCs w:val="24"/>
                  <w:lang w:eastAsia="ru-RU"/>
                </w:rPr>
                <w:t>п. 3.8</w:t>
              </w:r>
            </w:hyperlink>
            <w:r w:rsidRPr="00236D97">
              <w:rPr>
                <w:color w:val="000000"/>
                <w:sz w:val="24"/>
                <w:szCs w:val="24"/>
                <w:lang w:eastAsia="ru-RU"/>
              </w:rPr>
              <w:t> Методических указаний N 49;</w:t>
            </w:r>
          </w:p>
          <w:p w:rsidR="00640600" w:rsidRPr="00236D97" w:rsidRDefault="00640600" w:rsidP="00D2349A">
            <w:pPr>
              <w:jc w:val="both"/>
              <w:rPr>
                <w:sz w:val="24"/>
                <w:szCs w:val="24"/>
                <w:lang w:eastAsia="ru-RU"/>
              </w:rPr>
            </w:pPr>
            <w:r w:rsidRPr="00236D97">
              <w:rPr>
                <w:color w:val="000000"/>
                <w:sz w:val="24"/>
                <w:szCs w:val="24"/>
                <w:lang w:eastAsia="ru-RU"/>
              </w:rPr>
              <w:t>- </w:t>
            </w:r>
            <w:hyperlink r:id="rId42" w:anchor="/document/12129923/entry/10000" w:tgtFrame="_blank" w:tooltip="Открыть документ в системе Гарант" w:history="1">
              <w:r w:rsidRPr="00236D97">
                <w:rPr>
                  <w:color w:val="000000"/>
                  <w:sz w:val="24"/>
                  <w:szCs w:val="24"/>
                  <w:lang w:eastAsia="ru-RU"/>
                </w:rPr>
                <w:t>Методические рекомендации</w:t>
              </w:r>
            </w:hyperlink>
            <w:r w:rsidRPr="00236D97">
              <w:rPr>
                <w:color w:val="000000"/>
                <w:sz w:val="24"/>
                <w:szCs w:val="24"/>
                <w:lang w:eastAsia="ru-RU"/>
              </w:rPr>
              <w:t> по инвентаризации прав на результаты научно-технической деятельности, утвержденные </w:t>
            </w:r>
            <w:hyperlink r:id="rId43" w:anchor="/document/12129923/entry/0" w:tgtFrame="_blank" w:tooltip="Открыть документ в системе Гарант" w:history="1">
              <w:r w:rsidRPr="00236D97">
                <w:rPr>
                  <w:color w:val="000000"/>
                  <w:sz w:val="24"/>
                  <w:szCs w:val="24"/>
                  <w:lang w:eastAsia="ru-RU"/>
                </w:rPr>
                <w:t>распоряжением</w:t>
              </w:r>
            </w:hyperlink>
            <w:r w:rsidRPr="00236D97">
              <w:rPr>
                <w:color w:val="000000"/>
                <w:sz w:val="24"/>
                <w:szCs w:val="24"/>
                <w:lang w:eastAsia="ru-RU"/>
              </w:rPr>
              <w:t> Минимущества Р</w:t>
            </w:r>
            <w:r w:rsidRPr="00236D97">
              <w:rPr>
                <w:color w:val="000000"/>
                <w:sz w:val="24"/>
                <w:szCs w:val="24"/>
                <w:lang w:eastAsia="ru-RU"/>
              </w:rPr>
              <w:lastRenderedPageBreak/>
              <w:t>оссии, Минпромнауки России, Минюста России от 22.05.2002 N 1272-р/Р-8/149.</w:t>
            </w:r>
          </w:p>
        </w:tc>
      </w:tr>
      <w:tr w:rsidR="00640600" w:rsidRPr="00236D97" w:rsidTr="00640600">
        <w:trPr>
          <w:trHeight w:val="139"/>
          <w:tblCellSpacing w:w="15" w:type="dxa"/>
        </w:trPr>
        <w:tc>
          <w:tcPr>
            <w:tcW w:w="24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40600" w:rsidRPr="00236D97" w:rsidRDefault="00640600" w:rsidP="00D2349A">
            <w:pPr>
              <w:jc w:val="both"/>
              <w:rPr>
                <w:sz w:val="24"/>
                <w:szCs w:val="24"/>
                <w:lang w:eastAsia="ru-RU"/>
              </w:rPr>
            </w:pPr>
            <w:r w:rsidRPr="00236D97">
              <w:rPr>
                <w:color w:val="000000"/>
                <w:sz w:val="24"/>
                <w:szCs w:val="24"/>
                <w:lang w:eastAsia="ru-RU"/>
              </w:rPr>
              <w:lastRenderedPageBreak/>
              <w:t>Права пользования активами</w:t>
            </w:r>
          </w:p>
        </w:tc>
        <w:tc>
          <w:tcPr>
            <w:tcW w:w="18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40600" w:rsidRPr="00236D97" w:rsidRDefault="00640600" w:rsidP="00D2349A">
            <w:pPr>
              <w:jc w:val="both"/>
              <w:rPr>
                <w:sz w:val="24"/>
                <w:szCs w:val="24"/>
                <w:lang w:eastAsia="ru-RU"/>
              </w:rPr>
            </w:pPr>
            <w:r w:rsidRPr="00236D97">
              <w:rPr>
                <w:color w:val="000000"/>
                <w:sz w:val="24"/>
                <w:szCs w:val="24"/>
                <w:lang w:eastAsia="ru-RU"/>
              </w:rPr>
              <w:t>ежегодно перед составлением годовой отчетности, а также при получении (возврате) имущества в аренду</w:t>
            </w:r>
          </w:p>
        </w:tc>
        <w:tc>
          <w:tcPr>
            <w:tcW w:w="51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40600" w:rsidRPr="00236D97" w:rsidRDefault="00640600" w:rsidP="00D2349A">
            <w:pPr>
              <w:rPr>
                <w:sz w:val="24"/>
                <w:szCs w:val="24"/>
                <w:lang w:eastAsia="ru-RU"/>
              </w:rPr>
            </w:pPr>
          </w:p>
        </w:tc>
      </w:tr>
      <w:tr w:rsidR="00640600" w:rsidRPr="00236D97" w:rsidTr="00640600">
        <w:trPr>
          <w:trHeight w:val="139"/>
          <w:tblCellSpacing w:w="15" w:type="dxa"/>
        </w:trPr>
        <w:tc>
          <w:tcPr>
            <w:tcW w:w="24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40600" w:rsidRPr="00236D97" w:rsidRDefault="00640600" w:rsidP="00D2349A">
            <w:pPr>
              <w:jc w:val="both"/>
              <w:rPr>
                <w:sz w:val="24"/>
                <w:szCs w:val="24"/>
                <w:lang w:eastAsia="ru-RU"/>
              </w:rPr>
            </w:pPr>
            <w:r w:rsidRPr="00236D97">
              <w:rPr>
                <w:color w:val="000000"/>
                <w:sz w:val="24"/>
                <w:szCs w:val="24"/>
                <w:lang w:eastAsia="ru-RU"/>
              </w:rPr>
              <w:t>Непроизведенные активы</w:t>
            </w:r>
          </w:p>
        </w:tc>
        <w:tc>
          <w:tcPr>
            <w:tcW w:w="18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40600" w:rsidRPr="00236D97" w:rsidRDefault="00640600" w:rsidP="00D2349A">
            <w:pPr>
              <w:jc w:val="both"/>
              <w:rPr>
                <w:sz w:val="24"/>
                <w:szCs w:val="24"/>
                <w:lang w:eastAsia="ru-RU"/>
              </w:rPr>
            </w:pPr>
            <w:r w:rsidRPr="00236D97">
              <w:rPr>
                <w:color w:val="000000"/>
                <w:sz w:val="24"/>
                <w:szCs w:val="24"/>
                <w:lang w:eastAsia="ru-RU"/>
              </w:rPr>
              <w:t>ежегодно перед составлением годовой отчетности</w:t>
            </w:r>
          </w:p>
        </w:tc>
        <w:tc>
          <w:tcPr>
            <w:tcW w:w="51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40600" w:rsidRPr="00236D97" w:rsidRDefault="00640600" w:rsidP="00D2349A">
            <w:pPr>
              <w:rPr>
                <w:sz w:val="24"/>
                <w:szCs w:val="24"/>
                <w:lang w:eastAsia="ru-RU"/>
              </w:rPr>
            </w:pPr>
          </w:p>
        </w:tc>
      </w:tr>
      <w:tr w:rsidR="00640600" w:rsidRPr="00236D97" w:rsidTr="00640600">
        <w:trPr>
          <w:trHeight w:val="540"/>
          <w:tblCellSpacing w:w="15" w:type="dxa"/>
        </w:trPr>
        <w:tc>
          <w:tcPr>
            <w:tcW w:w="24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40600" w:rsidRPr="00236D97" w:rsidRDefault="00640600" w:rsidP="00D2349A">
            <w:pPr>
              <w:jc w:val="both"/>
              <w:rPr>
                <w:sz w:val="24"/>
                <w:szCs w:val="24"/>
                <w:lang w:eastAsia="ru-RU"/>
              </w:rPr>
            </w:pPr>
            <w:r w:rsidRPr="00236D97">
              <w:rPr>
                <w:color w:val="000000"/>
                <w:sz w:val="24"/>
                <w:szCs w:val="24"/>
                <w:lang w:eastAsia="ru-RU"/>
              </w:rPr>
              <w:t>Финансовые вложения</w:t>
            </w:r>
          </w:p>
        </w:tc>
        <w:tc>
          <w:tcPr>
            <w:tcW w:w="18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40600" w:rsidRPr="00236D97" w:rsidRDefault="00306262" w:rsidP="00D2349A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ежегодно на 1 дека</w:t>
            </w:r>
            <w:r w:rsidR="00640600" w:rsidRPr="00236D97">
              <w:rPr>
                <w:color w:val="000000"/>
                <w:sz w:val="24"/>
                <w:szCs w:val="24"/>
                <w:lang w:eastAsia="ru-RU"/>
              </w:rPr>
              <w:t>бря</w:t>
            </w:r>
          </w:p>
        </w:tc>
        <w:tc>
          <w:tcPr>
            <w:tcW w:w="51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40600" w:rsidRPr="00236D97" w:rsidRDefault="00640600" w:rsidP="00D2349A">
            <w:pPr>
              <w:jc w:val="both"/>
              <w:rPr>
                <w:sz w:val="24"/>
                <w:szCs w:val="24"/>
                <w:lang w:eastAsia="ru-RU"/>
              </w:rPr>
            </w:pPr>
            <w:r w:rsidRPr="00236D97">
              <w:rPr>
                <w:color w:val="000000"/>
                <w:sz w:val="24"/>
                <w:szCs w:val="24"/>
                <w:lang w:eastAsia="ru-RU"/>
              </w:rPr>
              <w:t>- </w:t>
            </w:r>
            <w:hyperlink r:id="rId44" w:anchor="/document/10103513/entry/39" w:tgtFrame="_blank" w:tooltip="Открыть документ в системе Гарант" w:history="1">
              <w:r w:rsidRPr="00236D97">
                <w:rPr>
                  <w:color w:val="000000"/>
                  <w:sz w:val="24"/>
                  <w:szCs w:val="24"/>
                  <w:lang w:eastAsia="ru-RU"/>
                </w:rPr>
                <w:t>п. 3.9</w:t>
              </w:r>
            </w:hyperlink>
            <w:r w:rsidRPr="00236D97">
              <w:rPr>
                <w:color w:val="000000"/>
                <w:sz w:val="24"/>
                <w:szCs w:val="24"/>
                <w:lang w:eastAsia="ru-RU"/>
              </w:rPr>
              <w:t> Методических указаний N 49</w:t>
            </w:r>
          </w:p>
        </w:tc>
      </w:tr>
      <w:tr w:rsidR="00640600" w:rsidRPr="00236D97" w:rsidTr="00640600">
        <w:trPr>
          <w:trHeight w:val="1060"/>
          <w:tblCellSpacing w:w="15" w:type="dxa"/>
        </w:trPr>
        <w:tc>
          <w:tcPr>
            <w:tcW w:w="24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40600" w:rsidRPr="00236D97" w:rsidRDefault="00640600" w:rsidP="00D2349A">
            <w:pPr>
              <w:jc w:val="both"/>
              <w:rPr>
                <w:sz w:val="24"/>
                <w:szCs w:val="24"/>
                <w:lang w:eastAsia="ru-RU"/>
              </w:rPr>
            </w:pPr>
            <w:r w:rsidRPr="00236D97">
              <w:rPr>
                <w:color w:val="000000"/>
                <w:sz w:val="24"/>
                <w:szCs w:val="24"/>
                <w:lang w:eastAsia="ru-RU"/>
              </w:rPr>
              <w:t>Материальные запасы</w:t>
            </w:r>
          </w:p>
        </w:tc>
        <w:tc>
          <w:tcPr>
            <w:tcW w:w="18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40600" w:rsidRPr="00236D97" w:rsidRDefault="00306262" w:rsidP="00D2349A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ежегодно на 1 дека</w:t>
            </w:r>
            <w:r w:rsidR="00640600" w:rsidRPr="00236D97">
              <w:rPr>
                <w:color w:val="000000"/>
                <w:sz w:val="24"/>
                <w:szCs w:val="24"/>
                <w:lang w:eastAsia="ru-RU"/>
              </w:rPr>
              <w:t>бря</w:t>
            </w:r>
          </w:p>
        </w:tc>
        <w:tc>
          <w:tcPr>
            <w:tcW w:w="51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40600" w:rsidRPr="00236D97" w:rsidRDefault="00640600" w:rsidP="00D2349A">
            <w:pPr>
              <w:jc w:val="both"/>
              <w:rPr>
                <w:sz w:val="24"/>
                <w:szCs w:val="24"/>
                <w:lang w:eastAsia="ru-RU"/>
              </w:rPr>
            </w:pPr>
            <w:r w:rsidRPr="00236D97">
              <w:rPr>
                <w:color w:val="000000"/>
                <w:sz w:val="24"/>
                <w:szCs w:val="24"/>
                <w:lang w:eastAsia="ru-RU"/>
              </w:rPr>
              <w:t>- </w:t>
            </w:r>
            <w:proofErr w:type="spellStart"/>
            <w:r w:rsidR="00A926D9">
              <w:fldChar w:fldCharType="begin"/>
            </w:r>
            <w:r w:rsidR="00A926D9">
              <w:instrText xml:space="preserve"> HYPERLINK "https://internet.garant.ru/" \l "/document/10103513/entry/340" \t "_blank" \o "Открыть документ в системе Гарант" </w:instrText>
            </w:r>
            <w:r w:rsidR="00A926D9">
              <w:fldChar w:fldCharType="separate"/>
            </w:r>
            <w:r w:rsidRPr="00236D97">
              <w:rPr>
                <w:color w:val="000000"/>
                <w:sz w:val="24"/>
                <w:szCs w:val="24"/>
                <w:lang w:eastAsia="ru-RU"/>
              </w:rPr>
              <w:t>п.п</w:t>
            </w:r>
            <w:proofErr w:type="spellEnd"/>
            <w:r w:rsidRPr="00236D97">
              <w:rPr>
                <w:color w:val="000000"/>
                <w:sz w:val="24"/>
                <w:szCs w:val="24"/>
                <w:lang w:eastAsia="ru-RU"/>
              </w:rPr>
              <w:t>. 3.15 - 3.26</w:t>
            </w:r>
            <w:r w:rsidR="00A926D9">
              <w:rPr>
                <w:color w:val="000000"/>
                <w:sz w:val="24"/>
                <w:szCs w:val="24"/>
                <w:lang w:eastAsia="ru-RU"/>
              </w:rPr>
              <w:fldChar w:fldCharType="end"/>
            </w:r>
            <w:r w:rsidRPr="00236D97">
              <w:rPr>
                <w:color w:val="000000"/>
                <w:sz w:val="24"/>
                <w:szCs w:val="24"/>
                <w:lang w:eastAsia="ru-RU"/>
              </w:rPr>
              <w:t> Методических указаний N 49;</w:t>
            </w:r>
          </w:p>
          <w:p w:rsidR="00640600" w:rsidRPr="00236D97" w:rsidRDefault="00640600" w:rsidP="00D2349A">
            <w:pPr>
              <w:jc w:val="both"/>
              <w:rPr>
                <w:sz w:val="24"/>
                <w:szCs w:val="24"/>
                <w:lang w:eastAsia="ru-RU"/>
              </w:rPr>
            </w:pPr>
            <w:r w:rsidRPr="00236D97">
              <w:rPr>
                <w:color w:val="000000"/>
                <w:sz w:val="24"/>
                <w:szCs w:val="24"/>
                <w:lang w:eastAsia="ru-RU"/>
              </w:rPr>
              <w:t>- </w:t>
            </w:r>
            <w:proofErr w:type="spellStart"/>
            <w:r w:rsidR="00A926D9">
              <w:fldChar w:fldCharType="begin"/>
            </w:r>
            <w:r w:rsidR="00A926D9">
              <w:instrText xml:space="preserve"> HYPERLINK "https://internet.garant.ru/" \l "/document/71582774/entry/1027" \t "</w:instrText>
            </w:r>
            <w:r w:rsidR="00A926D9">
              <w:instrText xml:space="preserve">_blank" \o "Открыть документ в системе Гарант" </w:instrText>
            </w:r>
            <w:r w:rsidR="00A926D9">
              <w:fldChar w:fldCharType="separate"/>
            </w:r>
            <w:r w:rsidRPr="00236D97">
              <w:rPr>
                <w:color w:val="000000"/>
                <w:sz w:val="24"/>
                <w:szCs w:val="24"/>
                <w:lang w:eastAsia="ru-RU"/>
              </w:rPr>
              <w:t>п.п</w:t>
            </w:r>
            <w:proofErr w:type="spellEnd"/>
            <w:r w:rsidRPr="00236D97">
              <w:rPr>
                <w:color w:val="000000"/>
                <w:sz w:val="24"/>
                <w:szCs w:val="24"/>
                <w:lang w:eastAsia="ru-RU"/>
              </w:rPr>
              <w:t>. 27 - 40</w:t>
            </w:r>
            <w:r w:rsidR="00A926D9">
              <w:rPr>
                <w:color w:val="000000"/>
                <w:sz w:val="24"/>
                <w:szCs w:val="24"/>
                <w:lang w:eastAsia="ru-RU"/>
              </w:rPr>
              <w:fldChar w:fldCharType="end"/>
            </w:r>
            <w:r w:rsidRPr="00236D97">
              <w:rPr>
                <w:color w:val="000000"/>
                <w:sz w:val="24"/>
                <w:szCs w:val="24"/>
                <w:lang w:eastAsia="ru-RU"/>
              </w:rPr>
              <w:t> Инструкции N 231н;</w:t>
            </w:r>
          </w:p>
          <w:p w:rsidR="00640600" w:rsidRPr="00236D97" w:rsidRDefault="00640600" w:rsidP="00D2349A">
            <w:pPr>
              <w:jc w:val="both"/>
              <w:rPr>
                <w:sz w:val="24"/>
                <w:szCs w:val="24"/>
                <w:lang w:eastAsia="ru-RU"/>
              </w:rPr>
            </w:pPr>
            <w:r w:rsidRPr="00236D97">
              <w:rPr>
                <w:color w:val="000000"/>
                <w:sz w:val="24"/>
                <w:szCs w:val="24"/>
                <w:lang w:eastAsia="ru-RU"/>
              </w:rPr>
              <w:t>- </w:t>
            </w:r>
            <w:hyperlink r:id="rId45" w:anchor="/document/12107402/entry/38" w:tgtFrame="_blank" w:tooltip="Открыть документ в системе Гарант" w:history="1">
              <w:r w:rsidRPr="00236D97">
                <w:rPr>
                  <w:color w:val="000000"/>
                  <w:sz w:val="24"/>
                  <w:szCs w:val="24"/>
                  <w:lang w:eastAsia="ru-RU"/>
                </w:rPr>
                <w:t>ст. 38</w:t>
              </w:r>
            </w:hyperlink>
            <w:r w:rsidRPr="00236D97">
              <w:rPr>
                <w:color w:val="000000"/>
                <w:sz w:val="24"/>
                <w:szCs w:val="24"/>
                <w:lang w:eastAsia="ru-RU"/>
              </w:rPr>
              <w:t> Федерального закона от 08.01.1998 N 3-ФЗ "О наркотических средствах и психотропных веществах".</w:t>
            </w:r>
          </w:p>
        </w:tc>
      </w:tr>
      <w:tr w:rsidR="00640600" w:rsidRPr="00236D97" w:rsidTr="00640600">
        <w:trPr>
          <w:trHeight w:val="791"/>
          <w:tblCellSpacing w:w="15" w:type="dxa"/>
        </w:trPr>
        <w:tc>
          <w:tcPr>
            <w:tcW w:w="24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40600" w:rsidRPr="00236D97" w:rsidRDefault="00640600" w:rsidP="00D2349A">
            <w:pPr>
              <w:jc w:val="both"/>
              <w:rPr>
                <w:sz w:val="24"/>
                <w:szCs w:val="24"/>
                <w:lang w:eastAsia="ru-RU"/>
              </w:rPr>
            </w:pPr>
            <w:r w:rsidRPr="00236D97">
              <w:rPr>
                <w:color w:val="000000"/>
                <w:sz w:val="24"/>
                <w:szCs w:val="24"/>
                <w:lang w:eastAsia="ru-RU"/>
              </w:rPr>
              <w:t>Незавершенное производство и расходы будущих периодов</w:t>
            </w:r>
          </w:p>
        </w:tc>
        <w:tc>
          <w:tcPr>
            <w:tcW w:w="18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40600" w:rsidRPr="00236D97" w:rsidRDefault="00640600" w:rsidP="00D2349A">
            <w:pPr>
              <w:jc w:val="both"/>
              <w:rPr>
                <w:sz w:val="24"/>
                <w:szCs w:val="24"/>
                <w:lang w:eastAsia="ru-RU"/>
              </w:rPr>
            </w:pPr>
            <w:r w:rsidRPr="00236D97">
              <w:rPr>
                <w:color w:val="000000"/>
                <w:sz w:val="24"/>
                <w:szCs w:val="24"/>
                <w:lang w:eastAsia="ru-RU"/>
              </w:rPr>
              <w:t>31 декабря на последний день отчетного периода</w:t>
            </w:r>
          </w:p>
        </w:tc>
        <w:tc>
          <w:tcPr>
            <w:tcW w:w="51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40600" w:rsidRPr="00236D97" w:rsidRDefault="00640600" w:rsidP="00D2349A">
            <w:pPr>
              <w:jc w:val="both"/>
              <w:rPr>
                <w:sz w:val="24"/>
                <w:szCs w:val="24"/>
                <w:lang w:eastAsia="ru-RU"/>
              </w:rPr>
            </w:pPr>
            <w:r w:rsidRPr="00236D97">
              <w:rPr>
                <w:color w:val="000000"/>
                <w:sz w:val="24"/>
                <w:szCs w:val="24"/>
                <w:lang w:eastAsia="ru-RU"/>
              </w:rPr>
              <w:t>- </w:t>
            </w:r>
            <w:proofErr w:type="spellStart"/>
            <w:r w:rsidR="00A926D9">
              <w:fldChar w:fldCharType="begin"/>
            </w:r>
            <w:r w:rsidR="00A926D9">
              <w:instrText xml:space="preserve"> HYPERLINK "https://internet.garant.ru/" \l "/document/10103513/entry/327" \t "_blank" \o "Открыть документ в системе Гарант" </w:instrText>
            </w:r>
            <w:r w:rsidR="00A926D9">
              <w:fldChar w:fldCharType="separate"/>
            </w:r>
            <w:r w:rsidRPr="00236D97">
              <w:rPr>
                <w:color w:val="000000"/>
                <w:sz w:val="24"/>
                <w:szCs w:val="24"/>
                <w:lang w:eastAsia="ru-RU"/>
              </w:rPr>
              <w:t>п.п</w:t>
            </w:r>
            <w:proofErr w:type="spellEnd"/>
            <w:r w:rsidRPr="00236D97">
              <w:rPr>
                <w:color w:val="000000"/>
                <w:sz w:val="24"/>
                <w:szCs w:val="24"/>
                <w:lang w:eastAsia="ru-RU"/>
              </w:rPr>
              <w:t>. 3.27 - 3.35</w:t>
            </w:r>
            <w:r w:rsidR="00A926D9">
              <w:rPr>
                <w:color w:val="000000"/>
                <w:sz w:val="24"/>
                <w:szCs w:val="24"/>
                <w:lang w:eastAsia="ru-RU"/>
              </w:rPr>
              <w:fldChar w:fldCharType="end"/>
            </w:r>
            <w:r w:rsidRPr="00236D97">
              <w:rPr>
                <w:color w:val="000000"/>
                <w:sz w:val="24"/>
                <w:szCs w:val="24"/>
                <w:lang w:eastAsia="ru-RU"/>
              </w:rPr>
              <w:t> Методических указаний N 49</w:t>
            </w:r>
          </w:p>
        </w:tc>
      </w:tr>
      <w:tr w:rsidR="00640600" w:rsidRPr="00236D97" w:rsidTr="00640600">
        <w:trPr>
          <w:trHeight w:val="1060"/>
          <w:tblCellSpacing w:w="15" w:type="dxa"/>
        </w:trPr>
        <w:tc>
          <w:tcPr>
            <w:tcW w:w="24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40600" w:rsidRPr="00236D97" w:rsidRDefault="00640600" w:rsidP="00D2349A">
            <w:pPr>
              <w:jc w:val="both"/>
              <w:rPr>
                <w:sz w:val="24"/>
                <w:szCs w:val="24"/>
                <w:lang w:eastAsia="ru-RU"/>
              </w:rPr>
            </w:pPr>
            <w:r w:rsidRPr="00236D97">
              <w:rPr>
                <w:color w:val="000000"/>
                <w:sz w:val="24"/>
                <w:szCs w:val="24"/>
                <w:lang w:eastAsia="ru-RU"/>
              </w:rPr>
              <w:t>Денежные средства, денежные документы и бланки документов строгой отчетности</w:t>
            </w:r>
          </w:p>
        </w:tc>
        <w:tc>
          <w:tcPr>
            <w:tcW w:w="18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40600" w:rsidRPr="00236D97" w:rsidRDefault="00640600" w:rsidP="00D2349A">
            <w:pPr>
              <w:jc w:val="both"/>
              <w:rPr>
                <w:sz w:val="24"/>
                <w:szCs w:val="24"/>
                <w:lang w:eastAsia="ru-RU"/>
              </w:rPr>
            </w:pPr>
            <w:r w:rsidRPr="00236D97">
              <w:rPr>
                <w:color w:val="000000"/>
                <w:sz w:val="24"/>
                <w:szCs w:val="24"/>
                <w:lang w:eastAsia="ru-RU"/>
              </w:rPr>
              <w:t>31 декабря на последний день отчетного периода</w:t>
            </w:r>
          </w:p>
        </w:tc>
        <w:tc>
          <w:tcPr>
            <w:tcW w:w="51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40600" w:rsidRPr="00236D97" w:rsidRDefault="00640600" w:rsidP="00D2349A">
            <w:pPr>
              <w:jc w:val="both"/>
              <w:rPr>
                <w:sz w:val="24"/>
                <w:szCs w:val="24"/>
                <w:lang w:eastAsia="ru-RU"/>
              </w:rPr>
            </w:pPr>
            <w:r w:rsidRPr="00236D97">
              <w:rPr>
                <w:color w:val="000000"/>
                <w:sz w:val="24"/>
                <w:szCs w:val="24"/>
                <w:lang w:eastAsia="ru-RU"/>
              </w:rPr>
              <w:t>- </w:t>
            </w:r>
            <w:proofErr w:type="spellStart"/>
            <w:r w:rsidR="00A926D9">
              <w:fldChar w:fldCharType="begin"/>
            </w:r>
            <w:r w:rsidR="00A926D9">
              <w:instrText xml:space="preserve"> HYPERLINK "https://internet.garant.ru/" \l "/document/10103513/entry/370" \t "_blank" \o "Открыть документ в системе Гарант" </w:instrText>
            </w:r>
            <w:r w:rsidR="00A926D9">
              <w:fldChar w:fldCharType="separate"/>
            </w:r>
            <w:r w:rsidRPr="00236D97">
              <w:rPr>
                <w:color w:val="000000"/>
                <w:sz w:val="24"/>
                <w:szCs w:val="24"/>
                <w:lang w:eastAsia="ru-RU"/>
              </w:rPr>
              <w:t>п.п</w:t>
            </w:r>
            <w:proofErr w:type="spellEnd"/>
            <w:r w:rsidRPr="00236D97">
              <w:rPr>
                <w:color w:val="000000"/>
                <w:sz w:val="24"/>
                <w:szCs w:val="24"/>
                <w:lang w:eastAsia="ru-RU"/>
              </w:rPr>
              <w:t>. 3.39 - 3.43</w:t>
            </w:r>
            <w:r w:rsidR="00A926D9">
              <w:rPr>
                <w:color w:val="000000"/>
                <w:sz w:val="24"/>
                <w:szCs w:val="24"/>
                <w:lang w:eastAsia="ru-RU"/>
              </w:rPr>
              <w:fldChar w:fldCharType="end"/>
            </w:r>
            <w:r w:rsidRPr="00236D97">
              <w:rPr>
                <w:color w:val="000000"/>
                <w:sz w:val="24"/>
                <w:szCs w:val="24"/>
                <w:lang w:eastAsia="ru-RU"/>
              </w:rPr>
              <w:t> Методических указаний N 49;</w:t>
            </w:r>
          </w:p>
          <w:p w:rsidR="00640600" w:rsidRPr="00236D97" w:rsidRDefault="00640600" w:rsidP="00D2349A">
            <w:pPr>
              <w:jc w:val="both"/>
              <w:rPr>
                <w:sz w:val="24"/>
                <w:szCs w:val="24"/>
                <w:lang w:eastAsia="ru-RU"/>
              </w:rPr>
            </w:pPr>
            <w:r w:rsidRPr="00236D97">
              <w:rPr>
                <w:color w:val="000000"/>
                <w:sz w:val="24"/>
                <w:szCs w:val="24"/>
                <w:lang w:eastAsia="ru-RU"/>
              </w:rPr>
              <w:t>- </w:t>
            </w:r>
            <w:hyperlink r:id="rId46" w:anchor="/document/6738329/entry/0" w:tgtFrame="_blank" w:tooltip="Открыть документ в системе Гарант" w:history="1">
              <w:r w:rsidRPr="00236D97">
                <w:rPr>
                  <w:color w:val="000000"/>
                  <w:sz w:val="24"/>
                  <w:szCs w:val="24"/>
                  <w:lang w:eastAsia="ru-RU"/>
                </w:rPr>
                <w:t>письмо</w:t>
              </w:r>
            </w:hyperlink>
            <w:r w:rsidRPr="00236D97">
              <w:rPr>
                <w:color w:val="000000"/>
                <w:sz w:val="24"/>
                <w:szCs w:val="24"/>
                <w:lang w:eastAsia="ru-RU"/>
              </w:rPr>
              <w:t> Минкультуры РФ от 15.07.2009 N 29-01-39/04.</w:t>
            </w:r>
          </w:p>
        </w:tc>
      </w:tr>
      <w:tr w:rsidR="00640600" w:rsidRPr="00236D97" w:rsidTr="00640600">
        <w:trPr>
          <w:trHeight w:val="5061"/>
          <w:tblCellSpacing w:w="15" w:type="dxa"/>
        </w:trPr>
        <w:tc>
          <w:tcPr>
            <w:tcW w:w="24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40600" w:rsidRPr="00236D97" w:rsidRDefault="00640600" w:rsidP="00D2349A">
            <w:pPr>
              <w:jc w:val="both"/>
              <w:rPr>
                <w:sz w:val="24"/>
                <w:szCs w:val="24"/>
                <w:lang w:eastAsia="ru-RU"/>
              </w:rPr>
            </w:pPr>
            <w:r w:rsidRPr="00236D97">
              <w:rPr>
                <w:color w:val="000000"/>
                <w:sz w:val="24"/>
                <w:szCs w:val="24"/>
                <w:lang w:eastAsia="ru-RU"/>
              </w:rPr>
              <w:t>Расчеты, обязательства, в том числе:</w:t>
            </w:r>
          </w:p>
          <w:p w:rsidR="00640600" w:rsidRPr="00236D97" w:rsidRDefault="00640600" w:rsidP="00D2349A">
            <w:pPr>
              <w:jc w:val="both"/>
              <w:rPr>
                <w:sz w:val="24"/>
                <w:szCs w:val="24"/>
                <w:lang w:eastAsia="ru-RU"/>
              </w:rPr>
            </w:pPr>
            <w:r w:rsidRPr="00236D97">
              <w:rPr>
                <w:color w:val="000000"/>
                <w:sz w:val="24"/>
                <w:szCs w:val="24"/>
                <w:lang w:eastAsia="ru-RU"/>
              </w:rPr>
              <w:t>- 0 205 00 000 "Расчеты по доходам";</w:t>
            </w:r>
          </w:p>
          <w:p w:rsidR="00640600" w:rsidRPr="00236D97" w:rsidRDefault="00640600" w:rsidP="00D2349A">
            <w:pPr>
              <w:jc w:val="both"/>
              <w:rPr>
                <w:sz w:val="24"/>
                <w:szCs w:val="24"/>
                <w:lang w:eastAsia="ru-RU"/>
              </w:rPr>
            </w:pPr>
            <w:r w:rsidRPr="00236D97">
              <w:rPr>
                <w:color w:val="000000"/>
                <w:sz w:val="24"/>
                <w:szCs w:val="24"/>
                <w:lang w:eastAsia="ru-RU"/>
              </w:rPr>
              <w:t>- 0 206 00 000 "Расчеты по выданным авансам";</w:t>
            </w:r>
          </w:p>
          <w:p w:rsidR="00640600" w:rsidRPr="00236D97" w:rsidRDefault="00640600" w:rsidP="00D2349A">
            <w:pPr>
              <w:jc w:val="both"/>
              <w:rPr>
                <w:sz w:val="24"/>
                <w:szCs w:val="24"/>
                <w:lang w:eastAsia="ru-RU"/>
              </w:rPr>
            </w:pPr>
            <w:r w:rsidRPr="00236D97">
              <w:rPr>
                <w:color w:val="000000"/>
                <w:sz w:val="24"/>
                <w:szCs w:val="24"/>
                <w:lang w:eastAsia="ru-RU"/>
              </w:rPr>
              <w:t>- 0 208 00 000 "Расчеты с подотчетными лицами";</w:t>
            </w:r>
          </w:p>
          <w:p w:rsidR="00640600" w:rsidRPr="00236D97" w:rsidRDefault="00640600" w:rsidP="00D2349A">
            <w:pPr>
              <w:jc w:val="both"/>
              <w:rPr>
                <w:sz w:val="24"/>
                <w:szCs w:val="24"/>
                <w:lang w:eastAsia="ru-RU"/>
              </w:rPr>
            </w:pPr>
            <w:r w:rsidRPr="00236D97">
              <w:rPr>
                <w:color w:val="000000"/>
                <w:sz w:val="24"/>
                <w:szCs w:val="24"/>
                <w:lang w:eastAsia="ru-RU"/>
              </w:rPr>
              <w:t>- 0 209 00 000 "Расчеты по ущербу имуществу и иным доходам";</w:t>
            </w:r>
          </w:p>
          <w:p w:rsidR="00640600" w:rsidRPr="00236D97" w:rsidRDefault="00640600" w:rsidP="00D2349A">
            <w:pPr>
              <w:jc w:val="both"/>
              <w:rPr>
                <w:sz w:val="24"/>
                <w:szCs w:val="24"/>
                <w:lang w:eastAsia="ru-RU"/>
              </w:rPr>
            </w:pPr>
            <w:r w:rsidRPr="00236D97">
              <w:rPr>
                <w:color w:val="000000"/>
                <w:sz w:val="24"/>
                <w:szCs w:val="24"/>
                <w:lang w:eastAsia="ru-RU"/>
              </w:rPr>
              <w:t>- 0 210 00 000 "Прочие расчеты с дебиторами";</w:t>
            </w:r>
          </w:p>
          <w:p w:rsidR="00640600" w:rsidRPr="00236D97" w:rsidRDefault="00640600" w:rsidP="00D2349A">
            <w:pPr>
              <w:jc w:val="both"/>
              <w:rPr>
                <w:sz w:val="24"/>
                <w:szCs w:val="24"/>
                <w:lang w:eastAsia="ru-RU"/>
              </w:rPr>
            </w:pPr>
            <w:r w:rsidRPr="00236D97">
              <w:rPr>
                <w:color w:val="000000"/>
                <w:sz w:val="24"/>
                <w:szCs w:val="24"/>
                <w:lang w:eastAsia="ru-RU"/>
              </w:rPr>
              <w:t xml:space="preserve">- 0 302 00 000 </w:t>
            </w:r>
            <w:r w:rsidRPr="00236D97">
              <w:rPr>
                <w:color w:val="000000"/>
                <w:sz w:val="24"/>
                <w:szCs w:val="24"/>
                <w:lang w:eastAsia="ru-RU"/>
              </w:rPr>
              <w:lastRenderedPageBreak/>
              <w:t>"Расчеты по принятым обязательствам";</w:t>
            </w:r>
          </w:p>
          <w:p w:rsidR="00640600" w:rsidRPr="00236D97" w:rsidRDefault="00640600" w:rsidP="00D2349A">
            <w:pPr>
              <w:jc w:val="both"/>
              <w:rPr>
                <w:sz w:val="24"/>
                <w:szCs w:val="24"/>
                <w:lang w:eastAsia="ru-RU"/>
              </w:rPr>
            </w:pPr>
            <w:r w:rsidRPr="00236D97">
              <w:rPr>
                <w:color w:val="000000"/>
                <w:sz w:val="24"/>
                <w:szCs w:val="24"/>
                <w:lang w:eastAsia="ru-RU"/>
              </w:rPr>
              <w:t>- 0 303 00 000 "Расчеты по платежам в бюджеты";</w:t>
            </w:r>
          </w:p>
          <w:p w:rsidR="00640600" w:rsidRPr="00236D97" w:rsidRDefault="00640600" w:rsidP="00D2349A">
            <w:pPr>
              <w:jc w:val="both"/>
              <w:rPr>
                <w:sz w:val="24"/>
                <w:szCs w:val="24"/>
                <w:lang w:eastAsia="ru-RU"/>
              </w:rPr>
            </w:pPr>
            <w:r w:rsidRPr="00236D97">
              <w:rPr>
                <w:color w:val="000000"/>
                <w:sz w:val="24"/>
                <w:szCs w:val="24"/>
                <w:lang w:eastAsia="ru-RU"/>
              </w:rPr>
              <w:t>- 0 304 00 000 "Прочие расчеты с кредиторами";</w:t>
            </w:r>
          </w:p>
        </w:tc>
        <w:tc>
          <w:tcPr>
            <w:tcW w:w="18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40600" w:rsidRPr="00236D97" w:rsidRDefault="00640600" w:rsidP="00D2349A">
            <w:pPr>
              <w:jc w:val="both"/>
              <w:rPr>
                <w:sz w:val="24"/>
                <w:szCs w:val="24"/>
                <w:lang w:eastAsia="ru-RU"/>
              </w:rPr>
            </w:pPr>
            <w:r w:rsidRPr="00236D97">
              <w:rPr>
                <w:color w:val="000000"/>
                <w:sz w:val="24"/>
                <w:szCs w:val="24"/>
                <w:lang w:eastAsia="ru-RU"/>
              </w:rPr>
              <w:lastRenderedPageBreak/>
              <w:t>31 декабря на последний день отчетного периода</w:t>
            </w:r>
          </w:p>
        </w:tc>
        <w:tc>
          <w:tcPr>
            <w:tcW w:w="51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40600" w:rsidRPr="00236D97" w:rsidRDefault="00640600" w:rsidP="00D2349A">
            <w:pPr>
              <w:jc w:val="both"/>
              <w:rPr>
                <w:sz w:val="24"/>
                <w:szCs w:val="24"/>
                <w:lang w:eastAsia="ru-RU"/>
              </w:rPr>
            </w:pPr>
            <w:r w:rsidRPr="00236D97">
              <w:rPr>
                <w:color w:val="000000"/>
                <w:sz w:val="24"/>
                <w:szCs w:val="24"/>
                <w:lang w:eastAsia="ru-RU"/>
              </w:rPr>
              <w:t>- </w:t>
            </w:r>
            <w:proofErr w:type="spellStart"/>
            <w:r w:rsidR="00A926D9">
              <w:fldChar w:fldCharType="begin"/>
            </w:r>
            <w:r w:rsidR="00A926D9">
              <w:instrText xml:space="preserve"> HYPERLINK "https://internet.garant.ru/" \l "/document/10103513/entry/380" \t "_blank" \o "Открыть документ в системе Гарант" </w:instrText>
            </w:r>
            <w:r w:rsidR="00A926D9">
              <w:fldChar w:fldCharType="separate"/>
            </w:r>
            <w:r w:rsidRPr="00236D97">
              <w:rPr>
                <w:color w:val="000000"/>
                <w:sz w:val="24"/>
                <w:szCs w:val="24"/>
                <w:lang w:eastAsia="ru-RU"/>
              </w:rPr>
              <w:t>п.п</w:t>
            </w:r>
            <w:proofErr w:type="spellEnd"/>
            <w:r w:rsidRPr="00236D97">
              <w:rPr>
                <w:color w:val="000000"/>
                <w:sz w:val="24"/>
                <w:szCs w:val="24"/>
                <w:lang w:eastAsia="ru-RU"/>
              </w:rPr>
              <w:t>. 3.44 - 3.48</w:t>
            </w:r>
            <w:r w:rsidR="00A926D9">
              <w:rPr>
                <w:color w:val="000000"/>
                <w:sz w:val="24"/>
                <w:szCs w:val="24"/>
                <w:lang w:eastAsia="ru-RU"/>
              </w:rPr>
              <w:fldChar w:fldCharType="end"/>
            </w:r>
            <w:r w:rsidRPr="00236D97">
              <w:rPr>
                <w:color w:val="000000"/>
                <w:sz w:val="24"/>
                <w:szCs w:val="24"/>
                <w:lang w:eastAsia="ru-RU"/>
              </w:rPr>
              <w:t> Методических указаний N 49;</w:t>
            </w:r>
          </w:p>
          <w:p w:rsidR="00640600" w:rsidRPr="00236D97" w:rsidRDefault="00640600" w:rsidP="00D2349A">
            <w:pPr>
              <w:jc w:val="both"/>
              <w:rPr>
                <w:sz w:val="24"/>
                <w:szCs w:val="24"/>
                <w:lang w:eastAsia="ru-RU"/>
              </w:rPr>
            </w:pPr>
            <w:r w:rsidRPr="00236D97">
              <w:rPr>
                <w:color w:val="000000"/>
                <w:sz w:val="24"/>
                <w:szCs w:val="24"/>
                <w:lang w:eastAsia="ru-RU"/>
              </w:rPr>
              <w:t>- </w:t>
            </w:r>
            <w:proofErr w:type="spellStart"/>
            <w:r w:rsidR="00A926D9">
              <w:fldChar w:fldCharType="begin"/>
            </w:r>
            <w:r w:rsidR="00A926D9">
              <w:instrText xml:space="preserve"> HYPERLINK "https://internet.garant.ru/" \l "/document/10900200/entry/21151" \t "_blank" \o "Открыть документ в системе Гарант" </w:instrText>
            </w:r>
            <w:r w:rsidR="00A926D9">
              <w:fldChar w:fldCharType="separate"/>
            </w:r>
            <w:r w:rsidRPr="00236D97">
              <w:rPr>
                <w:color w:val="000000"/>
                <w:sz w:val="24"/>
                <w:szCs w:val="24"/>
                <w:lang w:eastAsia="ru-RU"/>
              </w:rPr>
              <w:t>пп</w:t>
            </w:r>
            <w:proofErr w:type="spellEnd"/>
            <w:r w:rsidRPr="00236D97">
              <w:rPr>
                <w:color w:val="000000"/>
                <w:sz w:val="24"/>
                <w:szCs w:val="24"/>
                <w:lang w:eastAsia="ru-RU"/>
              </w:rPr>
              <w:t>. 5.1 п. 1 ст. 21</w:t>
            </w:r>
            <w:r w:rsidR="00A926D9">
              <w:rPr>
                <w:color w:val="000000"/>
                <w:sz w:val="24"/>
                <w:szCs w:val="24"/>
                <w:lang w:eastAsia="ru-RU"/>
              </w:rPr>
              <w:fldChar w:fldCharType="end"/>
            </w:r>
            <w:r w:rsidRPr="00236D97">
              <w:rPr>
                <w:color w:val="000000"/>
                <w:sz w:val="24"/>
                <w:szCs w:val="24"/>
                <w:lang w:eastAsia="ru-RU"/>
              </w:rPr>
              <w:t>, </w:t>
            </w:r>
            <w:proofErr w:type="spellStart"/>
            <w:r w:rsidR="00A926D9">
              <w:fldChar w:fldCharType="begin"/>
            </w:r>
            <w:r w:rsidR="00A926D9">
              <w:instrText xml:space="preserve"> HYPERLINK "https://internet.garant.ru/" \l "/document/10900200/entry/7</w:instrText>
            </w:r>
            <w:r w:rsidR="00A926D9">
              <w:instrText xml:space="preserve">8032" \t "_blank" \o "Открыть документ в системе Гарант" </w:instrText>
            </w:r>
            <w:r w:rsidR="00A926D9">
              <w:fldChar w:fldCharType="separate"/>
            </w:r>
            <w:r w:rsidRPr="00236D97">
              <w:rPr>
                <w:color w:val="000000"/>
                <w:sz w:val="24"/>
                <w:szCs w:val="24"/>
                <w:lang w:eastAsia="ru-RU"/>
              </w:rPr>
              <w:t>абз</w:t>
            </w:r>
            <w:proofErr w:type="spellEnd"/>
            <w:r w:rsidRPr="00236D97">
              <w:rPr>
                <w:color w:val="000000"/>
                <w:sz w:val="24"/>
                <w:szCs w:val="24"/>
                <w:lang w:eastAsia="ru-RU"/>
              </w:rPr>
              <w:t>. 2 п. 3 ст. 78</w:t>
            </w:r>
            <w:r w:rsidR="00A926D9">
              <w:rPr>
                <w:color w:val="000000"/>
                <w:sz w:val="24"/>
                <w:szCs w:val="24"/>
                <w:lang w:eastAsia="ru-RU"/>
              </w:rPr>
              <w:fldChar w:fldCharType="end"/>
            </w:r>
            <w:r w:rsidRPr="00236D97">
              <w:rPr>
                <w:color w:val="000000"/>
                <w:sz w:val="24"/>
                <w:szCs w:val="24"/>
                <w:lang w:eastAsia="ru-RU"/>
              </w:rPr>
              <w:t> НК РФ.</w:t>
            </w:r>
          </w:p>
        </w:tc>
      </w:tr>
      <w:tr w:rsidR="00640600" w:rsidRPr="00236D97" w:rsidTr="00640600">
        <w:trPr>
          <w:trHeight w:val="801"/>
          <w:tblCellSpacing w:w="15" w:type="dxa"/>
        </w:trPr>
        <w:tc>
          <w:tcPr>
            <w:tcW w:w="24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40600" w:rsidRPr="00236D97" w:rsidRDefault="00640600" w:rsidP="00D2349A">
            <w:pPr>
              <w:jc w:val="both"/>
              <w:rPr>
                <w:sz w:val="24"/>
                <w:szCs w:val="24"/>
                <w:lang w:eastAsia="ru-RU"/>
              </w:rPr>
            </w:pPr>
            <w:r w:rsidRPr="00236D97">
              <w:rPr>
                <w:color w:val="000000"/>
                <w:sz w:val="24"/>
                <w:szCs w:val="24"/>
                <w:lang w:eastAsia="ru-RU"/>
              </w:rPr>
              <w:lastRenderedPageBreak/>
              <w:t>Резервы предстоящих расходов и платежей, оценочные резервы</w:t>
            </w:r>
          </w:p>
        </w:tc>
        <w:tc>
          <w:tcPr>
            <w:tcW w:w="18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40600" w:rsidRPr="00236D97" w:rsidRDefault="00640600" w:rsidP="00D2349A">
            <w:pPr>
              <w:jc w:val="both"/>
              <w:rPr>
                <w:sz w:val="24"/>
                <w:szCs w:val="24"/>
                <w:lang w:eastAsia="ru-RU"/>
              </w:rPr>
            </w:pPr>
            <w:r w:rsidRPr="00236D97">
              <w:rPr>
                <w:color w:val="000000"/>
                <w:sz w:val="24"/>
                <w:szCs w:val="24"/>
                <w:lang w:eastAsia="ru-RU"/>
              </w:rPr>
              <w:t>31 декабря на последний день отчетного периода</w:t>
            </w:r>
          </w:p>
        </w:tc>
        <w:tc>
          <w:tcPr>
            <w:tcW w:w="51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40600" w:rsidRPr="00236D97" w:rsidRDefault="00640600" w:rsidP="00D2349A">
            <w:pPr>
              <w:jc w:val="both"/>
              <w:rPr>
                <w:sz w:val="24"/>
                <w:szCs w:val="24"/>
                <w:lang w:eastAsia="ru-RU"/>
              </w:rPr>
            </w:pPr>
            <w:r w:rsidRPr="00236D97">
              <w:rPr>
                <w:color w:val="000000"/>
                <w:sz w:val="24"/>
                <w:szCs w:val="24"/>
                <w:lang w:eastAsia="ru-RU"/>
              </w:rPr>
              <w:t>- </w:t>
            </w:r>
            <w:proofErr w:type="spellStart"/>
            <w:r w:rsidR="00A926D9">
              <w:fldChar w:fldCharType="begin"/>
            </w:r>
            <w:r w:rsidR="00A926D9">
              <w:instrText xml:space="preserve"> HYPERLINK "https://internet.garant.ru/" \l "/document/10103513/entry/390" \t "_blank" \o "Открыть документ в системе Гарант" </w:instrText>
            </w:r>
            <w:r w:rsidR="00A926D9">
              <w:fldChar w:fldCharType="separate"/>
            </w:r>
            <w:r w:rsidRPr="00236D97">
              <w:rPr>
                <w:color w:val="000000"/>
                <w:sz w:val="24"/>
                <w:szCs w:val="24"/>
                <w:lang w:eastAsia="ru-RU"/>
              </w:rPr>
              <w:t>п.п</w:t>
            </w:r>
            <w:proofErr w:type="spellEnd"/>
            <w:r w:rsidRPr="00236D97">
              <w:rPr>
                <w:color w:val="000000"/>
                <w:sz w:val="24"/>
                <w:szCs w:val="24"/>
                <w:lang w:eastAsia="ru-RU"/>
              </w:rPr>
              <w:t>. 3.49 - 3.55</w:t>
            </w:r>
            <w:r w:rsidR="00A926D9">
              <w:rPr>
                <w:color w:val="000000"/>
                <w:sz w:val="24"/>
                <w:szCs w:val="24"/>
                <w:lang w:eastAsia="ru-RU"/>
              </w:rPr>
              <w:fldChar w:fldCharType="end"/>
            </w:r>
            <w:r w:rsidRPr="00236D97">
              <w:rPr>
                <w:color w:val="000000"/>
                <w:sz w:val="24"/>
                <w:szCs w:val="24"/>
                <w:lang w:eastAsia="ru-RU"/>
              </w:rPr>
              <w:t> Методических указаний N 49.</w:t>
            </w:r>
          </w:p>
        </w:tc>
      </w:tr>
      <w:tr w:rsidR="00640600" w:rsidRPr="00236D97" w:rsidTr="00640600">
        <w:trPr>
          <w:trHeight w:val="801"/>
          <w:tblCellSpacing w:w="15" w:type="dxa"/>
        </w:trPr>
        <w:tc>
          <w:tcPr>
            <w:tcW w:w="24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40600" w:rsidRPr="00236D97" w:rsidRDefault="00640600" w:rsidP="00D2349A">
            <w:pPr>
              <w:jc w:val="both"/>
              <w:rPr>
                <w:sz w:val="24"/>
                <w:szCs w:val="24"/>
                <w:lang w:eastAsia="ru-RU"/>
              </w:rPr>
            </w:pPr>
            <w:r w:rsidRPr="00236D97">
              <w:rPr>
                <w:color w:val="000000"/>
                <w:sz w:val="24"/>
                <w:szCs w:val="24"/>
                <w:lang w:eastAsia="ru-RU"/>
              </w:rPr>
              <w:t>Доходы будущих периодов</w:t>
            </w:r>
          </w:p>
        </w:tc>
        <w:tc>
          <w:tcPr>
            <w:tcW w:w="18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40600" w:rsidRPr="00236D97" w:rsidRDefault="00640600" w:rsidP="00D2349A">
            <w:pPr>
              <w:jc w:val="both"/>
              <w:rPr>
                <w:sz w:val="24"/>
                <w:szCs w:val="24"/>
                <w:lang w:eastAsia="ru-RU"/>
              </w:rPr>
            </w:pPr>
            <w:r w:rsidRPr="00236D97">
              <w:rPr>
                <w:color w:val="000000"/>
                <w:sz w:val="24"/>
                <w:szCs w:val="24"/>
                <w:lang w:eastAsia="ru-RU"/>
              </w:rPr>
              <w:t>31 декабря на последний день отчетного периода</w:t>
            </w:r>
          </w:p>
        </w:tc>
        <w:tc>
          <w:tcPr>
            <w:tcW w:w="51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40600" w:rsidRPr="00236D97" w:rsidRDefault="00640600" w:rsidP="00D2349A">
            <w:pPr>
              <w:rPr>
                <w:sz w:val="24"/>
                <w:szCs w:val="24"/>
                <w:lang w:eastAsia="ru-RU"/>
              </w:rPr>
            </w:pPr>
          </w:p>
        </w:tc>
      </w:tr>
      <w:tr w:rsidR="00640600" w:rsidRPr="00236D97" w:rsidTr="00640600">
        <w:trPr>
          <w:trHeight w:val="260"/>
          <w:tblCellSpacing w:w="15" w:type="dxa"/>
        </w:trPr>
        <w:tc>
          <w:tcPr>
            <w:tcW w:w="24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40600" w:rsidRPr="00236D97" w:rsidRDefault="00640600" w:rsidP="00D2349A">
            <w:pPr>
              <w:jc w:val="both"/>
              <w:rPr>
                <w:sz w:val="24"/>
                <w:szCs w:val="24"/>
                <w:lang w:eastAsia="ru-RU"/>
              </w:rPr>
            </w:pPr>
            <w:r w:rsidRPr="00236D97">
              <w:rPr>
                <w:color w:val="000000"/>
                <w:sz w:val="24"/>
                <w:szCs w:val="24"/>
                <w:lang w:eastAsia="ru-RU"/>
              </w:rPr>
              <w:t>Внеплановые инвентаризации всех видов имущества</w:t>
            </w:r>
          </w:p>
        </w:tc>
        <w:tc>
          <w:tcPr>
            <w:tcW w:w="18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40600" w:rsidRPr="00236D97" w:rsidRDefault="00640600" w:rsidP="00D2349A">
            <w:pPr>
              <w:jc w:val="both"/>
              <w:rPr>
                <w:sz w:val="24"/>
                <w:szCs w:val="24"/>
                <w:lang w:eastAsia="ru-RU"/>
              </w:rPr>
            </w:pPr>
            <w:r w:rsidRPr="00236D97">
              <w:rPr>
                <w:color w:val="000000"/>
                <w:sz w:val="24"/>
                <w:szCs w:val="24"/>
                <w:lang w:eastAsia="ru-RU"/>
              </w:rPr>
              <w:t>В соответствии с приказом руководителя</w:t>
            </w:r>
          </w:p>
        </w:tc>
        <w:tc>
          <w:tcPr>
            <w:tcW w:w="51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40600" w:rsidRPr="00236D97" w:rsidRDefault="00640600" w:rsidP="00D2349A">
            <w:pPr>
              <w:rPr>
                <w:sz w:val="24"/>
                <w:szCs w:val="24"/>
                <w:lang w:eastAsia="ru-RU"/>
              </w:rPr>
            </w:pPr>
          </w:p>
        </w:tc>
      </w:tr>
    </w:tbl>
    <w:p w:rsidR="00640600" w:rsidRPr="00236D97" w:rsidRDefault="00640600" w:rsidP="00640600">
      <w:pPr>
        <w:ind w:firstLine="851"/>
        <w:jc w:val="both"/>
        <w:rPr>
          <w:color w:val="000000"/>
          <w:sz w:val="24"/>
          <w:szCs w:val="24"/>
          <w:lang w:eastAsia="ru-RU"/>
        </w:rPr>
      </w:pPr>
      <w:r w:rsidRPr="00236D97">
        <w:rPr>
          <w:color w:val="000000"/>
          <w:sz w:val="24"/>
          <w:szCs w:val="24"/>
          <w:lang w:eastAsia="ru-RU"/>
        </w:rPr>
        <w:t>2.8. Порядок инвентаризации основных средств</w:t>
      </w:r>
    </w:p>
    <w:p w:rsidR="00640600" w:rsidRPr="00236D97" w:rsidRDefault="00640600" w:rsidP="00640600">
      <w:pPr>
        <w:ind w:firstLine="851"/>
        <w:jc w:val="both"/>
        <w:rPr>
          <w:color w:val="000000"/>
          <w:sz w:val="24"/>
          <w:szCs w:val="24"/>
          <w:lang w:eastAsia="ru-RU"/>
        </w:rPr>
      </w:pPr>
      <w:r w:rsidRPr="00236D97">
        <w:rPr>
          <w:color w:val="000000"/>
          <w:sz w:val="24"/>
          <w:szCs w:val="24"/>
          <w:lang w:eastAsia="ru-RU"/>
        </w:rPr>
        <w:t>2.8.1. Плановая инвентаризация основных средств, в том числе стоимостью до 10 000 рублей, перед составлением годовой отчетности производится не позднее 1 октября.</w:t>
      </w:r>
    </w:p>
    <w:p w:rsidR="00640600" w:rsidRPr="00236D97" w:rsidRDefault="00640600" w:rsidP="00640600">
      <w:pPr>
        <w:ind w:firstLine="851"/>
        <w:jc w:val="both"/>
        <w:rPr>
          <w:color w:val="000000"/>
          <w:sz w:val="24"/>
          <w:szCs w:val="24"/>
          <w:lang w:eastAsia="ru-RU"/>
        </w:rPr>
      </w:pPr>
      <w:r w:rsidRPr="00236D97">
        <w:rPr>
          <w:color w:val="000000"/>
          <w:sz w:val="24"/>
          <w:szCs w:val="24"/>
          <w:lang w:eastAsia="ru-RU"/>
        </w:rPr>
        <w:t>При проведении инвентаризации основных сре</w:t>
      </w:r>
      <w:proofErr w:type="gramStart"/>
      <w:r w:rsidRPr="00236D97">
        <w:rPr>
          <w:color w:val="000000"/>
          <w:sz w:val="24"/>
          <w:szCs w:val="24"/>
          <w:lang w:eastAsia="ru-RU"/>
        </w:rPr>
        <w:t>дств пр</w:t>
      </w:r>
      <w:proofErr w:type="gramEnd"/>
      <w:r w:rsidRPr="00236D97">
        <w:rPr>
          <w:color w:val="000000"/>
          <w:sz w:val="24"/>
          <w:szCs w:val="24"/>
          <w:lang w:eastAsia="ru-RU"/>
        </w:rPr>
        <w:t>оизводится проверка:</w:t>
      </w:r>
    </w:p>
    <w:p w:rsidR="00640600" w:rsidRPr="00236D97" w:rsidRDefault="00640600" w:rsidP="00640600">
      <w:pPr>
        <w:ind w:firstLine="851"/>
        <w:jc w:val="both"/>
        <w:rPr>
          <w:color w:val="000000"/>
          <w:sz w:val="24"/>
          <w:szCs w:val="24"/>
          <w:lang w:eastAsia="ru-RU"/>
        </w:rPr>
      </w:pPr>
      <w:r w:rsidRPr="00236D97">
        <w:rPr>
          <w:color w:val="000000"/>
          <w:sz w:val="24"/>
          <w:szCs w:val="24"/>
          <w:lang w:eastAsia="ru-RU"/>
        </w:rPr>
        <w:t>- фактического наличия объектов основных средств;</w:t>
      </w:r>
    </w:p>
    <w:p w:rsidR="00640600" w:rsidRPr="00236D97" w:rsidRDefault="00640600" w:rsidP="00640600">
      <w:pPr>
        <w:ind w:firstLine="851"/>
        <w:jc w:val="both"/>
        <w:rPr>
          <w:color w:val="000000"/>
          <w:sz w:val="24"/>
          <w:szCs w:val="24"/>
          <w:lang w:eastAsia="ru-RU"/>
        </w:rPr>
      </w:pPr>
      <w:r w:rsidRPr="00236D97">
        <w:rPr>
          <w:color w:val="000000"/>
          <w:sz w:val="24"/>
          <w:szCs w:val="24"/>
          <w:lang w:eastAsia="ru-RU"/>
        </w:rPr>
        <w:t>- состояния объектов основных средств - выявляются объекты, нуждающиеся в ремонте, восстановлении, списании;</w:t>
      </w:r>
    </w:p>
    <w:p w:rsidR="00640600" w:rsidRPr="00236D97" w:rsidRDefault="00640600" w:rsidP="00640600">
      <w:pPr>
        <w:ind w:firstLine="851"/>
        <w:jc w:val="both"/>
        <w:rPr>
          <w:color w:val="000000"/>
          <w:sz w:val="24"/>
          <w:szCs w:val="24"/>
          <w:lang w:eastAsia="ru-RU"/>
        </w:rPr>
      </w:pPr>
      <w:r w:rsidRPr="00236D97">
        <w:rPr>
          <w:color w:val="000000"/>
          <w:sz w:val="24"/>
          <w:szCs w:val="24"/>
          <w:lang w:eastAsia="ru-RU"/>
        </w:rPr>
        <w:t>- сохранности инвентарных номеров основных средств, нанесенных на объект и их составные части, приспособления, принадлежности;</w:t>
      </w:r>
    </w:p>
    <w:p w:rsidR="00640600" w:rsidRPr="00236D97" w:rsidRDefault="00640600" w:rsidP="00640600">
      <w:pPr>
        <w:ind w:firstLine="851"/>
        <w:jc w:val="both"/>
        <w:rPr>
          <w:color w:val="000000"/>
          <w:sz w:val="24"/>
          <w:szCs w:val="24"/>
          <w:lang w:eastAsia="ru-RU"/>
        </w:rPr>
      </w:pPr>
      <w:r w:rsidRPr="00236D97">
        <w:rPr>
          <w:color w:val="000000"/>
          <w:sz w:val="24"/>
          <w:szCs w:val="24"/>
          <w:lang w:eastAsia="ru-RU"/>
        </w:rPr>
        <w:t>- наличия и сохранности технической документации;</w:t>
      </w:r>
    </w:p>
    <w:p w:rsidR="00640600" w:rsidRPr="00236D97" w:rsidRDefault="00640600" w:rsidP="00640600">
      <w:pPr>
        <w:ind w:firstLine="851"/>
        <w:jc w:val="both"/>
        <w:rPr>
          <w:color w:val="000000"/>
          <w:sz w:val="24"/>
          <w:szCs w:val="24"/>
          <w:lang w:eastAsia="ru-RU"/>
        </w:rPr>
      </w:pPr>
      <w:r w:rsidRPr="00236D97">
        <w:rPr>
          <w:color w:val="000000"/>
          <w:sz w:val="24"/>
          <w:szCs w:val="24"/>
          <w:lang w:eastAsia="ru-RU"/>
        </w:rPr>
        <w:t>- наличия и сохранности правоустанавливающей документации (в предусмотренных случаях);</w:t>
      </w:r>
    </w:p>
    <w:p w:rsidR="00640600" w:rsidRPr="00236D97" w:rsidRDefault="00640600" w:rsidP="00640600">
      <w:pPr>
        <w:ind w:firstLine="851"/>
        <w:jc w:val="both"/>
        <w:rPr>
          <w:color w:val="000000"/>
          <w:sz w:val="24"/>
          <w:szCs w:val="24"/>
          <w:lang w:eastAsia="ru-RU"/>
        </w:rPr>
      </w:pPr>
      <w:r w:rsidRPr="00236D97">
        <w:rPr>
          <w:color w:val="000000"/>
          <w:sz w:val="24"/>
          <w:szCs w:val="24"/>
          <w:lang w:eastAsia="ru-RU"/>
        </w:rPr>
        <w:t>- комплектности объектов;</w:t>
      </w:r>
    </w:p>
    <w:p w:rsidR="00640600" w:rsidRPr="00236D97" w:rsidRDefault="00640600" w:rsidP="00640600">
      <w:pPr>
        <w:ind w:firstLine="851"/>
        <w:jc w:val="both"/>
        <w:rPr>
          <w:color w:val="000000"/>
          <w:sz w:val="24"/>
          <w:szCs w:val="24"/>
          <w:lang w:eastAsia="ru-RU"/>
        </w:rPr>
      </w:pPr>
      <w:r w:rsidRPr="00236D97">
        <w:rPr>
          <w:color w:val="000000"/>
          <w:sz w:val="24"/>
          <w:szCs w:val="24"/>
          <w:lang w:eastAsia="ru-RU"/>
        </w:rPr>
        <w:t>- наличие документов, подтверждающих гарантийные обязательства поставщиков (производителей) на технику (в первую очередь на технику, приобретенную в течение последнего года);</w:t>
      </w:r>
    </w:p>
    <w:p w:rsidR="00640600" w:rsidRPr="00236D97" w:rsidRDefault="00640600" w:rsidP="00640600">
      <w:pPr>
        <w:ind w:firstLine="851"/>
        <w:jc w:val="both"/>
        <w:rPr>
          <w:color w:val="000000"/>
          <w:sz w:val="24"/>
          <w:szCs w:val="24"/>
          <w:lang w:eastAsia="ru-RU"/>
        </w:rPr>
      </w:pPr>
      <w:r w:rsidRPr="00236D97">
        <w:rPr>
          <w:color w:val="000000"/>
          <w:sz w:val="24"/>
          <w:szCs w:val="24"/>
          <w:lang w:eastAsia="ru-RU"/>
        </w:rPr>
        <w:t>- правильность применения кодов ОКОФ, группировки по счетам учета и установления норм амортизации.</w:t>
      </w:r>
    </w:p>
    <w:p w:rsidR="00640600" w:rsidRPr="00236D97" w:rsidRDefault="00640600" w:rsidP="00640600">
      <w:pPr>
        <w:ind w:firstLine="851"/>
        <w:jc w:val="both"/>
        <w:rPr>
          <w:color w:val="000000"/>
          <w:sz w:val="24"/>
          <w:szCs w:val="24"/>
          <w:lang w:eastAsia="ru-RU"/>
        </w:rPr>
      </w:pPr>
      <w:r w:rsidRPr="00236D97">
        <w:rPr>
          <w:color w:val="000000"/>
          <w:sz w:val="24"/>
          <w:szCs w:val="24"/>
          <w:lang w:eastAsia="ru-RU"/>
        </w:rPr>
        <w:t>2.8.2. При проведении инвентаризации зданий (помещений) проверяется:</w:t>
      </w:r>
    </w:p>
    <w:p w:rsidR="00640600" w:rsidRPr="00236D97" w:rsidRDefault="00640600" w:rsidP="00640600">
      <w:pPr>
        <w:ind w:firstLine="851"/>
        <w:jc w:val="both"/>
        <w:rPr>
          <w:color w:val="000000"/>
          <w:sz w:val="24"/>
          <w:szCs w:val="24"/>
          <w:lang w:eastAsia="ru-RU"/>
        </w:rPr>
      </w:pPr>
      <w:r w:rsidRPr="00236D97">
        <w:rPr>
          <w:color w:val="000000"/>
          <w:sz w:val="24"/>
          <w:szCs w:val="24"/>
          <w:lang w:eastAsia="ru-RU"/>
        </w:rPr>
        <w:t>- наличие правоустанавливающей документации;</w:t>
      </w:r>
    </w:p>
    <w:p w:rsidR="00640600" w:rsidRPr="00236D97" w:rsidRDefault="00640600" w:rsidP="00640600">
      <w:pPr>
        <w:ind w:firstLine="851"/>
        <w:jc w:val="both"/>
        <w:rPr>
          <w:color w:val="000000"/>
          <w:sz w:val="24"/>
          <w:szCs w:val="24"/>
          <w:lang w:eastAsia="ru-RU"/>
        </w:rPr>
      </w:pPr>
      <w:r w:rsidRPr="00236D97">
        <w:rPr>
          <w:color w:val="000000"/>
          <w:sz w:val="24"/>
          <w:szCs w:val="24"/>
          <w:lang w:eastAsia="ru-RU"/>
        </w:rPr>
        <w:t>- соответствие учетных данных правоустанавливающим документам;</w:t>
      </w:r>
    </w:p>
    <w:p w:rsidR="00640600" w:rsidRPr="00236D97" w:rsidRDefault="00640600" w:rsidP="00640600">
      <w:pPr>
        <w:ind w:firstLine="851"/>
        <w:jc w:val="both"/>
        <w:rPr>
          <w:color w:val="000000"/>
          <w:sz w:val="24"/>
          <w:szCs w:val="24"/>
          <w:lang w:eastAsia="ru-RU"/>
        </w:rPr>
      </w:pPr>
      <w:r w:rsidRPr="00236D97">
        <w:rPr>
          <w:color w:val="000000"/>
          <w:sz w:val="24"/>
          <w:szCs w:val="24"/>
          <w:lang w:eastAsia="ru-RU"/>
        </w:rPr>
        <w:t xml:space="preserve">- наличие технической документации на отдельные инженерные и коммунальные </w:t>
      </w:r>
      <w:r w:rsidRPr="00236D97">
        <w:rPr>
          <w:color w:val="000000"/>
          <w:sz w:val="24"/>
          <w:szCs w:val="24"/>
          <w:lang w:eastAsia="ru-RU"/>
        </w:rPr>
        <w:lastRenderedPageBreak/>
        <w:t>системы, входящие в состав здания: систему водопровода, канализации, отопления, электроснабжения, пожарную сигнализацию, охранную сигнализацию, систему видеонаблюдения и т.д.</w:t>
      </w:r>
    </w:p>
    <w:p w:rsidR="00640600" w:rsidRPr="00236D97" w:rsidRDefault="00640600" w:rsidP="00640600">
      <w:pPr>
        <w:ind w:firstLine="851"/>
        <w:jc w:val="both"/>
        <w:rPr>
          <w:color w:val="000000"/>
          <w:sz w:val="24"/>
          <w:szCs w:val="24"/>
          <w:lang w:eastAsia="ru-RU"/>
        </w:rPr>
      </w:pPr>
      <w:r w:rsidRPr="00236D97">
        <w:rPr>
          <w:color w:val="000000"/>
          <w:sz w:val="24"/>
          <w:szCs w:val="24"/>
          <w:lang w:eastAsia="ru-RU"/>
        </w:rPr>
        <w:t>- соответствие узлов и компонент инженерных и коммунальных систем технической документации (при выявлении отклонений подготавливаются рекомендации об уточнении технической документации);</w:t>
      </w:r>
    </w:p>
    <w:p w:rsidR="00640600" w:rsidRPr="00236D97" w:rsidRDefault="00640600" w:rsidP="00640600">
      <w:pPr>
        <w:ind w:firstLine="851"/>
        <w:jc w:val="both"/>
        <w:rPr>
          <w:color w:val="000000"/>
          <w:sz w:val="24"/>
          <w:szCs w:val="24"/>
          <w:lang w:eastAsia="ru-RU"/>
        </w:rPr>
      </w:pPr>
      <w:r w:rsidRPr="00236D97">
        <w:rPr>
          <w:color w:val="000000"/>
          <w:sz w:val="24"/>
          <w:szCs w:val="24"/>
          <w:lang w:eastAsia="ru-RU"/>
        </w:rPr>
        <w:t>- внешнее состояние конструктивных элементов здания, внешней и внутренней отделки, окон, дверей, узлов и компонент инженерных и коммунальных систем (при выявлении неисправностей формируются рекомендации по проведению ремонтно-восстановительных работ).</w:t>
      </w:r>
    </w:p>
    <w:p w:rsidR="00640600" w:rsidRPr="00236D97" w:rsidRDefault="00640600" w:rsidP="00640600">
      <w:pPr>
        <w:ind w:firstLine="851"/>
        <w:jc w:val="both"/>
        <w:rPr>
          <w:color w:val="000000"/>
          <w:sz w:val="24"/>
          <w:szCs w:val="24"/>
          <w:lang w:eastAsia="ru-RU"/>
        </w:rPr>
      </w:pPr>
      <w:r w:rsidRPr="00236D97">
        <w:rPr>
          <w:color w:val="000000"/>
          <w:sz w:val="24"/>
          <w:szCs w:val="24"/>
          <w:lang w:eastAsia="ru-RU"/>
        </w:rPr>
        <w:t>2.8.3. При проведении инвентаризации компьютерной техники проверяются:</w:t>
      </w:r>
    </w:p>
    <w:p w:rsidR="00640600" w:rsidRPr="00236D97" w:rsidRDefault="00640600" w:rsidP="00640600">
      <w:pPr>
        <w:ind w:firstLine="851"/>
        <w:jc w:val="both"/>
        <w:rPr>
          <w:color w:val="000000"/>
          <w:sz w:val="24"/>
          <w:szCs w:val="24"/>
          <w:lang w:eastAsia="ru-RU"/>
        </w:rPr>
      </w:pPr>
      <w:r w:rsidRPr="00236D97">
        <w:rPr>
          <w:color w:val="000000"/>
          <w:sz w:val="24"/>
          <w:szCs w:val="24"/>
          <w:lang w:eastAsia="ru-RU"/>
        </w:rPr>
        <w:t>- серийные номера составных частей и комплектующих;</w:t>
      </w:r>
    </w:p>
    <w:p w:rsidR="00640600" w:rsidRPr="00236D97" w:rsidRDefault="00640600" w:rsidP="00640600">
      <w:pPr>
        <w:ind w:firstLine="851"/>
        <w:jc w:val="both"/>
        <w:rPr>
          <w:color w:val="000000"/>
          <w:sz w:val="24"/>
          <w:szCs w:val="24"/>
          <w:lang w:eastAsia="ru-RU"/>
        </w:rPr>
      </w:pPr>
      <w:r w:rsidRPr="00236D97">
        <w:rPr>
          <w:color w:val="000000"/>
          <w:sz w:val="24"/>
          <w:szCs w:val="24"/>
          <w:lang w:eastAsia="ru-RU"/>
        </w:rPr>
        <w:t>- состав компонент системных блоков;</w:t>
      </w:r>
    </w:p>
    <w:p w:rsidR="00640600" w:rsidRPr="00236D97" w:rsidRDefault="00640600" w:rsidP="00640600">
      <w:pPr>
        <w:ind w:firstLine="851"/>
        <w:jc w:val="both"/>
        <w:rPr>
          <w:color w:val="000000"/>
          <w:sz w:val="24"/>
          <w:szCs w:val="24"/>
          <w:lang w:eastAsia="ru-RU"/>
        </w:rPr>
      </w:pPr>
      <w:r w:rsidRPr="00236D97">
        <w:rPr>
          <w:color w:val="000000"/>
          <w:sz w:val="24"/>
          <w:szCs w:val="24"/>
          <w:lang w:eastAsia="ru-RU"/>
        </w:rPr>
        <w:t>- наличие правоустанавливающих документов на используемое программное обеспечение.</w:t>
      </w:r>
    </w:p>
    <w:p w:rsidR="00640600" w:rsidRPr="00236D97" w:rsidRDefault="00640600" w:rsidP="00640600">
      <w:pPr>
        <w:ind w:firstLine="851"/>
        <w:jc w:val="both"/>
        <w:rPr>
          <w:color w:val="000000"/>
          <w:sz w:val="24"/>
          <w:szCs w:val="24"/>
          <w:lang w:eastAsia="ru-RU"/>
        </w:rPr>
      </w:pPr>
      <w:r w:rsidRPr="00236D97">
        <w:rPr>
          <w:color w:val="000000"/>
          <w:sz w:val="24"/>
          <w:szCs w:val="24"/>
          <w:lang w:eastAsia="ru-RU"/>
        </w:rPr>
        <w:t>2.8.4. При проведении инвентаризации объектов автотранспорта (самоходной техники) проверяются:</w:t>
      </w:r>
    </w:p>
    <w:p w:rsidR="00640600" w:rsidRPr="00236D97" w:rsidRDefault="00640600" w:rsidP="00640600">
      <w:pPr>
        <w:ind w:firstLine="851"/>
        <w:jc w:val="both"/>
        <w:rPr>
          <w:color w:val="000000"/>
          <w:sz w:val="24"/>
          <w:szCs w:val="24"/>
          <w:lang w:eastAsia="ru-RU"/>
        </w:rPr>
      </w:pPr>
      <w:r w:rsidRPr="00236D97">
        <w:rPr>
          <w:color w:val="000000"/>
          <w:sz w:val="24"/>
          <w:szCs w:val="24"/>
          <w:lang w:eastAsia="ru-RU"/>
        </w:rPr>
        <w:t>- наличие и состояние приспособлений и принадлежностей;</w:t>
      </w:r>
    </w:p>
    <w:p w:rsidR="00640600" w:rsidRPr="00236D97" w:rsidRDefault="00640600" w:rsidP="00640600">
      <w:pPr>
        <w:ind w:firstLine="851"/>
        <w:jc w:val="both"/>
        <w:rPr>
          <w:color w:val="000000"/>
          <w:sz w:val="24"/>
          <w:szCs w:val="24"/>
          <w:lang w:eastAsia="ru-RU"/>
        </w:rPr>
      </w:pPr>
      <w:r w:rsidRPr="00236D97">
        <w:rPr>
          <w:color w:val="000000"/>
          <w:sz w:val="24"/>
          <w:szCs w:val="24"/>
          <w:lang w:eastAsia="ru-RU"/>
        </w:rPr>
        <w:t>- исправность одометра;</w:t>
      </w:r>
    </w:p>
    <w:p w:rsidR="00640600" w:rsidRPr="00236D97" w:rsidRDefault="00640600" w:rsidP="00640600">
      <w:pPr>
        <w:ind w:firstLine="851"/>
        <w:jc w:val="both"/>
        <w:rPr>
          <w:color w:val="000000"/>
          <w:sz w:val="24"/>
          <w:szCs w:val="24"/>
          <w:lang w:eastAsia="ru-RU"/>
        </w:rPr>
      </w:pPr>
      <w:r w:rsidRPr="00236D97">
        <w:rPr>
          <w:color w:val="000000"/>
          <w:sz w:val="24"/>
          <w:szCs w:val="24"/>
          <w:lang w:eastAsia="ru-RU"/>
        </w:rPr>
        <w:t>- исправность датчиков количества топлива;</w:t>
      </w:r>
    </w:p>
    <w:p w:rsidR="00640600" w:rsidRPr="00236D97" w:rsidRDefault="00640600" w:rsidP="00640600">
      <w:pPr>
        <w:ind w:firstLine="851"/>
        <w:jc w:val="both"/>
        <w:rPr>
          <w:color w:val="000000"/>
          <w:sz w:val="24"/>
          <w:szCs w:val="24"/>
          <w:lang w:eastAsia="ru-RU"/>
        </w:rPr>
      </w:pPr>
      <w:r w:rsidRPr="00236D97">
        <w:rPr>
          <w:color w:val="000000"/>
          <w:sz w:val="24"/>
          <w:szCs w:val="24"/>
          <w:lang w:eastAsia="ru-RU"/>
        </w:rPr>
        <w:t>- соответствие данных одометра данным путевых листов.</w:t>
      </w:r>
    </w:p>
    <w:p w:rsidR="00640600" w:rsidRPr="00236D97" w:rsidRDefault="00640600" w:rsidP="00640600">
      <w:pPr>
        <w:ind w:firstLine="851"/>
        <w:jc w:val="both"/>
        <w:rPr>
          <w:color w:val="000000"/>
          <w:sz w:val="24"/>
          <w:szCs w:val="24"/>
          <w:lang w:eastAsia="ru-RU"/>
        </w:rPr>
      </w:pPr>
      <w:r w:rsidRPr="00236D97">
        <w:rPr>
          <w:color w:val="000000"/>
          <w:sz w:val="24"/>
          <w:szCs w:val="24"/>
          <w:lang w:eastAsia="ru-RU"/>
        </w:rPr>
        <w:t>2.9. Инвентаризация нематериальных активов (включая права пользования нематериальными активами).</w:t>
      </w:r>
    </w:p>
    <w:p w:rsidR="00640600" w:rsidRPr="00236D97" w:rsidRDefault="00640600" w:rsidP="00640600">
      <w:pPr>
        <w:ind w:firstLine="851"/>
        <w:jc w:val="both"/>
        <w:rPr>
          <w:color w:val="000000"/>
          <w:sz w:val="24"/>
          <w:szCs w:val="24"/>
          <w:lang w:eastAsia="ru-RU"/>
        </w:rPr>
      </w:pPr>
      <w:r w:rsidRPr="00236D97">
        <w:rPr>
          <w:color w:val="000000"/>
          <w:sz w:val="24"/>
          <w:szCs w:val="24"/>
          <w:lang w:eastAsia="ru-RU"/>
        </w:rPr>
        <w:t>Ежегодно при проведении инвентаризации в целях составления годовой бухгалтерской (финансовой) отчетности проверяется изменение факторов, которые влияют на срок полезного использования нематериальных активов, в том числе нематериальных активов с неопределенным сроком использования, прав пользования нематериальными активами. При изменении этих факторов срок полезного использования нематериальных активов уточняется. Перечень факторов для проверки:</w:t>
      </w:r>
    </w:p>
    <w:p w:rsidR="00640600" w:rsidRPr="00236D97" w:rsidRDefault="00640600" w:rsidP="00640600">
      <w:pPr>
        <w:ind w:firstLine="851"/>
        <w:jc w:val="both"/>
        <w:rPr>
          <w:color w:val="000000"/>
          <w:sz w:val="24"/>
          <w:szCs w:val="24"/>
          <w:lang w:eastAsia="ru-RU"/>
        </w:rPr>
      </w:pPr>
      <w:r w:rsidRPr="00236D97">
        <w:rPr>
          <w:color w:val="000000"/>
          <w:sz w:val="24"/>
          <w:szCs w:val="24"/>
          <w:lang w:eastAsia="ru-RU"/>
        </w:rPr>
        <w:t>- ожидаемый срок получения экономических выгод и (или) полезного потенциала, заключенных в активе, признаваемом объектом нематериальных активов;</w:t>
      </w:r>
    </w:p>
    <w:p w:rsidR="00640600" w:rsidRPr="00236D97" w:rsidRDefault="00640600" w:rsidP="00640600">
      <w:pPr>
        <w:ind w:firstLine="851"/>
        <w:jc w:val="both"/>
        <w:rPr>
          <w:color w:val="000000"/>
          <w:sz w:val="24"/>
          <w:szCs w:val="24"/>
          <w:lang w:eastAsia="ru-RU"/>
        </w:rPr>
      </w:pPr>
      <w:r w:rsidRPr="00236D97">
        <w:rPr>
          <w:color w:val="000000"/>
          <w:sz w:val="24"/>
          <w:szCs w:val="24"/>
          <w:lang w:eastAsia="ru-RU"/>
        </w:rPr>
        <w:t>- срок действия прав учреждения на результат интеллектуальной деятельности или средство индивидуализации и периода контроля над активом;</w:t>
      </w:r>
    </w:p>
    <w:p w:rsidR="00640600" w:rsidRPr="00236D97" w:rsidRDefault="00640600" w:rsidP="00640600">
      <w:pPr>
        <w:ind w:firstLine="851"/>
        <w:jc w:val="both"/>
        <w:rPr>
          <w:color w:val="000000"/>
          <w:sz w:val="24"/>
          <w:szCs w:val="24"/>
          <w:lang w:eastAsia="ru-RU"/>
        </w:rPr>
      </w:pPr>
      <w:r w:rsidRPr="00236D97">
        <w:rPr>
          <w:color w:val="000000"/>
          <w:sz w:val="24"/>
          <w:szCs w:val="24"/>
          <w:lang w:eastAsia="ru-RU"/>
        </w:rPr>
        <w:t>- срок действия патента, свидетельства и других ограничений сроков использования объектов интеллектуальной собственности;</w:t>
      </w:r>
    </w:p>
    <w:p w:rsidR="00640600" w:rsidRPr="00236D97" w:rsidRDefault="00640600" w:rsidP="00640600">
      <w:pPr>
        <w:ind w:firstLine="851"/>
        <w:jc w:val="both"/>
        <w:rPr>
          <w:color w:val="000000"/>
          <w:sz w:val="24"/>
          <w:szCs w:val="24"/>
          <w:lang w:eastAsia="ru-RU"/>
        </w:rPr>
      </w:pPr>
      <w:r w:rsidRPr="00236D97">
        <w:rPr>
          <w:color w:val="000000"/>
          <w:sz w:val="24"/>
          <w:szCs w:val="24"/>
          <w:lang w:eastAsia="ru-RU"/>
        </w:rPr>
        <w:t>- срок полезного использования иного актива, с которым объект нематериальных активов непосредственного связан;</w:t>
      </w:r>
      <w:r>
        <w:rPr>
          <w:color w:val="000000"/>
          <w:sz w:val="24"/>
          <w:szCs w:val="24"/>
          <w:lang w:eastAsia="ru-RU"/>
        </w:rPr>
        <w:t xml:space="preserve">  </w:t>
      </w:r>
      <w:r w:rsidRPr="00236D97">
        <w:rPr>
          <w:color w:val="000000"/>
          <w:sz w:val="24"/>
          <w:szCs w:val="24"/>
          <w:lang w:eastAsia="ru-RU"/>
        </w:rPr>
        <w:t>полезной службы аналогичных активов, которые используются аналогичным образом;</w:t>
      </w:r>
    </w:p>
    <w:p w:rsidR="00640600" w:rsidRPr="00236D97" w:rsidRDefault="00640600" w:rsidP="00640600">
      <w:pPr>
        <w:ind w:firstLine="851"/>
        <w:jc w:val="both"/>
        <w:rPr>
          <w:color w:val="000000"/>
          <w:sz w:val="24"/>
          <w:szCs w:val="24"/>
          <w:lang w:eastAsia="ru-RU"/>
        </w:rPr>
      </w:pPr>
      <w:r w:rsidRPr="00236D97">
        <w:rPr>
          <w:color w:val="000000"/>
          <w:sz w:val="24"/>
          <w:szCs w:val="24"/>
          <w:lang w:eastAsia="ru-RU"/>
        </w:rPr>
        <w:t>- технологические, технические и другие типы устаревания.</w:t>
      </w:r>
    </w:p>
    <w:p w:rsidR="00640600" w:rsidRPr="00236D97" w:rsidRDefault="00640600" w:rsidP="00640600">
      <w:pPr>
        <w:ind w:firstLine="851"/>
        <w:jc w:val="both"/>
        <w:rPr>
          <w:color w:val="000000"/>
          <w:sz w:val="24"/>
          <w:szCs w:val="24"/>
          <w:lang w:eastAsia="ru-RU"/>
        </w:rPr>
      </w:pPr>
      <w:r w:rsidRPr="00236D97">
        <w:rPr>
          <w:color w:val="000000"/>
          <w:sz w:val="24"/>
          <w:szCs w:val="24"/>
          <w:lang w:eastAsia="ru-RU"/>
        </w:rPr>
        <w:t>2.10. Для оформления инвентаризации применяются формы, утвержденные Приказом N 52н: инвентаризационные описи (</w:t>
      </w:r>
      <w:hyperlink r:id="rId47" w:anchor="/document/70951956/entry/4340" w:tgtFrame="_blank" w:tooltip="Открыть документ в системе Гарант" w:history="1">
        <w:r w:rsidRPr="00236D97">
          <w:rPr>
            <w:color w:val="000000"/>
            <w:sz w:val="24"/>
            <w:szCs w:val="24"/>
            <w:lang w:eastAsia="ru-RU"/>
          </w:rPr>
          <w:t>формы 0504081</w:t>
        </w:r>
      </w:hyperlink>
      <w:r w:rsidRPr="00236D97">
        <w:rPr>
          <w:color w:val="000000"/>
          <w:sz w:val="24"/>
          <w:szCs w:val="24"/>
          <w:lang w:eastAsia="ru-RU"/>
        </w:rPr>
        <w:t> - </w:t>
      </w:r>
      <w:hyperlink r:id="rId48" w:anchor="/document/70951956/entry/4420" w:tgtFrame="_blank" w:tooltip="Открыть документ в системе Гарант" w:history="1">
        <w:r w:rsidRPr="00236D97">
          <w:rPr>
            <w:color w:val="000000"/>
            <w:sz w:val="24"/>
            <w:szCs w:val="24"/>
            <w:lang w:eastAsia="ru-RU"/>
          </w:rPr>
          <w:t>0504089</w:t>
        </w:r>
      </w:hyperlink>
      <w:r w:rsidRPr="00236D97">
        <w:rPr>
          <w:color w:val="000000"/>
          <w:sz w:val="24"/>
          <w:szCs w:val="24"/>
          <w:lang w:eastAsia="ru-RU"/>
        </w:rPr>
        <w:t>, </w:t>
      </w:r>
      <w:hyperlink r:id="rId49" w:anchor="/document/70951956/entry/4430" w:tgtFrame="_blank" w:tooltip="Открыть документ в системе Гарант" w:history="1">
        <w:r w:rsidRPr="00236D97">
          <w:rPr>
            <w:color w:val="000000"/>
            <w:sz w:val="24"/>
            <w:szCs w:val="24"/>
            <w:lang w:eastAsia="ru-RU"/>
          </w:rPr>
          <w:t>0504091</w:t>
        </w:r>
      </w:hyperlink>
      <w:r w:rsidRPr="00236D97">
        <w:rPr>
          <w:color w:val="000000"/>
          <w:sz w:val="24"/>
          <w:szCs w:val="24"/>
          <w:lang w:eastAsia="ru-RU"/>
        </w:rPr>
        <w:t>) и ведомость расхождений по результатам инвентаризации (</w:t>
      </w:r>
      <w:hyperlink r:id="rId50" w:anchor="/document/70951956/entry/4440" w:tgtFrame="_blank" w:tooltip="Открыть документ в системе Гарант" w:history="1">
        <w:r w:rsidRPr="00236D97">
          <w:rPr>
            <w:color w:val="000000"/>
            <w:sz w:val="24"/>
            <w:szCs w:val="24"/>
            <w:lang w:eastAsia="ru-RU"/>
          </w:rPr>
          <w:t>ф. 0504092</w:t>
        </w:r>
      </w:hyperlink>
      <w:r w:rsidRPr="00236D97">
        <w:rPr>
          <w:color w:val="000000"/>
          <w:sz w:val="24"/>
          <w:szCs w:val="24"/>
          <w:lang w:eastAsia="ru-RU"/>
        </w:rPr>
        <w:t>). Для каждого вида имущества оформляется своя форма инвентаризационной описи (сличительной ведомости).</w:t>
      </w:r>
    </w:p>
    <w:p w:rsidR="00640600" w:rsidRPr="00236D97" w:rsidRDefault="00640600" w:rsidP="00640600">
      <w:pPr>
        <w:ind w:firstLine="851"/>
        <w:jc w:val="both"/>
        <w:rPr>
          <w:color w:val="000000"/>
          <w:sz w:val="24"/>
          <w:szCs w:val="24"/>
          <w:lang w:eastAsia="ru-RU"/>
        </w:rPr>
      </w:pPr>
      <w:r w:rsidRPr="00236D97">
        <w:rPr>
          <w:color w:val="000000"/>
          <w:sz w:val="24"/>
          <w:szCs w:val="24"/>
          <w:lang w:eastAsia="ru-RU"/>
        </w:rPr>
        <w:t>При заполнении инвентаризационных описей (сличительных ведомостей) по объектам нефинансовых активов (ф. 0504087) в графах 8 и 9 указывается наименование статуса объекта учета и целевой функции актива соответственно.</w:t>
      </w:r>
    </w:p>
    <w:p w:rsidR="00640600" w:rsidRPr="00236D97" w:rsidRDefault="00640600" w:rsidP="00640600">
      <w:pPr>
        <w:ind w:firstLine="851"/>
        <w:jc w:val="both"/>
        <w:rPr>
          <w:color w:val="000000"/>
          <w:sz w:val="24"/>
          <w:szCs w:val="24"/>
          <w:lang w:eastAsia="ru-RU"/>
        </w:rPr>
      </w:pPr>
      <w:r w:rsidRPr="00236D97">
        <w:rPr>
          <w:color w:val="000000"/>
          <w:sz w:val="24"/>
          <w:szCs w:val="24"/>
          <w:lang w:eastAsia="ru-RU"/>
        </w:rPr>
        <w:t>Инвентаризационная комиссия обеспечивает полноту и точность данных о фактических остатках имущества, правильность и своевременность оформления материалов.</w:t>
      </w:r>
    </w:p>
    <w:p w:rsidR="00640600" w:rsidRPr="00236D97" w:rsidRDefault="00640600" w:rsidP="00640600">
      <w:pPr>
        <w:ind w:firstLine="851"/>
        <w:jc w:val="both"/>
        <w:rPr>
          <w:color w:val="000000"/>
          <w:sz w:val="24"/>
          <w:szCs w:val="24"/>
          <w:lang w:eastAsia="ru-RU"/>
        </w:rPr>
      </w:pPr>
      <w:r w:rsidRPr="00236D97">
        <w:rPr>
          <w:color w:val="000000"/>
          <w:sz w:val="24"/>
          <w:szCs w:val="24"/>
          <w:lang w:eastAsia="ru-RU"/>
        </w:rPr>
        <w:t>Инвентаризационные описи составляются не менее чем в двух экземплярах отдельно по каждому месту хранения ценностей и ответственным лицам.</w:t>
      </w:r>
    </w:p>
    <w:p w:rsidR="00640600" w:rsidRPr="00236D97" w:rsidRDefault="00640600" w:rsidP="00640600">
      <w:pPr>
        <w:ind w:firstLine="851"/>
        <w:jc w:val="both"/>
        <w:rPr>
          <w:color w:val="000000"/>
          <w:sz w:val="24"/>
          <w:szCs w:val="24"/>
          <w:lang w:eastAsia="ru-RU"/>
        </w:rPr>
      </w:pPr>
      <w:r w:rsidRPr="00236D97">
        <w:rPr>
          <w:color w:val="000000"/>
          <w:sz w:val="24"/>
          <w:szCs w:val="24"/>
          <w:lang w:eastAsia="ru-RU"/>
        </w:rPr>
        <w:lastRenderedPageBreak/>
        <w:t>Инвентаризационные описи подписывают все члены инвентаризационной комиссии и ответственные лица, что подтверждает факт проверки комиссией имущества в их присутствии.</w:t>
      </w:r>
    </w:p>
    <w:p w:rsidR="00640600" w:rsidRPr="00236D97" w:rsidRDefault="00640600" w:rsidP="00640600">
      <w:pPr>
        <w:ind w:firstLine="851"/>
        <w:jc w:val="both"/>
        <w:rPr>
          <w:color w:val="000000"/>
          <w:sz w:val="24"/>
          <w:szCs w:val="24"/>
          <w:lang w:eastAsia="ru-RU"/>
        </w:rPr>
      </w:pPr>
      <w:r w:rsidRPr="00236D97">
        <w:rPr>
          <w:color w:val="000000"/>
          <w:sz w:val="24"/>
          <w:szCs w:val="24"/>
          <w:lang w:eastAsia="ru-RU"/>
        </w:rPr>
        <w:t>По завершении инвентаризации ответственные лица дают расписку об отсутствии к членам комиссии каких-либо претензий и принятии перечисленного в описи имущества на ответственное хранение.</w:t>
      </w:r>
    </w:p>
    <w:p w:rsidR="00640600" w:rsidRPr="00236D97" w:rsidRDefault="00640600" w:rsidP="00640600">
      <w:pPr>
        <w:ind w:firstLine="851"/>
        <w:jc w:val="both"/>
        <w:rPr>
          <w:color w:val="000000"/>
          <w:sz w:val="24"/>
          <w:szCs w:val="24"/>
          <w:lang w:eastAsia="ru-RU"/>
        </w:rPr>
      </w:pPr>
      <w:r w:rsidRPr="00236D97">
        <w:rPr>
          <w:color w:val="000000"/>
          <w:sz w:val="24"/>
          <w:szCs w:val="24"/>
          <w:lang w:eastAsia="ru-RU"/>
        </w:rPr>
        <w:t>Один экземпляр описи передается в бухгалтерию, второй остается у ответственных лиц.</w:t>
      </w:r>
    </w:p>
    <w:p w:rsidR="00640600" w:rsidRPr="00236D97" w:rsidRDefault="00640600" w:rsidP="00640600">
      <w:pPr>
        <w:ind w:firstLine="851"/>
        <w:jc w:val="both"/>
        <w:rPr>
          <w:color w:val="000000"/>
          <w:sz w:val="24"/>
          <w:szCs w:val="24"/>
          <w:lang w:eastAsia="ru-RU"/>
        </w:rPr>
      </w:pPr>
      <w:r w:rsidRPr="00236D97">
        <w:rPr>
          <w:color w:val="000000"/>
          <w:sz w:val="24"/>
          <w:szCs w:val="24"/>
          <w:lang w:eastAsia="ru-RU"/>
        </w:rPr>
        <w:t>На имущество, находящееся на ответственном хранении, арендованное, составляются отдельные описи (акты).</w:t>
      </w:r>
    </w:p>
    <w:p w:rsidR="00640600" w:rsidRPr="00236D97" w:rsidRDefault="00640600" w:rsidP="00640600">
      <w:pPr>
        <w:ind w:firstLine="851"/>
        <w:jc w:val="both"/>
        <w:rPr>
          <w:color w:val="000000"/>
          <w:sz w:val="24"/>
          <w:szCs w:val="24"/>
          <w:lang w:eastAsia="ru-RU"/>
        </w:rPr>
      </w:pPr>
      <w:r w:rsidRPr="00236D97">
        <w:rPr>
          <w:color w:val="000000"/>
          <w:sz w:val="24"/>
          <w:szCs w:val="24"/>
          <w:lang w:eastAsia="ru-RU"/>
        </w:rPr>
        <w:t>3. Оформление результатов инвентаризации и выявленных расхождений</w:t>
      </w:r>
    </w:p>
    <w:p w:rsidR="00640600" w:rsidRPr="00236D97" w:rsidRDefault="00640600" w:rsidP="00640600">
      <w:pPr>
        <w:ind w:firstLine="851"/>
        <w:jc w:val="both"/>
        <w:rPr>
          <w:color w:val="000000"/>
          <w:sz w:val="24"/>
          <w:szCs w:val="24"/>
          <w:lang w:eastAsia="ru-RU"/>
        </w:rPr>
      </w:pPr>
      <w:r w:rsidRPr="00236D97">
        <w:rPr>
          <w:color w:val="000000"/>
          <w:sz w:val="24"/>
          <w:szCs w:val="24"/>
          <w:lang w:eastAsia="ru-RU"/>
        </w:rPr>
        <w:t>3.1. При выявлении в ходе инвентаризации нефинансовых и финансовых активов недостач или излишков любые установленные расхождения с данными бухгалтерского учета (в том числе по расчетам и обязательствам), предоставленными бухгалтерской службой, фиксируются инвентаризационной комиссией в Ведомости расхождений по результатам инвентаризации (</w:t>
      </w:r>
      <w:hyperlink r:id="rId51" w:anchor="/document/70951956/entry/4440" w:tgtFrame="_blank" w:tooltip="Открыть документ в системе Гарант" w:history="1">
        <w:r w:rsidRPr="00236D97">
          <w:rPr>
            <w:color w:val="000000"/>
            <w:sz w:val="24"/>
            <w:szCs w:val="24"/>
            <w:lang w:eastAsia="ru-RU"/>
          </w:rPr>
          <w:t>ф. 0504092</w:t>
        </w:r>
      </w:hyperlink>
      <w:r w:rsidRPr="00236D97">
        <w:rPr>
          <w:color w:val="000000"/>
          <w:sz w:val="24"/>
          <w:szCs w:val="24"/>
          <w:lang w:eastAsia="ru-RU"/>
        </w:rPr>
        <w:t>). Расхождения указываются в Ведомости (</w:t>
      </w:r>
      <w:hyperlink r:id="rId52" w:anchor="/document/70951956/entry/4440" w:tgtFrame="_blank" w:tooltip="Открыть документ в системе Гарант" w:history="1">
        <w:r w:rsidRPr="00236D97">
          <w:rPr>
            <w:color w:val="000000"/>
            <w:sz w:val="24"/>
            <w:szCs w:val="24"/>
            <w:lang w:eastAsia="ru-RU"/>
          </w:rPr>
          <w:t>ф. 0504092</w:t>
        </w:r>
      </w:hyperlink>
      <w:r w:rsidRPr="00236D97">
        <w:rPr>
          <w:color w:val="000000"/>
          <w:sz w:val="24"/>
          <w:szCs w:val="24"/>
          <w:lang w:eastAsia="ru-RU"/>
        </w:rPr>
        <w:t>) по каждому объекту учета в количественном и стоимостном выражении. Эта ведомость является основанием для составления Акта о результатах инвентаризации (</w:t>
      </w:r>
      <w:hyperlink r:id="rId53" w:anchor="/document/70951956/entry/2330" w:tgtFrame="_blank" w:tooltip="Открыть документ в системе Гарант" w:history="1">
        <w:r w:rsidRPr="00236D97">
          <w:rPr>
            <w:color w:val="000000"/>
            <w:sz w:val="24"/>
            <w:szCs w:val="24"/>
            <w:lang w:eastAsia="ru-RU"/>
          </w:rPr>
          <w:t>ф. 0504835</w:t>
        </w:r>
      </w:hyperlink>
      <w:r w:rsidRPr="00236D97">
        <w:rPr>
          <w:color w:val="000000"/>
          <w:sz w:val="24"/>
          <w:szCs w:val="24"/>
          <w:lang w:eastAsia="ru-RU"/>
        </w:rPr>
        <w:t>).</w:t>
      </w:r>
    </w:p>
    <w:p w:rsidR="00640600" w:rsidRPr="00236D97" w:rsidRDefault="00640600" w:rsidP="00640600">
      <w:pPr>
        <w:ind w:firstLine="851"/>
        <w:jc w:val="both"/>
        <w:rPr>
          <w:color w:val="000000"/>
          <w:sz w:val="24"/>
          <w:szCs w:val="24"/>
          <w:lang w:eastAsia="ru-RU"/>
        </w:rPr>
      </w:pPr>
      <w:r w:rsidRPr="00236D97">
        <w:rPr>
          <w:color w:val="000000"/>
          <w:sz w:val="24"/>
          <w:szCs w:val="24"/>
          <w:lang w:eastAsia="ru-RU"/>
        </w:rPr>
        <w:t>На ценности, числящиеся в бухгалтерском учете на </w:t>
      </w:r>
      <w:proofErr w:type="spellStart"/>
      <w:r w:rsidRPr="00236D97">
        <w:rPr>
          <w:color w:val="000000"/>
          <w:sz w:val="24"/>
          <w:szCs w:val="24"/>
          <w:lang w:eastAsia="ru-RU"/>
        </w:rPr>
        <w:t>забалансовых</w:t>
      </w:r>
      <w:proofErr w:type="spellEnd"/>
      <w:r w:rsidRPr="00236D97">
        <w:rPr>
          <w:color w:val="000000"/>
          <w:sz w:val="24"/>
          <w:szCs w:val="24"/>
          <w:lang w:eastAsia="ru-RU"/>
        </w:rPr>
        <w:t> счетах, составляется отдельная ведомость.</w:t>
      </w:r>
    </w:p>
    <w:p w:rsidR="00640600" w:rsidRPr="00236D97" w:rsidRDefault="00640600" w:rsidP="00640600">
      <w:pPr>
        <w:ind w:firstLine="851"/>
        <w:jc w:val="both"/>
        <w:rPr>
          <w:color w:val="000000"/>
          <w:sz w:val="24"/>
          <w:szCs w:val="24"/>
          <w:lang w:eastAsia="ru-RU"/>
        </w:rPr>
      </w:pPr>
      <w:r w:rsidRPr="00236D97">
        <w:rPr>
          <w:color w:val="000000"/>
          <w:sz w:val="24"/>
          <w:szCs w:val="24"/>
          <w:lang w:eastAsia="ru-RU"/>
        </w:rPr>
        <w:t>3.2. По всем расхождениям (недостачам и излишкам, пересортице) инвентаризационная комиссия получает письменные объяснения ответственных лиц, что отражается в инвентаризационных описях (сличительных ведомостях, актах). На основании этих объяснений и материалов проверок инвентаризационная комиссия определяет причины и характер выявленных отклонений от данных бухгалтерского учета.</w:t>
      </w:r>
    </w:p>
    <w:p w:rsidR="00640600" w:rsidRPr="00236D97" w:rsidRDefault="00640600" w:rsidP="00640600">
      <w:pPr>
        <w:ind w:firstLine="851"/>
        <w:jc w:val="both"/>
        <w:rPr>
          <w:color w:val="000000"/>
          <w:sz w:val="24"/>
          <w:szCs w:val="24"/>
          <w:lang w:eastAsia="ru-RU"/>
        </w:rPr>
      </w:pPr>
      <w:r w:rsidRPr="00236D97">
        <w:rPr>
          <w:color w:val="000000"/>
          <w:sz w:val="24"/>
          <w:szCs w:val="24"/>
          <w:lang w:eastAsia="ru-RU"/>
        </w:rPr>
        <w:t>3.3. Оформленные ведомости подписываются главным бухгалтером и исполнителем и передаются председателю инвентаризационной комиссии.</w:t>
      </w:r>
    </w:p>
    <w:p w:rsidR="00640600" w:rsidRPr="00236D97" w:rsidRDefault="00640600" w:rsidP="00640600">
      <w:pPr>
        <w:ind w:firstLine="851"/>
        <w:jc w:val="both"/>
        <w:rPr>
          <w:color w:val="000000"/>
          <w:sz w:val="24"/>
          <w:szCs w:val="24"/>
          <w:lang w:eastAsia="ru-RU"/>
        </w:rPr>
      </w:pPr>
      <w:r w:rsidRPr="00236D97">
        <w:rPr>
          <w:color w:val="000000"/>
          <w:sz w:val="24"/>
          <w:szCs w:val="24"/>
          <w:lang w:eastAsia="ru-RU"/>
        </w:rPr>
        <w:t>3.4. По результатам инвентаризации председатель инвентаризационной комиссии подготавливает руководителю учреждения предложения:</w:t>
      </w:r>
    </w:p>
    <w:p w:rsidR="00640600" w:rsidRPr="00236D97" w:rsidRDefault="00640600" w:rsidP="00640600">
      <w:pPr>
        <w:ind w:firstLine="851"/>
        <w:jc w:val="both"/>
        <w:rPr>
          <w:color w:val="000000"/>
          <w:sz w:val="24"/>
          <w:szCs w:val="24"/>
          <w:lang w:eastAsia="ru-RU"/>
        </w:rPr>
      </w:pPr>
      <w:r w:rsidRPr="00236D97">
        <w:rPr>
          <w:color w:val="000000"/>
          <w:sz w:val="24"/>
          <w:szCs w:val="24"/>
          <w:lang w:eastAsia="ru-RU"/>
        </w:rPr>
        <w:t>- по отнесению недостач имущества, а также имущества, пришедшего в негодность, за счет виновных лиц либо их списанию;</w:t>
      </w:r>
    </w:p>
    <w:p w:rsidR="00640600" w:rsidRPr="00236D97" w:rsidRDefault="00640600" w:rsidP="00640600">
      <w:pPr>
        <w:ind w:firstLine="851"/>
        <w:jc w:val="both"/>
        <w:rPr>
          <w:color w:val="000000"/>
          <w:sz w:val="24"/>
          <w:szCs w:val="24"/>
          <w:lang w:eastAsia="ru-RU"/>
        </w:rPr>
      </w:pPr>
      <w:r w:rsidRPr="00236D97">
        <w:rPr>
          <w:color w:val="000000"/>
          <w:sz w:val="24"/>
          <w:szCs w:val="24"/>
          <w:lang w:eastAsia="ru-RU"/>
        </w:rPr>
        <w:t>- по оприходованию излишков;</w:t>
      </w:r>
    </w:p>
    <w:p w:rsidR="00640600" w:rsidRPr="00236D97" w:rsidRDefault="00640600" w:rsidP="00640600">
      <w:pPr>
        <w:ind w:firstLine="851"/>
        <w:jc w:val="both"/>
        <w:rPr>
          <w:color w:val="000000"/>
          <w:sz w:val="24"/>
          <w:szCs w:val="24"/>
          <w:lang w:eastAsia="ru-RU"/>
        </w:rPr>
      </w:pPr>
      <w:r w:rsidRPr="00236D97">
        <w:rPr>
          <w:color w:val="000000"/>
          <w:sz w:val="24"/>
          <w:szCs w:val="24"/>
          <w:lang w:eastAsia="ru-RU"/>
        </w:rPr>
        <w:t>- по урегулированию расхождений фактического наличия материальных ценностей с данными бухгалтерского учета при пересортице путем проведения зачета излишков и недостач, возникших в ее результате;</w:t>
      </w:r>
    </w:p>
    <w:p w:rsidR="00640600" w:rsidRPr="00236D97" w:rsidRDefault="00640600" w:rsidP="00640600">
      <w:pPr>
        <w:ind w:firstLine="851"/>
        <w:jc w:val="both"/>
        <w:rPr>
          <w:color w:val="000000"/>
          <w:sz w:val="24"/>
          <w:szCs w:val="24"/>
          <w:lang w:eastAsia="ru-RU"/>
        </w:rPr>
      </w:pPr>
      <w:r w:rsidRPr="00236D97">
        <w:rPr>
          <w:color w:val="000000"/>
          <w:sz w:val="24"/>
          <w:szCs w:val="24"/>
          <w:lang w:eastAsia="ru-RU"/>
        </w:rPr>
        <w:t>- иные предложения.</w:t>
      </w:r>
    </w:p>
    <w:p w:rsidR="00640600" w:rsidRPr="00236D97" w:rsidRDefault="00640600" w:rsidP="00640600">
      <w:pPr>
        <w:ind w:firstLine="851"/>
        <w:jc w:val="both"/>
        <w:rPr>
          <w:color w:val="000000"/>
          <w:sz w:val="24"/>
          <w:szCs w:val="24"/>
          <w:lang w:eastAsia="ru-RU"/>
        </w:rPr>
      </w:pPr>
      <w:r w:rsidRPr="00236D97">
        <w:rPr>
          <w:color w:val="000000"/>
          <w:sz w:val="24"/>
          <w:szCs w:val="24"/>
          <w:lang w:eastAsia="ru-RU"/>
        </w:rPr>
        <w:t>3.5. На основании инвентаризационных описей (сличительных ведомостей), а в случае расхождений - Ведомости расхождений по результатам инвентаризации (</w:t>
      </w:r>
      <w:hyperlink r:id="rId54" w:anchor="/document/70951956/entry/4440" w:tgtFrame="_blank" w:tooltip="Открыть документ в системе Гарант" w:history="1">
        <w:r w:rsidRPr="00236D97">
          <w:rPr>
            <w:color w:val="000000"/>
            <w:sz w:val="24"/>
            <w:szCs w:val="24"/>
            <w:lang w:eastAsia="ru-RU"/>
          </w:rPr>
          <w:t>ф. 0504092</w:t>
        </w:r>
      </w:hyperlink>
      <w:r w:rsidRPr="00236D97">
        <w:rPr>
          <w:color w:val="000000"/>
          <w:sz w:val="24"/>
          <w:szCs w:val="24"/>
          <w:lang w:eastAsia="ru-RU"/>
        </w:rPr>
        <w:t>), комиссия составляет Акт о результатах инвентаризации (</w:t>
      </w:r>
      <w:hyperlink r:id="rId55" w:anchor="/document/70951956/entry/2330" w:tgtFrame="_blank" w:tooltip="Открыть документ в системе Гарант" w:history="1">
        <w:r w:rsidRPr="00236D97">
          <w:rPr>
            <w:color w:val="000000"/>
            <w:sz w:val="24"/>
            <w:szCs w:val="24"/>
            <w:lang w:eastAsia="ru-RU"/>
          </w:rPr>
          <w:t>ф. 0504835</w:t>
        </w:r>
      </w:hyperlink>
      <w:r w:rsidRPr="00236D97">
        <w:rPr>
          <w:color w:val="000000"/>
          <w:sz w:val="24"/>
          <w:szCs w:val="24"/>
          <w:lang w:eastAsia="ru-RU"/>
        </w:rPr>
        <w:t>). Акт представляется на рассмотрение и утверждение руководителю учреждения с приложением документов по инвентаризации.</w:t>
      </w:r>
    </w:p>
    <w:p w:rsidR="00640600" w:rsidRPr="00236D97" w:rsidRDefault="00640600" w:rsidP="00640600">
      <w:pPr>
        <w:ind w:firstLine="851"/>
        <w:jc w:val="both"/>
        <w:rPr>
          <w:color w:val="000000"/>
          <w:sz w:val="24"/>
          <w:szCs w:val="24"/>
          <w:lang w:eastAsia="ru-RU"/>
        </w:rPr>
      </w:pPr>
      <w:r w:rsidRPr="00236D97">
        <w:rPr>
          <w:color w:val="000000"/>
          <w:sz w:val="24"/>
          <w:szCs w:val="24"/>
          <w:lang w:eastAsia="ru-RU"/>
        </w:rPr>
        <w:t>3.6. По результатам инвентаризации издается приказ.</w:t>
      </w:r>
    </w:p>
    <w:p w:rsidR="00640600" w:rsidRPr="00236D97" w:rsidRDefault="00640600" w:rsidP="00640600">
      <w:pPr>
        <w:ind w:firstLine="851"/>
        <w:jc w:val="both"/>
        <w:rPr>
          <w:color w:val="000000"/>
          <w:sz w:val="24"/>
          <w:szCs w:val="24"/>
          <w:lang w:eastAsia="ru-RU"/>
        </w:rPr>
      </w:pPr>
      <w:r w:rsidRPr="00236D97">
        <w:rPr>
          <w:color w:val="000000"/>
          <w:sz w:val="24"/>
          <w:szCs w:val="24"/>
          <w:lang w:eastAsia="ru-RU"/>
        </w:rPr>
        <w:t>Инвентаризационные разницы отражаются в бухгалтерском учете и бухгалтерской (финансовой) отчетности того месяца, в котором была закончена инвентаризация.</w:t>
      </w:r>
    </w:p>
    <w:p w:rsidR="00640600" w:rsidRPr="00236D97" w:rsidRDefault="00640600" w:rsidP="00640600">
      <w:pPr>
        <w:ind w:firstLine="851"/>
        <w:jc w:val="both"/>
        <w:rPr>
          <w:color w:val="000000"/>
          <w:sz w:val="24"/>
          <w:szCs w:val="24"/>
          <w:lang w:eastAsia="ru-RU"/>
        </w:rPr>
      </w:pPr>
      <w:r w:rsidRPr="00236D97">
        <w:rPr>
          <w:color w:val="000000"/>
          <w:sz w:val="24"/>
          <w:szCs w:val="24"/>
          <w:lang w:eastAsia="ru-RU"/>
        </w:rPr>
        <w:t>Результаты инвентаризации, проведенной перед составлением годовой бухгалтерской (финансовой) отчетности, отражаются в годовой бухгалтерской (финансовой) отчетности.</w:t>
      </w:r>
    </w:p>
    <w:p w:rsidR="00D567D7" w:rsidRPr="00640600" w:rsidRDefault="00640600" w:rsidP="00640600">
      <w:pPr>
        <w:ind w:firstLine="851"/>
        <w:jc w:val="both"/>
        <w:rPr>
          <w:color w:val="000000"/>
          <w:sz w:val="24"/>
          <w:szCs w:val="24"/>
          <w:lang w:eastAsia="ru-RU"/>
        </w:rPr>
      </w:pPr>
      <w:proofErr w:type="gramStart"/>
      <w:r w:rsidRPr="00236D97">
        <w:rPr>
          <w:color w:val="000000"/>
          <w:sz w:val="24"/>
          <w:szCs w:val="24"/>
          <w:lang w:eastAsia="ru-RU"/>
        </w:rPr>
        <w:t>Результаты инвентаризации при реорганизации (ликвидации) отражаются бухгалтерской (финансовой) отчетности, представляемой на дату реорганизации (</w:t>
      </w:r>
      <w:proofErr w:type="spellStart"/>
      <w:r w:rsidRPr="00236D97">
        <w:rPr>
          <w:color w:val="000000"/>
          <w:sz w:val="24"/>
          <w:szCs w:val="24"/>
          <w:lang w:eastAsia="ru-RU"/>
        </w:rPr>
        <w:t>ликвидаци</w:t>
      </w:r>
      <w:proofErr w:type="spellEnd"/>
      <w:proofErr w:type="gramEnd"/>
    </w:p>
    <w:p w:rsidR="00D567D7" w:rsidRDefault="00D567D7" w:rsidP="007E5AA6">
      <w:pPr>
        <w:ind w:firstLine="709"/>
        <w:jc w:val="both"/>
        <w:rPr>
          <w:sz w:val="24"/>
          <w:szCs w:val="24"/>
        </w:rPr>
      </w:pPr>
    </w:p>
    <w:tbl>
      <w:tblPr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1085"/>
        <w:gridCol w:w="3522"/>
        <w:gridCol w:w="2107"/>
        <w:gridCol w:w="1284"/>
        <w:gridCol w:w="1390"/>
      </w:tblGrid>
      <w:tr w:rsidR="00D567D7" w:rsidRPr="00D567D7" w:rsidTr="00D567D7">
        <w:trPr>
          <w:trHeight w:val="820"/>
        </w:trPr>
        <w:tc>
          <w:tcPr>
            <w:tcW w:w="9388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567D7" w:rsidRPr="00D567D7" w:rsidRDefault="00D567D7" w:rsidP="00D567D7">
            <w:pPr>
              <w:widowControl/>
              <w:adjustRightInd w:val="0"/>
              <w:jc w:val="center"/>
              <w:rPr>
                <w:rFonts w:eastAsiaTheme="minorHAnsi"/>
                <w:b/>
                <w:bCs/>
                <w:color w:val="000000"/>
                <w:sz w:val="20"/>
                <w:szCs w:val="20"/>
              </w:rPr>
            </w:pPr>
            <w:r w:rsidRPr="00D567D7">
              <w:rPr>
                <w:rFonts w:eastAsiaTheme="minorHAnsi"/>
                <w:b/>
                <w:bCs/>
                <w:color w:val="000000"/>
                <w:sz w:val="20"/>
                <w:szCs w:val="20"/>
              </w:rPr>
              <w:t xml:space="preserve">                                                                                              </w:t>
            </w:r>
            <w:r w:rsidRPr="00D567D7">
              <w:rPr>
                <w:rFonts w:eastAsiaTheme="minorHAnsi"/>
                <w:color w:val="000000"/>
                <w:sz w:val="20"/>
                <w:szCs w:val="20"/>
              </w:rPr>
              <w:t xml:space="preserve"> Приложение № 4      </w:t>
            </w:r>
            <w:r w:rsidRPr="00D567D7">
              <w:rPr>
                <w:rFonts w:eastAsiaTheme="minorHAnsi"/>
                <w:b/>
                <w:bCs/>
                <w:color w:val="000000"/>
                <w:sz w:val="20"/>
                <w:szCs w:val="20"/>
              </w:rPr>
              <w:t xml:space="preserve">                                                                                                      Журнал учета выдачи расчетных листков за _________ 20___</w:t>
            </w:r>
          </w:p>
        </w:tc>
      </w:tr>
      <w:tr w:rsidR="00D567D7" w:rsidRPr="00D567D7" w:rsidTr="00D567D7">
        <w:trPr>
          <w:trHeight w:val="800"/>
        </w:trPr>
        <w:tc>
          <w:tcPr>
            <w:tcW w:w="9388" w:type="dxa"/>
            <w:gridSpan w:val="5"/>
            <w:tcBorders>
              <w:top w:val="single" w:sz="2" w:space="0" w:color="000000"/>
              <w:left w:val="single" w:sz="2" w:space="0" w:color="000000"/>
              <w:bottom w:val="single" w:sz="6" w:space="0" w:color="auto"/>
              <w:right w:val="single" w:sz="2" w:space="0" w:color="000000"/>
            </w:tcBorders>
          </w:tcPr>
          <w:p w:rsidR="00D567D7" w:rsidRPr="00D567D7" w:rsidRDefault="00D567D7" w:rsidP="00D567D7">
            <w:pPr>
              <w:widowControl/>
              <w:adjustRightInd w:val="0"/>
              <w:rPr>
                <w:rFonts w:eastAsiaTheme="minorHAnsi"/>
                <w:b/>
                <w:bCs/>
                <w:color w:val="000000"/>
                <w:sz w:val="24"/>
                <w:szCs w:val="24"/>
              </w:rPr>
            </w:pPr>
            <w:r w:rsidRPr="00D567D7">
              <w:rPr>
                <w:rFonts w:eastAsiaTheme="minorHAnsi"/>
                <w:color w:val="000000"/>
                <w:sz w:val="24"/>
                <w:szCs w:val="24"/>
                <w:u w:val="single"/>
              </w:rPr>
              <w:t>Организация</w:t>
            </w:r>
            <w:r w:rsidRPr="00D567D7">
              <w:rPr>
                <w:rFonts w:eastAsiaTheme="minorHAnsi"/>
                <w:b/>
                <w:bCs/>
                <w:color w:val="000000"/>
                <w:sz w:val="24"/>
                <w:szCs w:val="24"/>
              </w:rPr>
              <w:t xml:space="preserve">   </w:t>
            </w:r>
            <w:r w:rsidR="00BF278E">
              <w:rPr>
                <w:b/>
                <w:bCs/>
                <w:sz w:val="28"/>
                <w:szCs w:val="28"/>
              </w:rPr>
              <w:t>МБ</w:t>
            </w:r>
            <w:r w:rsidR="00BF278E">
              <w:rPr>
                <w:sz w:val="28"/>
                <w:szCs w:val="28"/>
              </w:rPr>
              <w:t>ОУ «</w:t>
            </w:r>
            <w:r w:rsidR="00BF278E">
              <w:rPr>
                <w:b/>
                <w:bCs/>
                <w:sz w:val="28"/>
                <w:szCs w:val="28"/>
              </w:rPr>
              <w:t>ШКОЛА № 137»</w:t>
            </w:r>
            <w:r w:rsidR="00BF278E">
              <w:rPr>
                <w:sz w:val="28"/>
                <w:szCs w:val="28"/>
              </w:rPr>
              <w:t xml:space="preserve"> Г.О. САМАРА</w:t>
            </w:r>
          </w:p>
        </w:tc>
      </w:tr>
      <w:tr w:rsidR="00D567D7" w:rsidRPr="00D567D7" w:rsidTr="00D567D7">
        <w:trPr>
          <w:trHeight w:val="393"/>
        </w:trPr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7D7" w:rsidRPr="00D567D7" w:rsidRDefault="00D567D7" w:rsidP="00D567D7">
            <w:pPr>
              <w:widowControl/>
              <w:adjustRightInd w:val="0"/>
              <w:jc w:val="right"/>
              <w:rPr>
                <w:rFonts w:ascii="Arial" w:eastAsiaTheme="minorHAnsi" w:hAnsi="Arial" w:cs="Arial"/>
                <w:b/>
                <w:bCs/>
                <w:color w:val="000000"/>
                <w:sz w:val="20"/>
                <w:szCs w:val="20"/>
              </w:rPr>
            </w:pPr>
            <w:r w:rsidRPr="00D567D7">
              <w:rPr>
                <w:rFonts w:ascii="Arial" w:eastAsiaTheme="minorHAnsi" w:hAnsi="Arial" w:cs="Arial"/>
                <w:b/>
                <w:bCs/>
                <w:color w:val="000000"/>
                <w:sz w:val="20"/>
                <w:szCs w:val="20"/>
              </w:rPr>
              <w:t xml:space="preserve">№ </w:t>
            </w:r>
            <w:proofErr w:type="gramStart"/>
            <w:r w:rsidRPr="00D567D7">
              <w:rPr>
                <w:rFonts w:ascii="Arial" w:eastAsiaTheme="minorHAnsi" w:hAnsi="Arial" w:cs="Arial"/>
                <w:b/>
                <w:bCs/>
                <w:color w:val="000000"/>
                <w:sz w:val="20"/>
                <w:szCs w:val="20"/>
              </w:rPr>
              <w:t>п</w:t>
            </w:r>
            <w:proofErr w:type="gramEnd"/>
            <w:r w:rsidRPr="00D567D7">
              <w:rPr>
                <w:rFonts w:ascii="Arial" w:eastAsiaTheme="minorHAnsi" w:hAnsi="Arial" w:cs="Arial"/>
                <w:b/>
                <w:bCs/>
                <w:color w:val="000000"/>
                <w:sz w:val="20"/>
                <w:szCs w:val="20"/>
              </w:rPr>
              <w:t>/п</w:t>
            </w:r>
          </w:p>
        </w:tc>
        <w:tc>
          <w:tcPr>
            <w:tcW w:w="35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7D7" w:rsidRPr="00D567D7" w:rsidRDefault="00D567D7" w:rsidP="00D567D7">
            <w:pPr>
              <w:widowControl/>
              <w:adjustRightInd w:val="0"/>
              <w:jc w:val="center"/>
              <w:rPr>
                <w:rFonts w:ascii="Arial" w:eastAsiaTheme="minorHAnsi" w:hAnsi="Arial" w:cs="Arial"/>
                <w:b/>
                <w:bCs/>
                <w:color w:val="000000"/>
                <w:sz w:val="20"/>
                <w:szCs w:val="20"/>
              </w:rPr>
            </w:pPr>
            <w:r w:rsidRPr="00D567D7">
              <w:rPr>
                <w:rFonts w:ascii="Arial" w:eastAsiaTheme="minorHAnsi" w:hAnsi="Arial" w:cs="Arial"/>
                <w:b/>
                <w:bCs/>
                <w:color w:val="000000"/>
                <w:sz w:val="20"/>
                <w:szCs w:val="20"/>
              </w:rPr>
              <w:t>Фамилия Имя Отчество сотрудника</w:t>
            </w:r>
          </w:p>
        </w:tc>
        <w:tc>
          <w:tcPr>
            <w:tcW w:w="2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7D7" w:rsidRPr="00D567D7" w:rsidRDefault="00D567D7" w:rsidP="00D567D7">
            <w:pPr>
              <w:widowControl/>
              <w:adjustRightInd w:val="0"/>
              <w:jc w:val="center"/>
              <w:rPr>
                <w:rFonts w:ascii="Arial" w:eastAsiaTheme="minorHAnsi" w:hAnsi="Arial" w:cs="Arial"/>
                <w:b/>
                <w:bCs/>
                <w:color w:val="000000"/>
                <w:sz w:val="20"/>
                <w:szCs w:val="20"/>
              </w:rPr>
            </w:pPr>
            <w:r w:rsidRPr="00D567D7">
              <w:rPr>
                <w:rFonts w:ascii="Arial" w:eastAsiaTheme="minorHAnsi" w:hAnsi="Arial" w:cs="Arial"/>
                <w:b/>
                <w:bCs/>
                <w:color w:val="000000"/>
                <w:sz w:val="20"/>
                <w:szCs w:val="20"/>
              </w:rPr>
              <w:t>Должность сотрудника</w:t>
            </w:r>
          </w:p>
        </w:tc>
        <w:tc>
          <w:tcPr>
            <w:tcW w:w="1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7D7" w:rsidRPr="00D567D7" w:rsidRDefault="00D567D7" w:rsidP="00D567D7">
            <w:pPr>
              <w:widowControl/>
              <w:adjustRightInd w:val="0"/>
              <w:jc w:val="center"/>
              <w:rPr>
                <w:rFonts w:ascii="Arial" w:eastAsiaTheme="minorHAnsi" w:hAnsi="Arial" w:cs="Arial"/>
                <w:b/>
                <w:bCs/>
                <w:color w:val="000000"/>
                <w:sz w:val="20"/>
                <w:szCs w:val="20"/>
              </w:rPr>
            </w:pPr>
            <w:r w:rsidRPr="00D567D7">
              <w:rPr>
                <w:rFonts w:ascii="Arial" w:eastAsiaTheme="minorHAnsi" w:hAnsi="Arial" w:cs="Arial"/>
                <w:b/>
                <w:bCs/>
                <w:color w:val="000000"/>
                <w:sz w:val="20"/>
                <w:szCs w:val="20"/>
              </w:rPr>
              <w:t>Дата выдачи</w:t>
            </w:r>
          </w:p>
        </w:tc>
        <w:tc>
          <w:tcPr>
            <w:tcW w:w="1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7D7" w:rsidRPr="00D567D7" w:rsidRDefault="00D567D7" w:rsidP="00D567D7">
            <w:pPr>
              <w:widowControl/>
              <w:adjustRightInd w:val="0"/>
              <w:jc w:val="center"/>
              <w:rPr>
                <w:rFonts w:ascii="Arial" w:eastAsiaTheme="minorHAnsi" w:hAnsi="Arial" w:cs="Arial"/>
                <w:b/>
                <w:bCs/>
                <w:color w:val="000000"/>
                <w:sz w:val="20"/>
                <w:szCs w:val="20"/>
              </w:rPr>
            </w:pPr>
            <w:r w:rsidRPr="00D567D7">
              <w:rPr>
                <w:rFonts w:ascii="Arial" w:eastAsiaTheme="minorHAnsi" w:hAnsi="Arial" w:cs="Arial"/>
                <w:b/>
                <w:bCs/>
                <w:color w:val="000000"/>
                <w:sz w:val="20"/>
                <w:szCs w:val="20"/>
              </w:rPr>
              <w:t>Подпись</w:t>
            </w:r>
          </w:p>
        </w:tc>
      </w:tr>
      <w:tr w:rsidR="00D567D7" w:rsidRPr="00D567D7" w:rsidTr="00D567D7">
        <w:trPr>
          <w:trHeight w:val="393"/>
        </w:trPr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7D7" w:rsidRPr="00D567D7" w:rsidRDefault="00D567D7" w:rsidP="00D567D7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D567D7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35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7D7" w:rsidRPr="00D567D7" w:rsidRDefault="00D567D7" w:rsidP="00D567D7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7D7" w:rsidRPr="00D567D7" w:rsidRDefault="00D567D7" w:rsidP="00D567D7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7D7" w:rsidRPr="00D567D7" w:rsidRDefault="00D567D7" w:rsidP="00D567D7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7D7" w:rsidRPr="00D567D7" w:rsidRDefault="00D567D7" w:rsidP="00D567D7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</w:tr>
      <w:tr w:rsidR="00D567D7" w:rsidRPr="00D567D7" w:rsidTr="00D567D7">
        <w:trPr>
          <w:trHeight w:val="434"/>
        </w:trPr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7D7" w:rsidRPr="00D567D7" w:rsidRDefault="00D567D7" w:rsidP="00D567D7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D567D7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35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7D7" w:rsidRPr="00D567D7" w:rsidRDefault="00D567D7" w:rsidP="00D567D7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7D7" w:rsidRPr="00D567D7" w:rsidRDefault="00D567D7" w:rsidP="00D567D7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7D7" w:rsidRPr="00D567D7" w:rsidRDefault="00D567D7" w:rsidP="00D567D7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7D7" w:rsidRPr="00D567D7" w:rsidRDefault="00D567D7" w:rsidP="00D567D7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</w:tr>
      <w:tr w:rsidR="00D567D7" w:rsidRPr="00D567D7" w:rsidTr="00D567D7">
        <w:trPr>
          <w:trHeight w:val="422"/>
        </w:trPr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7D7" w:rsidRPr="00D567D7" w:rsidRDefault="00D567D7" w:rsidP="00D567D7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D567D7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35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7D7" w:rsidRPr="00D567D7" w:rsidRDefault="00D567D7" w:rsidP="00D567D7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7D7" w:rsidRPr="00D567D7" w:rsidRDefault="00D567D7" w:rsidP="00D567D7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7D7" w:rsidRPr="00D567D7" w:rsidRDefault="00D567D7" w:rsidP="00D567D7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7D7" w:rsidRPr="00D567D7" w:rsidRDefault="00D567D7" w:rsidP="00D567D7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</w:tr>
      <w:tr w:rsidR="00D567D7" w:rsidRPr="00D567D7" w:rsidTr="00D567D7">
        <w:trPr>
          <w:trHeight w:val="422"/>
        </w:trPr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7D7" w:rsidRPr="00D567D7" w:rsidRDefault="00D567D7" w:rsidP="00D567D7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D567D7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35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7D7" w:rsidRPr="00D567D7" w:rsidRDefault="00D567D7" w:rsidP="00D567D7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7D7" w:rsidRPr="00D567D7" w:rsidRDefault="00D567D7" w:rsidP="00D567D7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7D7" w:rsidRPr="00D567D7" w:rsidRDefault="00D567D7" w:rsidP="00D567D7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7D7" w:rsidRPr="00D567D7" w:rsidRDefault="00D567D7" w:rsidP="00D567D7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</w:tr>
      <w:tr w:rsidR="00D567D7" w:rsidRPr="00D567D7" w:rsidTr="00D567D7">
        <w:trPr>
          <w:trHeight w:val="422"/>
        </w:trPr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7D7" w:rsidRPr="00D567D7" w:rsidRDefault="00D567D7" w:rsidP="00D567D7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D567D7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35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7D7" w:rsidRPr="00D567D7" w:rsidRDefault="00D567D7" w:rsidP="00D567D7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7D7" w:rsidRPr="00D567D7" w:rsidRDefault="00D567D7" w:rsidP="00D567D7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7D7" w:rsidRPr="00D567D7" w:rsidRDefault="00D567D7" w:rsidP="00D567D7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7D7" w:rsidRPr="00D567D7" w:rsidRDefault="00D567D7" w:rsidP="00D567D7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</w:tr>
      <w:tr w:rsidR="00D567D7" w:rsidRPr="00D567D7" w:rsidTr="00D567D7">
        <w:trPr>
          <w:trHeight w:val="367"/>
        </w:trPr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7D7" w:rsidRPr="00D567D7" w:rsidRDefault="00D567D7" w:rsidP="00D567D7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D567D7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35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7D7" w:rsidRPr="00D567D7" w:rsidRDefault="00D567D7" w:rsidP="00D567D7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7D7" w:rsidRPr="00D567D7" w:rsidRDefault="00D567D7" w:rsidP="00D567D7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7D7" w:rsidRPr="00D567D7" w:rsidRDefault="00D567D7" w:rsidP="00D567D7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7D7" w:rsidRPr="00D567D7" w:rsidRDefault="00D567D7" w:rsidP="00D567D7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</w:tr>
      <w:tr w:rsidR="00D567D7" w:rsidRPr="00D567D7" w:rsidTr="00D567D7">
        <w:trPr>
          <w:trHeight w:val="422"/>
        </w:trPr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7D7" w:rsidRPr="00D567D7" w:rsidRDefault="00D567D7" w:rsidP="00D567D7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D567D7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35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7D7" w:rsidRPr="00D567D7" w:rsidRDefault="00D567D7" w:rsidP="00D567D7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7D7" w:rsidRPr="00D567D7" w:rsidRDefault="00D567D7" w:rsidP="00D567D7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7D7" w:rsidRPr="00D567D7" w:rsidRDefault="00D567D7" w:rsidP="00D567D7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7D7" w:rsidRPr="00D567D7" w:rsidRDefault="00D567D7" w:rsidP="00D567D7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</w:tr>
      <w:tr w:rsidR="00D567D7" w:rsidRPr="00D567D7" w:rsidTr="00D567D7">
        <w:trPr>
          <w:trHeight w:val="367"/>
        </w:trPr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7D7" w:rsidRPr="00D567D7" w:rsidRDefault="00D567D7" w:rsidP="00D567D7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D567D7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35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7D7" w:rsidRPr="00D567D7" w:rsidRDefault="00D567D7" w:rsidP="00D567D7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7D7" w:rsidRPr="00D567D7" w:rsidRDefault="00D567D7" w:rsidP="00D567D7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7D7" w:rsidRPr="00D567D7" w:rsidRDefault="00D567D7" w:rsidP="00D567D7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7D7" w:rsidRPr="00D567D7" w:rsidRDefault="00D567D7" w:rsidP="00D567D7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</w:tr>
      <w:tr w:rsidR="00D567D7" w:rsidRPr="00D567D7" w:rsidTr="00D567D7">
        <w:trPr>
          <w:trHeight w:val="352"/>
        </w:trPr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7D7" w:rsidRPr="00D567D7" w:rsidRDefault="00D567D7" w:rsidP="00D567D7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D567D7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35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7D7" w:rsidRPr="00D567D7" w:rsidRDefault="00D567D7" w:rsidP="00D567D7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7D7" w:rsidRPr="00D567D7" w:rsidRDefault="00D567D7" w:rsidP="00D567D7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7D7" w:rsidRPr="00D567D7" w:rsidRDefault="00D567D7" w:rsidP="00D567D7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7D7" w:rsidRPr="00D567D7" w:rsidRDefault="00D567D7" w:rsidP="00D567D7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</w:tr>
      <w:tr w:rsidR="00D567D7" w:rsidRPr="00D567D7" w:rsidTr="00D567D7">
        <w:trPr>
          <w:trHeight w:val="393"/>
        </w:trPr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7D7" w:rsidRPr="00D567D7" w:rsidRDefault="00D567D7" w:rsidP="00D567D7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D567D7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35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7D7" w:rsidRPr="00D567D7" w:rsidRDefault="00D567D7" w:rsidP="00D567D7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7D7" w:rsidRPr="00D567D7" w:rsidRDefault="00D567D7" w:rsidP="00D567D7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7D7" w:rsidRPr="00D567D7" w:rsidRDefault="00D567D7" w:rsidP="00D567D7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7D7" w:rsidRPr="00D567D7" w:rsidRDefault="00D567D7" w:rsidP="00D567D7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</w:tr>
      <w:tr w:rsidR="00D567D7" w:rsidRPr="00D567D7" w:rsidTr="00D567D7">
        <w:trPr>
          <w:trHeight w:val="340"/>
        </w:trPr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7D7" w:rsidRPr="00D567D7" w:rsidRDefault="00D567D7" w:rsidP="00D567D7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D567D7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35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7D7" w:rsidRPr="00D567D7" w:rsidRDefault="00D567D7" w:rsidP="00D567D7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7D7" w:rsidRPr="00D567D7" w:rsidRDefault="00D567D7" w:rsidP="00D567D7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7D7" w:rsidRPr="00D567D7" w:rsidRDefault="00D567D7" w:rsidP="00D567D7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7D7" w:rsidRPr="00D567D7" w:rsidRDefault="00D567D7" w:rsidP="00D567D7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</w:tr>
      <w:tr w:rsidR="00D567D7" w:rsidRPr="00D567D7" w:rsidTr="00D567D7">
        <w:trPr>
          <w:trHeight w:val="405"/>
        </w:trPr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7D7" w:rsidRPr="00D567D7" w:rsidRDefault="00D567D7" w:rsidP="00D567D7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D567D7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12</w:t>
            </w:r>
          </w:p>
        </w:tc>
        <w:tc>
          <w:tcPr>
            <w:tcW w:w="35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7D7" w:rsidRPr="00D567D7" w:rsidRDefault="00D567D7" w:rsidP="00D567D7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7D7" w:rsidRPr="00D567D7" w:rsidRDefault="00D567D7" w:rsidP="00D567D7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7D7" w:rsidRPr="00D567D7" w:rsidRDefault="00D567D7" w:rsidP="00D567D7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7D7" w:rsidRPr="00D567D7" w:rsidRDefault="00D567D7" w:rsidP="00D567D7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</w:tr>
      <w:tr w:rsidR="00D567D7" w:rsidRPr="00D567D7" w:rsidTr="00D567D7">
        <w:trPr>
          <w:trHeight w:val="340"/>
        </w:trPr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7D7" w:rsidRPr="00D567D7" w:rsidRDefault="00D567D7" w:rsidP="00D567D7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D567D7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13</w:t>
            </w:r>
          </w:p>
        </w:tc>
        <w:tc>
          <w:tcPr>
            <w:tcW w:w="35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7D7" w:rsidRPr="00D567D7" w:rsidRDefault="00D567D7" w:rsidP="00D567D7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7D7" w:rsidRPr="00D567D7" w:rsidRDefault="00D567D7" w:rsidP="00D567D7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7D7" w:rsidRPr="00D567D7" w:rsidRDefault="00D567D7" w:rsidP="00D567D7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7D7" w:rsidRPr="00D567D7" w:rsidRDefault="00D567D7" w:rsidP="00D567D7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</w:tr>
      <w:tr w:rsidR="00D567D7" w:rsidRPr="00D567D7" w:rsidTr="00D567D7">
        <w:trPr>
          <w:trHeight w:val="340"/>
        </w:trPr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7D7" w:rsidRPr="00D567D7" w:rsidRDefault="00D567D7" w:rsidP="00D567D7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D567D7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14</w:t>
            </w:r>
          </w:p>
        </w:tc>
        <w:tc>
          <w:tcPr>
            <w:tcW w:w="35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7D7" w:rsidRPr="00D567D7" w:rsidRDefault="00D567D7" w:rsidP="00D567D7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7D7" w:rsidRPr="00D567D7" w:rsidRDefault="00D567D7" w:rsidP="00D567D7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7D7" w:rsidRPr="00D567D7" w:rsidRDefault="00D567D7" w:rsidP="00D567D7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7D7" w:rsidRPr="00D567D7" w:rsidRDefault="00D567D7" w:rsidP="00D567D7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</w:tr>
      <w:tr w:rsidR="00D567D7" w:rsidRPr="00D567D7" w:rsidTr="00D567D7">
        <w:trPr>
          <w:trHeight w:val="352"/>
        </w:trPr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7D7" w:rsidRPr="00D567D7" w:rsidRDefault="00D567D7" w:rsidP="00D567D7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D567D7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15</w:t>
            </w:r>
          </w:p>
        </w:tc>
        <w:tc>
          <w:tcPr>
            <w:tcW w:w="35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7D7" w:rsidRPr="00D567D7" w:rsidRDefault="00D567D7" w:rsidP="00D567D7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7D7" w:rsidRPr="00D567D7" w:rsidRDefault="00D567D7" w:rsidP="00D567D7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7D7" w:rsidRPr="00D567D7" w:rsidRDefault="00D567D7" w:rsidP="00D567D7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7D7" w:rsidRPr="00D567D7" w:rsidRDefault="00D567D7" w:rsidP="00D567D7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</w:tr>
      <w:tr w:rsidR="00D567D7" w:rsidRPr="00D567D7" w:rsidTr="00D567D7">
        <w:trPr>
          <w:trHeight w:val="367"/>
        </w:trPr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7D7" w:rsidRPr="00D567D7" w:rsidRDefault="00D567D7" w:rsidP="00D567D7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D567D7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16</w:t>
            </w:r>
          </w:p>
        </w:tc>
        <w:tc>
          <w:tcPr>
            <w:tcW w:w="35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7D7" w:rsidRPr="00D567D7" w:rsidRDefault="00D567D7" w:rsidP="00D567D7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7D7" w:rsidRPr="00D567D7" w:rsidRDefault="00D567D7" w:rsidP="00D567D7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7D7" w:rsidRPr="00D567D7" w:rsidRDefault="00D567D7" w:rsidP="00D567D7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7D7" w:rsidRPr="00D567D7" w:rsidRDefault="00D567D7" w:rsidP="00D567D7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</w:tr>
      <w:tr w:rsidR="00D567D7" w:rsidRPr="00D567D7" w:rsidTr="00D567D7">
        <w:trPr>
          <w:trHeight w:val="422"/>
        </w:trPr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7D7" w:rsidRPr="00D567D7" w:rsidRDefault="00D567D7" w:rsidP="00D567D7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D567D7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17</w:t>
            </w:r>
          </w:p>
        </w:tc>
        <w:tc>
          <w:tcPr>
            <w:tcW w:w="35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7D7" w:rsidRPr="00D567D7" w:rsidRDefault="00D567D7" w:rsidP="00D567D7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7D7" w:rsidRPr="00D567D7" w:rsidRDefault="00D567D7" w:rsidP="00D567D7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7D7" w:rsidRPr="00D567D7" w:rsidRDefault="00D567D7" w:rsidP="00D567D7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7D7" w:rsidRPr="00D567D7" w:rsidRDefault="00D567D7" w:rsidP="00D567D7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</w:tr>
      <w:tr w:rsidR="00D567D7" w:rsidRPr="00D567D7" w:rsidTr="00D567D7">
        <w:trPr>
          <w:trHeight w:val="367"/>
        </w:trPr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7D7" w:rsidRPr="00D567D7" w:rsidRDefault="00D567D7" w:rsidP="00D567D7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D567D7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18</w:t>
            </w:r>
          </w:p>
        </w:tc>
        <w:tc>
          <w:tcPr>
            <w:tcW w:w="35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7D7" w:rsidRPr="00D567D7" w:rsidRDefault="00D567D7" w:rsidP="00D567D7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7D7" w:rsidRPr="00D567D7" w:rsidRDefault="00D567D7" w:rsidP="00D567D7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7D7" w:rsidRPr="00D567D7" w:rsidRDefault="00D567D7" w:rsidP="00D567D7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7D7" w:rsidRPr="00D567D7" w:rsidRDefault="00D567D7" w:rsidP="00D567D7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</w:tr>
      <w:tr w:rsidR="00D567D7" w:rsidRPr="00D567D7" w:rsidTr="00D567D7">
        <w:trPr>
          <w:trHeight w:val="352"/>
        </w:trPr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7D7" w:rsidRPr="00D567D7" w:rsidRDefault="00D567D7" w:rsidP="00D567D7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D567D7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19</w:t>
            </w:r>
          </w:p>
        </w:tc>
        <w:tc>
          <w:tcPr>
            <w:tcW w:w="35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7D7" w:rsidRPr="00D567D7" w:rsidRDefault="00D567D7" w:rsidP="00D567D7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7D7" w:rsidRPr="00D567D7" w:rsidRDefault="00D567D7" w:rsidP="00D567D7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7D7" w:rsidRPr="00D567D7" w:rsidRDefault="00D567D7" w:rsidP="00D567D7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7D7" w:rsidRPr="00D567D7" w:rsidRDefault="00D567D7" w:rsidP="00D567D7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</w:tr>
      <w:tr w:rsidR="00D567D7" w:rsidRPr="00D567D7" w:rsidTr="00D567D7">
        <w:trPr>
          <w:trHeight w:val="352"/>
        </w:trPr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7D7" w:rsidRPr="00D567D7" w:rsidRDefault="00D567D7" w:rsidP="00D567D7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D567D7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</w:t>
            </w:r>
          </w:p>
        </w:tc>
        <w:tc>
          <w:tcPr>
            <w:tcW w:w="35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7D7" w:rsidRPr="00D567D7" w:rsidRDefault="00D567D7" w:rsidP="00D567D7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7D7" w:rsidRPr="00D567D7" w:rsidRDefault="00D567D7" w:rsidP="00D567D7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7D7" w:rsidRPr="00D567D7" w:rsidRDefault="00D567D7" w:rsidP="00D567D7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7D7" w:rsidRPr="00D567D7" w:rsidRDefault="00D567D7" w:rsidP="00D567D7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</w:tr>
      <w:tr w:rsidR="00D567D7" w:rsidRPr="00D567D7" w:rsidTr="00D567D7">
        <w:trPr>
          <w:trHeight w:val="340"/>
        </w:trPr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7D7" w:rsidRPr="00D567D7" w:rsidRDefault="00D567D7" w:rsidP="00D567D7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D567D7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21</w:t>
            </w:r>
          </w:p>
        </w:tc>
        <w:tc>
          <w:tcPr>
            <w:tcW w:w="35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7D7" w:rsidRPr="00D567D7" w:rsidRDefault="00D567D7" w:rsidP="00D567D7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7D7" w:rsidRPr="00D567D7" w:rsidRDefault="00D567D7" w:rsidP="00D567D7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7D7" w:rsidRPr="00D567D7" w:rsidRDefault="00D567D7" w:rsidP="00D567D7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7D7" w:rsidRPr="00D567D7" w:rsidRDefault="00D567D7" w:rsidP="00D567D7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</w:tr>
      <w:tr w:rsidR="00D567D7" w:rsidRPr="00D567D7" w:rsidTr="00D567D7">
        <w:trPr>
          <w:trHeight w:val="340"/>
        </w:trPr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7D7" w:rsidRPr="00D567D7" w:rsidRDefault="00D567D7" w:rsidP="00D567D7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D567D7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22</w:t>
            </w:r>
          </w:p>
        </w:tc>
        <w:tc>
          <w:tcPr>
            <w:tcW w:w="35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7D7" w:rsidRPr="00D567D7" w:rsidRDefault="00D567D7" w:rsidP="00D567D7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7D7" w:rsidRPr="00D567D7" w:rsidRDefault="00D567D7" w:rsidP="00D567D7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7D7" w:rsidRPr="00D567D7" w:rsidRDefault="00D567D7" w:rsidP="00D567D7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7D7" w:rsidRPr="00D567D7" w:rsidRDefault="00D567D7" w:rsidP="00D567D7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</w:tr>
      <w:tr w:rsidR="00D567D7" w:rsidRPr="00D567D7" w:rsidTr="00D567D7">
        <w:trPr>
          <w:trHeight w:val="422"/>
        </w:trPr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7D7" w:rsidRPr="00D567D7" w:rsidRDefault="00D567D7" w:rsidP="00D567D7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D567D7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23</w:t>
            </w:r>
          </w:p>
        </w:tc>
        <w:tc>
          <w:tcPr>
            <w:tcW w:w="35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7D7" w:rsidRPr="00D567D7" w:rsidRDefault="00D567D7" w:rsidP="00D567D7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7D7" w:rsidRPr="00D567D7" w:rsidRDefault="00D567D7" w:rsidP="00D567D7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7D7" w:rsidRPr="00D567D7" w:rsidRDefault="00D567D7" w:rsidP="00D567D7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7D7" w:rsidRPr="00D567D7" w:rsidRDefault="00D567D7" w:rsidP="00D567D7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</w:tr>
      <w:tr w:rsidR="00D567D7" w:rsidRPr="00D567D7" w:rsidTr="00D567D7">
        <w:trPr>
          <w:trHeight w:val="367"/>
        </w:trPr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7D7" w:rsidRPr="00D567D7" w:rsidRDefault="00D567D7" w:rsidP="00D567D7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D567D7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24</w:t>
            </w:r>
          </w:p>
        </w:tc>
        <w:tc>
          <w:tcPr>
            <w:tcW w:w="35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7D7" w:rsidRPr="00D567D7" w:rsidRDefault="00D567D7" w:rsidP="00D567D7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7D7" w:rsidRPr="00D567D7" w:rsidRDefault="00D567D7" w:rsidP="00D567D7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7D7" w:rsidRPr="00D567D7" w:rsidRDefault="00D567D7" w:rsidP="00D567D7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7D7" w:rsidRPr="00D567D7" w:rsidRDefault="00D567D7" w:rsidP="00D567D7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</w:tr>
      <w:tr w:rsidR="00D567D7" w:rsidRPr="00D567D7" w:rsidTr="00D567D7">
        <w:trPr>
          <w:trHeight w:val="340"/>
        </w:trPr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7D7" w:rsidRPr="00D567D7" w:rsidRDefault="00D567D7" w:rsidP="00D567D7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D567D7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25</w:t>
            </w:r>
          </w:p>
        </w:tc>
        <w:tc>
          <w:tcPr>
            <w:tcW w:w="35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7D7" w:rsidRPr="00D567D7" w:rsidRDefault="00D567D7" w:rsidP="00D567D7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7D7" w:rsidRPr="00D567D7" w:rsidRDefault="00D567D7" w:rsidP="00D567D7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7D7" w:rsidRPr="00D567D7" w:rsidRDefault="00D567D7" w:rsidP="00D567D7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7D7" w:rsidRPr="00D567D7" w:rsidRDefault="00D567D7" w:rsidP="00D567D7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</w:tr>
      <w:tr w:rsidR="00D567D7" w:rsidRPr="00D567D7" w:rsidTr="00D567D7">
        <w:trPr>
          <w:trHeight w:val="367"/>
        </w:trPr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7D7" w:rsidRPr="00D567D7" w:rsidRDefault="00D567D7" w:rsidP="00D567D7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D567D7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26</w:t>
            </w:r>
          </w:p>
        </w:tc>
        <w:tc>
          <w:tcPr>
            <w:tcW w:w="35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7D7" w:rsidRPr="00D567D7" w:rsidRDefault="00D567D7" w:rsidP="00D567D7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7D7" w:rsidRPr="00D567D7" w:rsidRDefault="00D567D7" w:rsidP="00D567D7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7D7" w:rsidRPr="00D567D7" w:rsidRDefault="00D567D7" w:rsidP="00D567D7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7D7" w:rsidRPr="00D567D7" w:rsidRDefault="00D567D7" w:rsidP="00D567D7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</w:tr>
      <w:tr w:rsidR="00D567D7" w:rsidRPr="00D567D7" w:rsidTr="00D567D7">
        <w:trPr>
          <w:trHeight w:val="224"/>
        </w:trPr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7D7" w:rsidRPr="00D567D7" w:rsidRDefault="00D567D7" w:rsidP="00D567D7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D567D7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27</w:t>
            </w:r>
          </w:p>
        </w:tc>
        <w:tc>
          <w:tcPr>
            <w:tcW w:w="35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7D7" w:rsidRPr="00D567D7" w:rsidRDefault="00D567D7" w:rsidP="00D567D7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7D7" w:rsidRPr="00D567D7" w:rsidRDefault="00D567D7" w:rsidP="00D567D7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7D7" w:rsidRPr="00D567D7" w:rsidRDefault="00D567D7" w:rsidP="00D567D7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7D7" w:rsidRPr="00D567D7" w:rsidRDefault="00D567D7" w:rsidP="00D567D7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</w:tr>
      <w:tr w:rsidR="00D567D7" w:rsidRPr="00D567D7" w:rsidTr="00D567D7">
        <w:trPr>
          <w:trHeight w:val="352"/>
        </w:trPr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7D7" w:rsidRPr="00D567D7" w:rsidRDefault="00D567D7" w:rsidP="00D567D7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D567D7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28</w:t>
            </w:r>
          </w:p>
        </w:tc>
        <w:tc>
          <w:tcPr>
            <w:tcW w:w="35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7D7" w:rsidRPr="00D567D7" w:rsidRDefault="00D567D7" w:rsidP="00D567D7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7D7" w:rsidRPr="00D567D7" w:rsidRDefault="00D567D7" w:rsidP="00D567D7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7D7" w:rsidRPr="00D567D7" w:rsidRDefault="00D567D7" w:rsidP="00D567D7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7D7" w:rsidRPr="00D567D7" w:rsidRDefault="00D567D7" w:rsidP="00D567D7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</w:tr>
      <w:tr w:rsidR="00D567D7" w:rsidRPr="00D567D7" w:rsidTr="00D567D7">
        <w:trPr>
          <w:trHeight w:val="379"/>
        </w:trPr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7D7" w:rsidRPr="00D567D7" w:rsidRDefault="00D567D7" w:rsidP="00D567D7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D567D7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</w:t>
            </w:r>
          </w:p>
        </w:tc>
        <w:tc>
          <w:tcPr>
            <w:tcW w:w="35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7D7" w:rsidRPr="00D567D7" w:rsidRDefault="00D567D7" w:rsidP="00D567D7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7D7" w:rsidRPr="00D567D7" w:rsidRDefault="00D567D7" w:rsidP="00D567D7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7D7" w:rsidRPr="00D567D7" w:rsidRDefault="00D567D7" w:rsidP="00D567D7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7D7" w:rsidRPr="00D567D7" w:rsidRDefault="00D567D7" w:rsidP="00D567D7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</w:tr>
      <w:tr w:rsidR="00D567D7" w:rsidRPr="00D567D7" w:rsidTr="00D567D7">
        <w:trPr>
          <w:trHeight w:val="568"/>
        </w:trPr>
        <w:tc>
          <w:tcPr>
            <w:tcW w:w="1085" w:type="dxa"/>
          </w:tcPr>
          <w:p w:rsidR="00D567D7" w:rsidRPr="00D567D7" w:rsidRDefault="00D567D7" w:rsidP="00D567D7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629" w:type="dxa"/>
            <w:gridSpan w:val="2"/>
          </w:tcPr>
          <w:p w:rsidR="00D567D7" w:rsidRPr="00D567D7" w:rsidRDefault="00D567D7" w:rsidP="00D567D7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proofErr w:type="gramStart"/>
            <w:r w:rsidRPr="00D567D7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Ответственный</w:t>
            </w:r>
            <w:proofErr w:type="gramEnd"/>
            <w:r w:rsidRPr="00D567D7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 за выдачу расчетных листков</w:t>
            </w:r>
          </w:p>
        </w:tc>
        <w:tc>
          <w:tcPr>
            <w:tcW w:w="1284" w:type="dxa"/>
          </w:tcPr>
          <w:p w:rsidR="00D567D7" w:rsidRPr="00D567D7" w:rsidRDefault="00D567D7" w:rsidP="00D567D7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90" w:type="dxa"/>
          </w:tcPr>
          <w:p w:rsidR="00D567D7" w:rsidRPr="00D567D7" w:rsidRDefault="00D567D7" w:rsidP="00D567D7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</w:tr>
      <w:tr w:rsidR="00D567D7" w:rsidRPr="00D567D7" w:rsidTr="00D567D7">
        <w:trPr>
          <w:trHeight w:val="224"/>
        </w:trPr>
        <w:tc>
          <w:tcPr>
            <w:tcW w:w="1085" w:type="dxa"/>
          </w:tcPr>
          <w:p w:rsidR="00D567D7" w:rsidRPr="00D567D7" w:rsidRDefault="00D567D7" w:rsidP="00D567D7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522" w:type="dxa"/>
          </w:tcPr>
          <w:p w:rsidR="00D567D7" w:rsidRPr="00D567D7" w:rsidRDefault="00D567D7" w:rsidP="00D567D7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D567D7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Главный бухгалтер</w:t>
            </w:r>
          </w:p>
        </w:tc>
        <w:tc>
          <w:tcPr>
            <w:tcW w:w="2107" w:type="dxa"/>
          </w:tcPr>
          <w:p w:rsidR="00D567D7" w:rsidRPr="00D567D7" w:rsidRDefault="00D567D7" w:rsidP="00D567D7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84" w:type="dxa"/>
          </w:tcPr>
          <w:p w:rsidR="00D567D7" w:rsidRPr="00D567D7" w:rsidRDefault="00D567D7" w:rsidP="00D567D7">
            <w:pPr>
              <w:widowControl/>
              <w:adjustRightInd w:val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90" w:type="dxa"/>
          </w:tcPr>
          <w:p w:rsidR="00D567D7" w:rsidRPr="00D567D7" w:rsidRDefault="00D567D7" w:rsidP="00D567D7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</w:tr>
      <w:tr w:rsidR="00D567D7" w:rsidRPr="00D567D7" w:rsidTr="00D567D7">
        <w:trPr>
          <w:trHeight w:val="224"/>
        </w:trPr>
        <w:tc>
          <w:tcPr>
            <w:tcW w:w="1085" w:type="dxa"/>
          </w:tcPr>
          <w:p w:rsidR="00D567D7" w:rsidRPr="00D567D7" w:rsidRDefault="00D567D7" w:rsidP="00D567D7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522" w:type="dxa"/>
          </w:tcPr>
          <w:p w:rsidR="00D567D7" w:rsidRPr="00D567D7" w:rsidRDefault="00D567D7" w:rsidP="00D567D7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107" w:type="dxa"/>
          </w:tcPr>
          <w:p w:rsidR="00D567D7" w:rsidRPr="00D567D7" w:rsidRDefault="00D567D7" w:rsidP="00D567D7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84" w:type="dxa"/>
          </w:tcPr>
          <w:p w:rsidR="00D567D7" w:rsidRPr="00D567D7" w:rsidRDefault="00D567D7" w:rsidP="00D567D7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90" w:type="dxa"/>
          </w:tcPr>
          <w:p w:rsidR="00D567D7" w:rsidRPr="00D567D7" w:rsidRDefault="00D567D7" w:rsidP="00D567D7">
            <w:pPr>
              <w:widowControl/>
              <w:adjustRightInd w:val="0"/>
              <w:jc w:val="righ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</w:tr>
    </w:tbl>
    <w:p w:rsidR="00E37115" w:rsidRPr="00815F43" w:rsidRDefault="00E37115" w:rsidP="00E37115">
      <w:pPr>
        <w:adjustRightInd w:val="0"/>
        <w:jc w:val="right"/>
        <w:textAlignment w:val="center"/>
        <w:rPr>
          <w:sz w:val="24"/>
          <w:szCs w:val="20"/>
          <w:lang w:eastAsia="ru-RU"/>
        </w:rPr>
      </w:pPr>
      <w:r>
        <w:rPr>
          <w:sz w:val="24"/>
          <w:szCs w:val="20"/>
          <w:lang w:eastAsia="ru-RU"/>
        </w:rPr>
        <w:t>Приложение №5</w:t>
      </w:r>
    </w:p>
    <w:p w:rsidR="00E37115" w:rsidRPr="00732C0F" w:rsidRDefault="00E37115" w:rsidP="00E37115">
      <w:pPr>
        <w:spacing w:before="56" w:after="56"/>
        <w:jc w:val="center"/>
        <w:rPr>
          <w:b/>
          <w:sz w:val="32"/>
          <w:szCs w:val="32"/>
          <w:lang w:eastAsia="ru-RU"/>
        </w:rPr>
      </w:pPr>
    </w:p>
    <w:p w:rsidR="00E37115" w:rsidRPr="00732C0F" w:rsidRDefault="00E37115" w:rsidP="00E37115">
      <w:pPr>
        <w:spacing w:before="56" w:after="56"/>
        <w:jc w:val="center"/>
        <w:rPr>
          <w:b/>
          <w:sz w:val="28"/>
          <w:szCs w:val="28"/>
          <w:lang w:eastAsia="ru-RU"/>
        </w:rPr>
      </w:pPr>
      <w:r w:rsidRPr="00732C0F">
        <w:rPr>
          <w:b/>
          <w:sz w:val="28"/>
          <w:szCs w:val="28"/>
          <w:lang w:eastAsia="ru-RU"/>
        </w:rPr>
        <w:t>ПОЛОЖЕНИЕ</w:t>
      </w:r>
    </w:p>
    <w:p w:rsidR="00BF278E" w:rsidRDefault="00E37115" w:rsidP="00BF278E">
      <w:pPr>
        <w:spacing w:before="56" w:after="56"/>
        <w:jc w:val="center"/>
        <w:rPr>
          <w:b/>
          <w:sz w:val="28"/>
          <w:szCs w:val="28"/>
          <w:lang w:eastAsia="ru-RU"/>
        </w:rPr>
      </w:pPr>
      <w:r w:rsidRPr="00B7737E">
        <w:rPr>
          <w:b/>
          <w:bCs/>
          <w:sz w:val="28"/>
          <w:szCs w:val="28"/>
          <w:lang w:eastAsia="ru-RU"/>
        </w:rPr>
        <w:t>о внутреннем финансовом контроле</w:t>
      </w:r>
      <w:r w:rsidRPr="00B7737E">
        <w:rPr>
          <w:b/>
          <w:sz w:val="28"/>
          <w:szCs w:val="28"/>
          <w:lang w:eastAsia="ru-RU"/>
        </w:rPr>
        <w:t xml:space="preserve"> </w:t>
      </w:r>
      <w:proofErr w:type="gramStart"/>
      <w:r w:rsidRPr="00B7737E">
        <w:rPr>
          <w:b/>
          <w:sz w:val="28"/>
          <w:szCs w:val="28"/>
          <w:lang w:eastAsia="ru-RU"/>
        </w:rPr>
        <w:t>в</w:t>
      </w:r>
      <w:proofErr w:type="gramEnd"/>
      <w:r w:rsidRPr="00B7737E">
        <w:rPr>
          <w:b/>
          <w:sz w:val="28"/>
          <w:szCs w:val="28"/>
          <w:lang w:eastAsia="ru-RU"/>
        </w:rPr>
        <w:t xml:space="preserve"> </w:t>
      </w:r>
    </w:p>
    <w:p w:rsidR="00E37115" w:rsidRPr="00815F43" w:rsidRDefault="00BF278E" w:rsidP="00BF278E">
      <w:pPr>
        <w:spacing w:before="56" w:after="56"/>
        <w:jc w:val="center"/>
        <w:rPr>
          <w:sz w:val="24"/>
          <w:szCs w:val="20"/>
          <w:lang w:eastAsia="ru-RU"/>
        </w:rPr>
      </w:pPr>
      <w:r>
        <w:rPr>
          <w:b/>
          <w:bCs/>
          <w:sz w:val="28"/>
          <w:szCs w:val="28"/>
        </w:rPr>
        <w:t>МБ</w:t>
      </w:r>
      <w:r>
        <w:rPr>
          <w:sz w:val="28"/>
          <w:szCs w:val="28"/>
        </w:rPr>
        <w:t>ОУ «</w:t>
      </w:r>
      <w:r>
        <w:rPr>
          <w:b/>
          <w:bCs/>
          <w:sz w:val="28"/>
          <w:szCs w:val="28"/>
        </w:rPr>
        <w:t>ШКОЛА № 137»</w:t>
      </w:r>
      <w:r>
        <w:rPr>
          <w:sz w:val="28"/>
          <w:szCs w:val="28"/>
        </w:rPr>
        <w:t xml:space="preserve"> Г.О. САМАРА</w:t>
      </w:r>
    </w:p>
    <w:p w:rsidR="00E37115" w:rsidRPr="00815F43" w:rsidRDefault="00E37115" w:rsidP="00E37115">
      <w:pPr>
        <w:adjustRightInd w:val="0"/>
        <w:ind w:firstLine="567"/>
        <w:jc w:val="center"/>
        <w:textAlignment w:val="center"/>
        <w:rPr>
          <w:b/>
          <w:bCs/>
          <w:sz w:val="24"/>
          <w:szCs w:val="20"/>
          <w:lang w:eastAsia="ru-RU"/>
        </w:rPr>
      </w:pPr>
      <w:r w:rsidRPr="00815F43">
        <w:rPr>
          <w:b/>
          <w:bCs/>
          <w:sz w:val="24"/>
          <w:szCs w:val="20"/>
          <w:lang w:eastAsia="ru-RU"/>
        </w:rPr>
        <w:t>1. Общие положения</w:t>
      </w:r>
    </w:p>
    <w:p w:rsidR="00E37115" w:rsidRPr="00815F43" w:rsidRDefault="00E37115" w:rsidP="00E37115">
      <w:pPr>
        <w:adjustRightInd w:val="0"/>
        <w:ind w:firstLine="567"/>
        <w:jc w:val="both"/>
        <w:textAlignment w:val="center"/>
        <w:rPr>
          <w:sz w:val="24"/>
          <w:szCs w:val="20"/>
          <w:lang w:eastAsia="ru-RU"/>
        </w:rPr>
      </w:pPr>
    </w:p>
    <w:p w:rsidR="00E37115" w:rsidRDefault="00E37115" w:rsidP="00E37115">
      <w:pPr>
        <w:adjustRightInd w:val="0"/>
        <w:ind w:firstLine="567"/>
        <w:jc w:val="both"/>
        <w:textAlignment w:val="center"/>
        <w:rPr>
          <w:sz w:val="24"/>
          <w:szCs w:val="20"/>
          <w:lang w:eastAsia="ru-RU"/>
        </w:rPr>
      </w:pPr>
      <w:r w:rsidRPr="00815F43">
        <w:rPr>
          <w:sz w:val="24"/>
          <w:szCs w:val="20"/>
          <w:lang w:eastAsia="ru-RU"/>
        </w:rPr>
        <w:t>1.1. Настоящее Положение разработано в соответствии с законодательством РФ (Федеральным законом от 06.12.2011 № 402-ФЗ «О бухгалтерском учете</w:t>
      </w:r>
      <w:r>
        <w:rPr>
          <w:sz w:val="24"/>
          <w:szCs w:val="20"/>
          <w:lang w:eastAsia="ru-RU"/>
        </w:rPr>
        <w:t>»</w:t>
      </w:r>
      <w:r w:rsidRPr="00815F43">
        <w:rPr>
          <w:sz w:val="24"/>
          <w:szCs w:val="20"/>
          <w:lang w:eastAsia="ru-RU"/>
        </w:rPr>
        <w:t xml:space="preserve">) и </w:t>
      </w:r>
      <w:r>
        <w:rPr>
          <w:sz w:val="24"/>
          <w:szCs w:val="20"/>
          <w:lang w:eastAsia="ru-RU"/>
        </w:rPr>
        <w:t>У</w:t>
      </w:r>
      <w:r w:rsidRPr="00815F43">
        <w:rPr>
          <w:sz w:val="24"/>
          <w:szCs w:val="20"/>
          <w:lang w:eastAsia="ru-RU"/>
        </w:rPr>
        <w:t xml:space="preserve">ставом </w:t>
      </w:r>
      <w:r w:rsidR="00A954F6">
        <w:rPr>
          <w:b/>
          <w:bCs/>
          <w:sz w:val="28"/>
          <w:szCs w:val="28"/>
        </w:rPr>
        <w:t>МБ</w:t>
      </w:r>
      <w:r w:rsidR="00A954F6">
        <w:rPr>
          <w:sz w:val="28"/>
          <w:szCs w:val="28"/>
        </w:rPr>
        <w:t>ОУ «</w:t>
      </w:r>
      <w:r w:rsidR="00A954F6">
        <w:rPr>
          <w:b/>
          <w:bCs/>
          <w:sz w:val="28"/>
          <w:szCs w:val="28"/>
        </w:rPr>
        <w:t>ШКОЛА № 137»</w:t>
      </w:r>
      <w:r w:rsidR="00A954F6">
        <w:rPr>
          <w:sz w:val="28"/>
          <w:szCs w:val="28"/>
        </w:rPr>
        <w:t xml:space="preserve"> Г.О. </w:t>
      </w:r>
      <w:proofErr w:type="spellStart"/>
      <w:r w:rsidR="00A954F6">
        <w:rPr>
          <w:sz w:val="28"/>
          <w:szCs w:val="28"/>
        </w:rPr>
        <w:t>САМАРА</w:t>
      </w:r>
      <w:proofErr w:type="gramStart"/>
      <w:r>
        <w:rPr>
          <w:sz w:val="24"/>
          <w:szCs w:val="20"/>
          <w:lang w:eastAsia="ru-RU"/>
        </w:rPr>
        <w:t>.</w:t>
      </w:r>
      <w:r w:rsidRPr="00815F43">
        <w:rPr>
          <w:sz w:val="24"/>
          <w:szCs w:val="20"/>
          <w:lang w:eastAsia="ru-RU"/>
        </w:rPr>
        <w:t>П</w:t>
      </w:r>
      <w:proofErr w:type="gramEnd"/>
      <w:r w:rsidRPr="00815F43">
        <w:rPr>
          <w:sz w:val="24"/>
          <w:szCs w:val="20"/>
          <w:lang w:eastAsia="ru-RU"/>
        </w:rPr>
        <w:t>оложение</w:t>
      </w:r>
      <w:proofErr w:type="spellEnd"/>
      <w:r w:rsidRPr="00815F43">
        <w:rPr>
          <w:sz w:val="24"/>
          <w:szCs w:val="20"/>
          <w:lang w:eastAsia="ru-RU"/>
        </w:rPr>
        <w:t xml:space="preserve"> устанавливает единые цели, правила и принципы организации и проведения мероприятий внутреннего финансового контроля в </w:t>
      </w:r>
      <w:r w:rsidR="00A954F6">
        <w:rPr>
          <w:b/>
          <w:bCs/>
          <w:sz w:val="28"/>
          <w:szCs w:val="28"/>
        </w:rPr>
        <w:t>МБ</w:t>
      </w:r>
      <w:r w:rsidR="00A954F6">
        <w:rPr>
          <w:sz w:val="28"/>
          <w:szCs w:val="28"/>
        </w:rPr>
        <w:t>ОУ «</w:t>
      </w:r>
      <w:r w:rsidR="00A954F6">
        <w:rPr>
          <w:b/>
          <w:bCs/>
          <w:sz w:val="28"/>
          <w:szCs w:val="28"/>
        </w:rPr>
        <w:t>ШКОЛА № 137»</w:t>
      </w:r>
      <w:r w:rsidR="00A954F6">
        <w:rPr>
          <w:sz w:val="28"/>
          <w:szCs w:val="28"/>
        </w:rPr>
        <w:t xml:space="preserve"> Г.О. САМАРА</w:t>
      </w:r>
      <w:r w:rsidR="00A954F6">
        <w:rPr>
          <w:sz w:val="24"/>
          <w:szCs w:val="20"/>
          <w:lang w:eastAsia="ru-RU"/>
        </w:rPr>
        <w:t xml:space="preserve"> </w:t>
      </w:r>
      <w:r>
        <w:rPr>
          <w:sz w:val="24"/>
          <w:szCs w:val="20"/>
          <w:lang w:eastAsia="ru-RU"/>
        </w:rPr>
        <w:t>(далее – «МБОУ»)</w:t>
      </w:r>
      <w:r w:rsidRPr="00815F43">
        <w:rPr>
          <w:sz w:val="24"/>
          <w:szCs w:val="20"/>
          <w:lang w:eastAsia="ru-RU"/>
        </w:rPr>
        <w:t>.</w:t>
      </w:r>
    </w:p>
    <w:p w:rsidR="00E37115" w:rsidRPr="00815F43" w:rsidRDefault="00E37115" w:rsidP="00E37115">
      <w:pPr>
        <w:adjustRightInd w:val="0"/>
        <w:ind w:firstLine="567"/>
        <w:jc w:val="both"/>
        <w:textAlignment w:val="center"/>
        <w:rPr>
          <w:sz w:val="24"/>
          <w:szCs w:val="20"/>
          <w:lang w:eastAsia="ru-RU"/>
        </w:rPr>
      </w:pPr>
      <w:r w:rsidRPr="00815F43">
        <w:rPr>
          <w:sz w:val="24"/>
          <w:szCs w:val="20"/>
          <w:lang w:eastAsia="ru-RU"/>
        </w:rPr>
        <w:t>1.</w:t>
      </w:r>
      <w:r>
        <w:rPr>
          <w:sz w:val="24"/>
          <w:szCs w:val="20"/>
          <w:lang w:eastAsia="ru-RU"/>
        </w:rPr>
        <w:t>2</w:t>
      </w:r>
      <w:r w:rsidRPr="00815F43">
        <w:rPr>
          <w:sz w:val="24"/>
          <w:szCs w:val="20"/>
          <w:lang w:eastAsia="ru-RU"/>
        </w:rPr>
        <w:t xml:space="preserve">. Внутренний контроль направлен </w:t>
      </w:r>
      <w:proofErr w:type="gramStart"/>
      <w:r w:rsidRPr="00815F43">
        <w:rPr>
          <w:sz w:val="24"/>
          <w:szCs w:val="20"/>
          <w:lang w:eastAsia="ru-RU"/>
        </w:rPr>
        <w:t>на</w:t>
      </w:r>
      <w:proofErr w:type="gramEnd"/>
      <w:r w:rsidRPr="00815F43">
        <w:rPr>
          <w:sz w:val="24"/>
          <w:szCs w:val="20"/>
          <w:lang w:eastAsia="ru-RU"/>
        </w:rPr>
        <w:t>:</w:t>
      </w:r>
    </w:p>
    <w:p w:rsidR="00E37115" w:rsidRPr="00815F43" w:rsidRDefault="00E37115" w:rsidP="00E37115">
      <w:pPr>
        <w:pStyle w:val="a5"/>
        <w:numPr>
          <w:ilvl w:val="0"/>
          <w:numId w:val="29"/>
        </w:numPr>
        <w:adjustRightInd w:val="0"/>
        <w:spacing w:line="276" w:lineRule="auto"/>
        <w:ind w:left="0" w:firstLine="567"/>
        <w:contextualSpacing/>
        <w:jc w:val="both"/>
        <w:textAlignment w:val="center"/>
        <w:rPr>
          <w:sz w:val="24"/>
          <w:szCs w:val="20"/>
          <w:lang w:eastAsia="ru-RU"/>
        </w:rPr>
      </w:pPr>
      <w:r w:rsidRPr="00815F43">
        <w:rPr>
          <w:sz w:val="24"/>
          <w:szCs w:val="20"/>
          <w:lang w:eastAsia="ru-RU"/>
        </w:rPr>
        <w:t>соблюдение требований законодательства РФ в области бухгалтерского и налогового учета, внутренних процедур составления и исполнения планов финансово-хозяйственной деятельности;</w:t>
      </w:r>
    </w:p>
    <w:p w:rsidR="00E37115" w:rsidRPr="00815F43" w:rsidRDefault="00E37115" w:rsidP="00E37115">
      <w:pPr>
        <w:pStyle w:val="a5"/>
        <w:numPr>
          <w:ilvl w:val="0"/>
          <w:numId w:val="29"/>
        </w:numPr>
        <w:adjustRightInd w:val="0"/>
        <w:spacing w:line="276" w:lineRule="auto"/>
        <w:ind w:left="0" w:firstLine="567"/>
        <w:contextualSpacing/>
        <w:jc w:val="both"/>
        <w:textAlignment w:val="center"/>
        <w:rPr>
          <w:sz w:val="24"/>
          <w:szCs w:val="20"/>
          <w:lang w:eastAsia="ru-RU"/>
        </w:rPr>
      </w:pPr>
      <w:r w:rsidRPr="00815F43">
        <w:rPr>
          <w:sz w:val="24"/>
          <w:szCs w:val="20"/>
          <w:lang w:eastAsia="ru-RU"/>
        </w:rPr>
        <w:t>эффективное использование материальных, трудовых и финансовых ресурсов;</w:t>
      </w:r>
    </w:p>
    <w:p w:rsidR="00E37115" w:rsidRPr="00815F43" w:rsidRDefault="00E37115" w:rsidP="00E37115">
      <w:pPr>
        <w:pStyle w:val="a5"/>
        <w:numPr>
          <w:ilvl w:val="0"/>
          <w:numId w:val="29"/>
        </w:numPr>
        <w:adjustRightInd w:val="0"/>
        <w:spacing w:line="276" w:lineRule="auto"/>
        <w:ind w:left="0" w:firstLine="567"/>
        <w:contextualSpacing/>
        <w:jc w:val="both"/>
        <w:textAlignment w:val="center"/>
        <w:rPr>
          <w:sz w:val="24"/>
          <w:szCs w:val="20"/>
          <w:lang w:eastAsia="ru-RU"/>
        </w:rPr>
      </w:pPr>
      <w:r w:rsidRPr="00815F43">
        <w:rPr>
          <w:sz w:val="24"/>
          <w:szCs w:val="20"/>
          <w:lang w:eastAsia="ru-RU"/>
        </w:rPr>
        <w:t>соблюдение финансовой</w:t>
      </w:r>
      <w:r>
        <w:rPr>
          <w:sz w:val="24"/>
          <w:szCs w:val="20"/>
          <w:lang w:eastAsia="ru-RU"/>
        </w:rPr>
        <w:t>, трудовой</w:t>
      </w:r>
      <w:r w:rsidRPr="00815F43">
        <w:rPr>
          <w:sz w:val="24"/>
          <w:szCs w:val="20"/>
          <w:lang w:eastAsia="ru-RU"/>
        </w:rPr>
        <w:t xml:space="preserve"> дисциплины;</w:t>
      </w:r>
    </w:p>
    <w:p w:rsidR="00E37115" w:rsidRPr="00815F43" w:rsidRDefault="00E37115" w:rsidP="00E37115">
      <w:pPr>
        <w:pStyle w:val="a5"/>
        <w:numPr>
          <w:ilvl w:val="0"/>
          <w:numId w:val="29"/>
        </w:numPr>
        <w:adjustRightInd w:val="0"/>
        <w:spacing w:line="276" w:lineRule="auto"/>
        <w:ind w:left="0" w:firstLine="567"/>
        <w:contextualSpacing/>
        <w:jc w:val="both"/>
        <w:textAlignment w:val="center"/>
        <w:rPr>
          <w:sz w:val="24"/>
          <w:szCs w:val="20"/>
          <w:lang w:eastAsia="ru-RU"/>
        </w:rPr>
      </w:pPr>
      <w:r w:rsidRPr="00815F43">
        <w:rPr>
          <w:sz w:val="24"/>
          <w:szCs w:val="20"/>
          <w:lang w:eastAsia="ru-RU"/>
        </w:rPr>
        <w:t>повышение качества ведения учет</w:t>
      </w:r>
      <w:r>
        <w:rPr>
          <w:sz w:val="24"/>
          <w:szCs w:val="20"/>
          <w:lang w:eastAsia="ru-RU"/>
        </w:rPr>
        <w:t>ных мероприятий и составления отчетности</w:t>
      </w:r>
      <w:r w:rsidRPr="00815F43">
        <w:rPr>
          <w:sz w:val="24"/>
          <w:szCs w:val="20"/>
          <w:lang w:eastAsia="ru-RU"/>
        </w:rPr>
        <w:t>.</w:t>
      </w:r>
    </w:p>
    <w:p w:rsidR="00E37115" w:rsidRPr="00815F43" w:rsidRDefault="00E37115" w:rsidP="00E37115">
      <w:pPr>
        <w:adjustRightInd w:val="0"/>
        <w:ind w:firstLine="567"/>
        <w:jc w:val="both"/>
        <w:textAlignment w:val="center"/>
        <w:rPr>
          <w:sz w:val="24"/>
          <w:szCs w:val="20"/>
          <w:lang w:eastAsia="ru-RU"/>
        </w:rPr>
      </w:pPr>
      <w:r>
        <w:rPr>
          <w:sz w:val="24"/>
          <w:szCs w:val="20"/>
          <w:lang w:eastAsia="ru-RU"/>
        </w:rPr>
        <w:t>1.3</w:t>
      </w:r>
      <w:r w:rsidRPr="00815F43">
        <w:rPr>
          <w:sz w:val="24"/>
          <w:szCs w:val="20"/>
          <w:lang w:eastAsia="ru-RU"/>
        </w:rPr>
        <w:t>. Основны</w:t>
      </w:r>
      <w:r>
        <w:rPr>
          <w:sz w:val="24"/>
          <w:szCs w:val="20"/>
          <w:lang w:eastAsia="ru-RU"/>
        </w:rPr>
        <w:t>е цели внутреннего контроля – обеспечение достоверности и полноты отчетности и учета, соблюдение законодательных норм, регламентирующих порядок ведения бухгалтерского и налогового учета.</w:t>
      </w:r>
    </w:p>
    <w:p w:rsidR="00E37115" w:rsidRPr="00815F43" w:rsidRDefault="00E37115" w:rsidP="00E37115">
      <w:pPr>
        <w:adjustRightInd w:val="0"/>
        <w:ind w:firstLine="567"/>
        <w:jc w:val="both"/>
        <w:textAlignment w:val="center"/>
        <w:rPr>
          <w:sz w:val="24"/>
          <w:szCs w:val="20"/>
          <w:lang w:eastAsia="ru-RU"/>
        </w:rPr>
      </w:pPr>
      <w:r w:rsidRPr="00815F43">
        <w:rPr>
          <w:sz w:val="24"/>
          <w:szCs w:val="20"/>
          <w:lang w:eastAsia="ru-RU"/>
        </w:rPr>
        <w:t>1.</w:t>
      </w:r>
      <w:r>
        <w:rPr>
          <w:sz w:val="24"/>
          <w:szCs w:val="20"/>
          <w:lang w:eastAsia="ru-RU"/>
        </w:rPr>
        <w:t>4</w:t>
      </w:r>
      <w:r w:rsidRPr="00815F43">
        <w:rPr>
          <w:sz w:val="24"/>
          <w:szCs w:val="20"/>
          <w:lang w:eastAsia="ru-RU"/>
        </w:rPr>
        <w:t>. Основные задачи внутреннего контроля:</w:t>
      </w:r>
    </w:p>
    <w:p w:rsidR="00E37115" w:rsidRPr="00815F43" w:rsidRDefault="00E37115" w:rsidP="00E37115">
      <w:pPr>
        <w:pStyle w:val="a5"/>
        <w:numPr>
          <w:ilvl w:val="0"/>
          <w:numId w:val="29"/>
        </w:numPr>
        <w:adjustRightInd w:val="0"/>
        <w:spacing w:line="276" w:lineRule="auto"/>
        <w:ind w:left="0" w:firstLine="567"/>
        <w:contextualSpacing/>
        <w:jc w:val="both"/>
        <w:textAlignment w:val="center"/>
        <w:rPr>
          <w:sz w:val="24"/>
          <w:szCs w:val="20"/>
          <w:lang w:eastAsia="ru-RU"/>
        </w:rPr>
      </w:pPr>
      <w:r w:rsidRPr="00815F43">
        <w:rPr>
          <w:sz w:val="24"/>
          <w:szCs w:val="20"/>
          <w:lang w:eastAsia="ru-RU"/>
        </w:rPr>
        <w:t>установление соответствия совершаемых финансовых операций в части финансово-хозяйственной деятельности и их отражения в бухгалтерском учете требованиям нормативных правовых актов;</w:t>
      </w:r>
    </w:p>
    <w:p w:rsidR="00E37115" w:rsidRPr="00815F43" w:rsidRDefault="00E37115" w:rsidP="00E37115">
      <w:pPr>
        <w:pStyle w:val="a5"/>
        <w:numPr>
          <w:ilvl w:val="0"/>
          <w:numId w:val="29"/>
        </w:numPr>
        <w:adjustRightInd w:val="0"/>
        <w:spacing w:line="276" w:lineRule="auto"/>
        <w:ind w:left="0" w:firstLine="567"/>
        <w:contextualSpacing/>
        <w:jc w:val="both"/>
        <w:textAlignment w:val="center"/>
        <w:rPr>
          <w:sz w:val="24"/>
          <w:szCs w:val="20"/>
          <w:lang w:eastAsia="ru-RU"/>
        </w:rPr>
      </w:pPr>
      <w:r w:rsidRPr="00815F43">
        <w:rPr>
          <w:sz w:val="24"/>
          <w:szCs w:val="20"/>
          <w:lang w:eastAsia="ru-RU"/>
        </w:rPr>
        <w:t>установление соответствия проводимых операций регламентам и полномочиям сотрудников;</w:t>
      </w:r>
    </w:p>
    <w:p w:rsidR="00E37115" w:rsidRPr="00815F43" w:rsidRDefault="00E37115" w:rsidP="00E37115">
      <w:pPr>
        <w:pStyle w:val="a5"/>
        <w:numPr>
          <w:ilvl w:val="0"/>
          <w:numId w:val="29"/>
        </w:numPr>
        <w:adjustRightInd w:val="0"/>
        <w:spacing w:line="276" w:lineRule="auto"/>
        <w:ind w:left="0" w:firstLine="567"/>
        <w:contextualSpacing/>
        <w:jc w:val="both"/>
        <w:textAlignment w:val="center"/>
        <w:rPr>
          <w:sz w:val="24"/>
          <w:szCs w:val="20"/>
          <w:lang w:eastAsia="ru-RU"/>
        </w:rPr>
      </w:pPr>
      <w:r w:rsidRPr="00815F43">
        <w:rPr>
          <w:sz w:val="24"/>
          <w:szCs w:val="20"/>
          <w:lang w:eastAsia="ru-RU"/>
        </w:rPr>
        <w:t>предотвращение ошибок и искажений показателей бухгалтерского учета и сведений, отраженных в отчетности;</w:t>
      </w:r>
    </w:p>
    <w:p w:rsidR="00E37115" w:rsidRPr="00815F43" w:rsidRDefault="00E37115" w:rsidP="00E37115">
      <w:pPr>
        <w:pStyle w:val="a5"/>
        <w:numPr>
          <w:ilvl w:val="0"/>
          <w:numId w:val="29"/>
        </w:numPr>
        <w:adjustRightInd w:val="0"/>
        <w:spacing w:line="276" w:lineRule="auto"/>
        <w:ind w:left="0" w:firstLine="567"/>
        <w:contextualSpacing/>
        <w:jc w:val="both"/>
        <w:textAlignment w:val="center"/>
        <w:rPr>
          <w:sz w:val="24"/>
          <w:szCs w:val="20"/>
          <w:lang w:eastAsia="ru-RU"/>
        </w:rPr>
      </w:pPr>
      <w:r w:rsidRPr="00815F43">
        <w:rPr>
          <w:sz w:val="24"/>
          <w:szCs w:val="20"/>
          <w:lang w:eastAsia="ru-RU"/>
        </w:rPr>
        <w:t>исполнение приказов и распоряжений руководителя</w:t>
      </w:r>
      <w:r>
        <w:rPr>
          <w:sz w:val="24"/>
          <w:szCs w:val="20"/>
          <w:lang w:eastAsia="ru-RU"/>
        </w:rPr>
        <w:t xml:space="preserve"> МБОУ</w:t>
      </w:r>
      <w:r w:rsidRPr="00815F43">
        <w:rPr>
          <w:sz w:val="24"/>
          <w:szCs w:val="20"/>
          <w:lang w:eastAsia="ru-RU"/>
        </w:rPr>
        <w:t>;</w:t>
      </w:r>
    </w:p>
    <w:p w:rsidR="00E37115" w:rsidRPr="00815F43" w:rsidRDefault="00E37115" w:rsidP="00E37115">
      <w:pPr>
        <w:pStyle w:val="a5"/>
        <w:numPr>
          <w:ilvl w:val="0"/>
          <w:numId w:val="29"/>
        </w:numPr>
        <w:adjustRightInd w:val="0"/>
        <w:spacing w:line="276" w:lineRule="auto"/>
        <w:ind w:left="0" w:firstLine="567"/>
        <w:contextualSpacing/>
        <w:jc w:val="both"/>
        <w:textAlignment w:val="center"/>
        <w:rPr>
          <w:sz w:val="24"/>
          <w:szCs w:val="20"/>
          <w:lang w:eastAsia="ru-RU"/>
        </w:rPr>
      </w:pPr>
      <w:r w:rsidRPr="00815F43">
        <w:rPr>
          <w:sz w:val="24"/>
          <w:szCs w:val="20"/>
          <w:lang w:eastAsia="ru-RU"/>
        </w:rPr>
        <w:t xml:space="preserve">анализ системы внутреннего контроля </w:t>
      </w:r>
      <w:r>
        <w:rPr>
          <w:sz w:val="24"/>
          <w:szCs w:val="20"/>
          <w:lang w:eastAsia="ru-RU"/>
        </w:rPr>
        <w:t>МБОУ</w:t>
      </w:r>
      <w:r w:rsidRPr="00815F43">
        <w:rPr>
          <w:sz w:val="24"/>
          <w:szCs w:val="20"/>
          <w:lang w:eastAsia="ru-RU"/>
        </w:rPr>
        <w:t>, позволяющий выявить существенные аспекты, влияющие на ее эффективность.</w:t>
      </w:r>
    </w:p>
    <w:p w:rsidR="00E37115" w:rsidRPr="00815F43" w:rsidRDefault="00E37115" w:rsidP="00E37115">
      <w:pPr>
        <w:adjustRightInd w:val="0"/>
        <w:ind w:firstLine="567"/>
        <w:jc w:val="both"/>
        <w:textAlignment w:val="center"/>
        <w:rPr>
          <w:sz w:val="24"/>
          <w:szCs w:val="20"/>
          <w:lang w:eastAsia="ru-RU"/>
        </w:rPr>
      </w:pPr>
      <w:r w:rsidRPr="00815F43">
        <w:rPr>
          <w:sz w:val="24"/>
          <w:szCs w:val="20"/>
          <w:lang w:eastAsia="ru-RU"/>
        </w:rPr>
        <w:t>1.</w:t>
      </w:r>
      <w:r>
        <w:rPr>
          <w:sz w:val="24"/>
          <w:szCs w:val="20"/>
          <w:lang w:eastAsia="ru-RU"/>
        </w:rPr>
        <w:t>5</w:t>
      </w:r>
      <w:r w:rsidRPr="00815F43">
        <w:rPr>
          <w:sz w:val="24"/>
          <w:szCs w:val="20"/>
          <w:lang w:eastAsia="ru-RU"/>
        </w:rPr>
        <w:t xml:space="preserve">. Принципы внутреннего контроля </w:t>
      </w:r>
      <w:r>
        <w:rPr>
          <w:sz w:val="24"/>
          <w:szCs w:val="20"/>
          <w:lang w:eastAsia="ru-RU"/>
        </w:rPr>
        <w:t>МБОУ</w:t>
      </w:r>
      <w:r w:rsidRPr="00815F43">
        <w:rPr>
          <w:sz w:val="24"/>
          <w:szCs w:val="20"/>
          <w:lang w:eastAsia="ru-RU"/>
        </w:rPr>
        <w:t>:</w:t>
      </w:r>
    </w:p>
    <w:p w:rsidR="00E37115" w:rsidRPr="00815F43" w:rsidRDefault="00E37115" w:rsidP="00E37115">
      <w:pPr>
        <w:pStyle w:val="a5"/>
        <w:numPr>
          <w:ilvl w:val="0"/>
          <w:numId w:val="29"/>
        </w:numPr>
        <w:adjustRightInd w:val="0"/>
        <w:spacing w:line="276" w:lineRule="auto"/>
        <w:ind w:left="0" w:firstLine="567"/>
        <w:contextualSpacing/>
        <w:jc w:val="both"/>
        <w:textAlignment w:val="center"/>
        <w:rPr>
          <w:sz w:val="24"/>
          <w:szCs w:val="20"/>
          <w:lang w:eastAsia="ru-RU"/>
        </w:rPr>
      </w:pPr>
      <w:r w:rsidRPr="00815F43">
        <w:rPr>
          <w:sz w:val="24"/>
          <w:szCs w:val="20"/>
          <w:lang w:eastAsia="ru-RU"/>
        </w:rPr>
        <w:t>законность действий;</w:t>
      </w:r>
    </w:p>
    <w:p w:rsidR="00E37115" w:rsidRPr="00815F43" w:rsidRDefault="00E37115" w:rsidP="00E37115">
      <w:pPr>
        <w:pStyle w:val="a5"/>
        <w:numPr>
          <w:ilvl w:val="0"/>
          <w:numId w:val="29"/>
        </w:numPr>
        <w:adjustRightInd w:val="0"/>
        <w:spacing w:line="276" w:lineRule="auto"/>
        <w:ind w:left="0" w:firstLine="567"/>
        <w:contextualSpacing/>
        <w:jc w:val="both"/>
        <w:textAlignment w:val="center"/>
        <w:rPr>
          <w:sz w:val="24"/>
          <w:szCs w:val="20"/>
          <w:lang w:eastAsia="ru-RU"/>
        </w:rPr>
      </w:pPr>
      <w:r w:rsidRPr="00815F43">
        <w:rPr>
          <w:sz w:val="24"/>
          <w:szCs w:val="20"/>
          <w:lang w:eastAsia="ru-RU"/>
        </w:rPr>
        <w:t>объективност</w:t>
      </w:r>
      <w:r>
        <w:rPr>
          <w:sz w:val="24"/>
          <w:szCs w:val="20"/>
          <w:lang w:eastAsia="ru-RU"/>
        </w:rPr>
        <w:t>ь анализа</w:t>
      </w:r>
      <w:r w:rsidRPr="00815F43">
        <w:rPr>
          <w:sz w:val="24"/>
          <w:szCs w:val="20"/>
          <w:lang w:eastAsia="ru-RU"/>
        </w:rPr>
        <w:t>;</w:t>
      </w:r>
    </w:p>
    <w:p w:rsidR="00E37115" w:rsidRPr="00815F43" w:rsidRDefault="00E37115" w:rsidP="00E37115">
      <w:pPr>
        <w:pStyle w:val="a5"/>
        <w:numPr>
          <w:ilvl w:val="0"/>
          <w:numId w:val="29"/>
        </w:numPr>
        <w:adjustRightInd w:val="0"/>
        <w:spacing w:line="276" w:lineRule="auto"/>
        <w:ind w:left="0" w:firstLine="567"/>
        <w:contextualSpacing/>
        <w:jc w:val="both"/>
        <w:textAlignment w:val="center"/>
        <w:rPr>
          <w:sz w:val="24"/>
          <w:szCs w:val="20"/>
          <w:lang w:eastAsia="ru-RU"/>
        </w:rPr>
      </w:pPr>
      <w:r w:rsidRPr="00815F43">
        <w:rPr>
          <w:sz w:val="24"/>
          <w:szCs w:val="20"/>
          <w:lang w:eastAsia="ru-RU"/>
        </w:rPr>
        <w:t>независимост</w:t>
      </w:r>
      <w:r>
        <w:rPr>
          <w:sz w:val="24"/>
          <w:szCs w:val="20"/>
          <w:lang w:eastAsia="ru-RU"/>
        </w:rPr>
        <w:t>ь проверок</w:t>
      </w:r>
      <w:r w:rsidRPr="00815F43">
        <w:rPr>
          <w:sz w:val="24"/>
          <w:szCs w:val="20"/>
          <w:lang w:eastAsia="ru-RU"/>
        </w:rPr>
        <w:t>;</w:t>
      </w:r>
    </w:p>
    <w:p w:rsidR="00E37115" w:rsidRPr="00815F43" w:rsidRDefault="00E37115" w:rsidP="00E37115">
      <w:pPr>
        <w:pStyle w:val="a5"/>
        <w:numPr>
          <w:ilvl w:val="0"/>
          <w:numId w:val="29"/>
        </w:numPr>
        <w:adjustRightInd w:val="0"/>
        <w:spacing w:line="276" w:lineRule="auto"/>
        <w:ind w:left="0" w:firstLine="567"/>
        <w:contextualSpacing/>
        <w:jc w:val="both"/>
        <w:textAlignment w:val="center"/>
        <w:rPr>
          <w:sz w:val="24"/>
          <w:szCs w:val="20"/>
          <w:lang w:eastAsia="ru-RU"/>
        </w:rPr>
      </w:pPr>
      <w:r w:rsidRPr="00815F43">
        <w:rPr>
          <w:sz w:val="24"/>
          <w:szCs w:val="20"/>
          <w:lang w:eastAsia="ru-RU"/>
        </w:rPr>
        <w:t>системност</w:t>
      </w:r>
      <w:r>
        <w:rPr>
          <w:sz w:val="24"/>
          <w:szCs w:val="20"/>
          <w:lang w:eastAsia="ru-RU"/>
        </w:rPr>
        <w:t>ь мониторинга</w:t>
      </w:r>
      <w:r w:rsidRPr="00815F43">
        <w:rPr>
          <w:sz w:val="24"/>
          <w:szCs w:val="20"/>
          <w:lang w:eastAsia="ru-RU"/>
        </w:rPr>
        <w:t>;</w:t>
      </w:r>
    </w:p>
    <w:p w:rsidR="00E37115" w:rsidRPr="00815F43" w:rsidRDefault="00E37115" w:rsidP="00E37115">
      <w:pPr>
        <w:pStyle w:val="a5"/>
        <w:numPr>
          <w:ilvl w:val="0"/>
          <w:numId w:val="29"/>
        </w:numPr>
        <w:adjustRightInd w:val="0"/>
        <w:spacing w:line="276" w:lineRule="auto"/>
        <w:ind w:left="0" w:firstLine="567"/>
        <w:contextualSpacing/>
        <w:jc w:val="both"/>
        <w:textAlignment w:val="center"/>
        <w:rPr>
          <w:sz w:val="24"/>
          <w:szCs w:val="20"/>
          <w:lang w:eastAsia="ru-RU"/>
        </w:rPr>
      </w:pPr>
      <w:r w:rsidRPr="00815F43">
        <w:rPr>
          <w:sz w:val="24"/>
          <w:szCs w:val="20"/>
          <w:lang w:eastAsia="ru-RU"/>
        </w:rPr>
        <w:t>ответственност</w:t>
      </w:r>
      <w:r>
        <w:rPr>
          <w:sz w:val="24"/>
          <w:szCs w:val="20"/>
          <w:lang w:eastAsia="ru-RU"/>
        </w:rPr>
        <w:t>ь должностных лиц</w:t>
      </w:r>
      <w:r w:rsidRPr="00815F43">
        <w:rPr>
          <w:sz w:val="24"/>
          <w:szCs w:val="20"/>
          <w:lang w:eastAsia="ru-RU"/>
        </w:rPr>
        <w:t>;</w:t>
      </w:r>
    </w:p>
    <w:p w:rsidR="00E37115" w:rsidRPr="00815F43" w:rsidRDefault="00E37115" w:rsidP="00E37115">
      <w:pPr>
        <w:pStyle w:val="a5"/>
        <w:numPr>
          <w:ilvl w:val="0"/>
          <w:numId w:val="29"/>
        </w:numPr>
        <w:adjustRightInd w:val="0"/>
        <w:spacing w:line="276" w:lineRule="auto"/>
        <w:ind w:left="0" w:firstLine="567"/>
        <w:contextualSpacing/>
        <w:jc w:val="both"/>
        <w:textAlignment w:val="center"/>
        <w:rPr>
          <w:sz w:val="24"/>
          <w:szCs w:val="20"/>
          <w:lang w:eastAsia="ru-RU"/>
        </w:rPr>
      </w:pPr>
      <w:r w:rsidRPr="00815F43">
        <w:rPr>
          <w:sz w:val="24"/>
          <w:szCs w:val="20"/>
          <w:lang w:eastAsia="ru-RU"/>
        </w:rPr>
        <w:t>профессиональ</w:t>
      </w:r>
      <w:r>
        <w:rPr>
          <w:sz w:val="24"/>
          <w:szCs w:val="20"/>
          <w:lang w:eastAsia="ru-RU"/>
        </w:rPr>
        <w:t>ная</w:t>
      </w:r>
      <w:r w:rsidRPr="00815F43">
        <w:rPr>
          <w:sz w:val="24"/>
          <w:szCs w:val="20"/>
          <w:lang w:eastAsia="ru-RU"/>
        </w:rPr>
        <w:t xml:space="preserve"> компетентност</w:t>
      </w:r>
      <w:r>
        <w:rPr>
          <w:sz w:val="24"/>
          <w:szCs w:val="20"/>
          <w:lang w:eastAsia="ru-RU"/>
        </w:rPr>
        <w:t>ь</w:t>
      </w:r>
      <w:r w:rsidRPr="00815F43">
        <w:rPr>
          <w:sz w:val="24"/>
          <w:szCs w:val="20"/>
          <w:lang w:eastAsia="ru-RU"/>
        </w:rPr>
        <w:t xml:space="preserve"> и добросовестност</w:t>
      </w:r>
      <w:r>
        <w:rPr>
          <w:sz w:val="24"/>
          <w:szCs w:val="20"/>
          <w:lang w:eastAsia="ru-RU"/>
        </w:rPr>
        <w:t>ь</w:t>
      </w:r>
      <w:r w:rsidRPr="00815F43">
        <w:rPr>
          <w:sz w:val="24"/>
          <w:szCs w:val="20"/>
          <w:lang w:eastAsia="ru-RU"/>
        </w:rPr>
        <w:t>.</w:t>
      </w:r>
    </w:p>
    <w:p w:rsidR="00E37115" w:rsidRPr="00815F43" w:rsidRDefault="00E37115" w:rsidP="00E37115">
      <w:pPr>
        <w:adjustRightInd w:val="0"/>
        <w:ind w:firstLine="567"/>
        <w:jc w:val="both"/>
        <w:textAlignment w:val="center"/>
        <w:rPr>
          <w:sz w:val="24"/>
          <w:szCs w:val="20"/>
          <w:lang w:eastAsia="ru-RU"/>
        </w:rPr>
      </w:pPr>
      <w:r w:rsidRPr="00815F43">
        <w:rPr>
          <w:sz w:val="24"/>
          <w:szCs w:val="20"/>
          <w:lang w:eastAsia="ru-RU"/>
        </w:rPr>
        <w:t>1.</w:t>
      </w:r>
      <w:r>
        <w:rPr>
          <w:sz w:val="24"/>
          <w:szCs w:val="20"/>
          <w:lang w:eastAsia="ru-RU"/>
        </w:rPr>
        <w:t>6</w:t>
      </w:r>
      <w:r w:rsidRPr="00815F43">
        <w:rPr>
          <w:sz w:val="24"/>
          <w:szCs w:val="20"/>
          <w:lang w:eastAsia="ru-RU"/>
        </w:rPr>
        <w:t>. В</w:t>
      </w:r>
      <w:r>
        <w:rPr>
          <w:sz w:val="24"/>
          <w:szCs w:val="20"/>
          <w:lang w:eastAsia="ru-RU"/>
        </w:rPr>
        <w:t xml:space="preserve">нутренний контроль осуществляется </w:t>
      </w:r>
      <w:r w:rsidRPr="00815F43">
        <w:rPr>
          <w:sz w:val="24"/>
          <w:szCs w:val="20"/>
          <w:lang w:eastAsia="ru-RU"/>
        </w:rPr>
        <w:t>сотрудник</w:t>
      </w:r>
      <w:r>
        <w:rPr>
          <w:sz w:val="24"/>
          <w:szCs w:val="20"/>
          <w:lang w:eastAsia="ru-RU"/>
        </w:rPr>
        <w:t>ам</w:t>
      </w:r>
      <w:r w:rsidRPr="00815F43">
        <w:rPr>
          <w:sz w:val="24"/>
          <w:szCs w:val="20"/>
          <w:lang w:eastAsia="ru-RU"/>
        </w:rPr>
        <w:t xml:space="preserve">и </w:t>
      </w:r>
      <w:r>
        <w:rPr>
          <w:sz w:val="24"/>
          <w:szCs w:val="20"/>
          <w:lang w:eastAsia="ru-RU"/>
        </w:rPr>
        <w:t xml:space="preserve">МБОУ </w:t>
      </w:r>
      <w:r w:rsidRPr="00815F43">
        <w:rPr>
          <w:sz w:val="24"/>
          <w:szCs w:val="20"/>
          <w:lang w:eastAsia="ru-RU"/>
        </w:rPr>
        <w:t>в соответстви</w:t>
      </w:r>
      <w:r>
        <w:rPr>
          <w:sz w:val="24"/>
          <w:szCs w:val="20"/>
          <w:lang w:eastAsia="ru-RU"/>
        </w:rPr>
        <w:t xml:space="preserve">и с их полномочиями и функциями и комиссией по </w:t>
      </w:r>
      <w:r w:rsidRPr="00815F43">
        <w:rPr>
          <w:sz w:val="24"/>
          <w:szCs w:val="20"/>
          <w:lang w:eastAsia="ru-RU"/>
        </w:rPr>
        <w:t>внутренне</w:t>
      </w:r>
      <w:r>
        <w:rPr>
          <w:sz w:val="24"/>
          <w:szCs w:val="20"/>
          <w:lang w:eastAsia="ru-RU"/>
        </w:rPr>
        <w:t xml:space="preserve">му </w:t>
      </w:r>
      <w:r w:rsidRPr="00815F43">
        <w:rPr>
          <w:sz w:val="24"/>
          <w:szCs w:val="20"/>
          <w:lang w:eastAsia="ru-RU"/>
        </w:rPr>
        <w:t>контрол</w:t>
      </w:r>
      <w:r>
        <w:rPr>
          <w:sz w:val="24"/>
          <w:szCs w:val="20"/>
          <w:lang w:eastAsia="ru-RU"/>
        </w:rPr>
        <w:t>ю и аудиту</w:t>
      </w:r>
      <w:r w:rsidRPr="00815F43">
        <w:rPr>
          <w:sz w:val="24"/>
          <w:szCs w:val="20"/>
          <w:lang w:eastAsia="ru-RU"/>
        </w:rPr>
        <w:t>, созданн</w:t>
      </w:r>
      <w:r>
        <w:rPr>
          <w:sz w:val="24"/>
          <w:szCs w:val="20"/>
          <w:lang w:eastAsia="ru-RU"/>
        </w:rPr>
        <w:t>ой</w:t>
      </w:r>
      <w:r w:rsidRPr="00815F43">
        <w:rPr>
          <w:sz w:val="24"/>
          <w:szCs w:val="20"/>
          <w:lang w:eastAsia="ru-RU"/>
        </w:rPr>
        <w:t xml:space="preserve"> приказом руководителя </w:t>
      </w:r>
      <w:r>
        <w:rPr>
          <w:sz w:val="24"/>
          <w:szCs w:val="20"/>
          <w:lang w:eastAsia="ru-RU"/>
        </w:rPr>
        <w:t>МБОУ</w:t>
      </w:r>
      <w:r w:rsidRPr="00815F43">
        <w:rPr>
          <w:sz w:val="24"/>
          <w:szCs w:val="20"/>
          <w:lang w:eastAsia="ru-RU"/>
        </w:rPr>
        <w:t>.</w:t>
      </w:r>
    </w:p>
    <w:p w:rsidR="00E37115" w:rsidRDefault="00E37115" w:rsidP="00E37115">
      <w:pPr>
        <w:adjustRightInd w:val="0"/>
        <w:ind w:firstLine="567"/>
        <w:jc w:val="both"/>
        <w:textAlignment w:val="center"/>
        <w:rPr>
          <w:b/>
          <w:bCs/>
          <w:sz w:val="24"/>
          <w:szCs w:val="20"/>
          <w:lang w:eastAsia="ru-RU"/>
        </w:rPr>
      </w:pPr>
    </w:p>
    <w:p w:rsidR="00B57D5C" w:rsidRDefault="00B57D5C" w:rsidP="00E37115">
      <w:pPr>
        <w:adjustRightInd w:val="0"/>
        <w:ind w:firstLine="567"/>
        <w:jc w:val="both"/>
        <w:textAlignment w:val="center"/>
        <w:rPr>
          <w:b/>
          <w:bCs/>
          <w:sz w:val="24"/>
          <w:szCs w:val="20"/>
          <w:lang w:eastAsia="ru-RU"/>
        </w:rPr>
      </w:pPr>
    </w:p>
    <w:p w:rsidR="00E37115" w:rsidRDefault="00E37115" w:rsidP="00E37115">
      <w:pPr>
        <w:adjustRightInd w:val="0"/>
        <w:ind w:firstLine="567"/>
        <w:jc w:val="center"/>
        <w:textAlignment w:val="center"/>
        <w:rPr>
          <w:b/>
          <w:bCs/>
          <w:sz w:val="24"/>
          <w:szCs w:val="20"/>
          <w:lang w:eastAsia="ru-RU"/>
        </w:rPr>
      </w:pPr>
    </w:p>
    <w:p w:rsidR="00E37115" w:rsidRPr="00815F43" w:rsidRDefault="00E37115" w:rsidP="00E37115">
      <w:pPr>
        <w:adjustRightInd w:val="0"/>
        <w:ind w:firstLine="567"/>
        <w:jc w:val="center"/>
        <w:textAlignment w:val="center"/>
        <w:rPr>
          <w:b/>
          <w:bCs/>
          <w:sz w:val="24"/>
          <w:szCs w:val="20"/>
          <w:lang w:eastAsia="ru-RU"/>
        </w:rPr>
      </w:pPr>
      <w:r w:rsidRPr="00815F43">
        <w:rPr>
          <w:b/>
          <w:bCs/>
          <w:sz w:val="24"/>
          <w:szCs w:val="20"/>
          <w:lang w:eastAsia="ru-RU"/>
        </w:rPr>
        <w:lastRenderedPageBreak/>
        <w:t>2. Система внутреннего финансового контроля</w:t>
      </w:r>
    </w:p>
    <w:p w:rsidR="00E37115" w:rsidRDefault="00E37115" w:rsidP="00E37115">
      <w:pPr>
        <w:adjustRightInd w:val="0"/>
        <w:ind w:firstLine="567"/>
        <w:jc w:val="both"/>
        <w:textAlignment w:val="center"/>
        <w:rPr>
          <w:sz w:val="24"/>
          <w:szCs w:val="20"/>
          <w:lang w:eastAsia="ru-RU"/>
        </w:rPr>
      </w:pPr>
    </w:p>
    <w:p w:rsidR="00E37115" w:rsidRPr="00565217" w:rsidRDefault="00E37115" w:rsidP="00E37115">
      <w:pPr>
        <w:adjustRightInd w:val="0"/>
        <w:ind w:firstLine="567"/>
        <w:jc w:val="both"/>
        <w:textAlignment w:val="center"/>
        <w:rPr>
          <w:sz w:val="24"/>
          <w:szCs w:val="24"/>
          <w:lang w:eastAsia="ru-RU"/>
        </w:rPr>
      </w:pPr>
      <w:r>
        <w:rPr>
          <w:sz w:val="24"/>
          <w:szCs w:val="20"/>
          <w:lang w:eastAsia="ru-RU"/>
        </w:rPr>
        <w:t>2.1. В МБОУ</w:t>
      </w:r>
      <w:r w:rsidRPr="00565217">
        <w:rPr>
          <w:sz w:val="24"/>
          <w:szCs w:val="24"/>
          <w:lang w:eastAsia="ru-RU"/>
        </w:rPr>
        <w:t xml:space="preserve"> используется три типа контрольных мероприятий: предварительный, текущий и последующий контроль.</w:t>
      </w:r>
    </w:p>
    <w:p w:rsidR="00E37115" w:rsidRPr="00565217" w:rsidRDefault="00E37115" w:rsidP="00E37115">
      <w:pPr>
        <w:ind w:firstLine="567"/>
        <w:jc w:val="both"/>
        <w:rPr>
          <w:sz w:val="24"/>
          <w:szCs w:val="24"/>
          <w:lang w:eastAsia="ru-RU"/>
        </w:rPr>
      </w:pPr>
      <w:r w:rsidRPr="00565217">
        <w:rPr>
          <w:sz w:val="24"/>
          <w:szCs w:val="24"/>
          <w:lang w:eastAsia="ru-RU"/>
        </w:rPr>
        <w:t>Предварительный контроль предшествует совершению хозяйственной операции. Он позволяет определить ее целесообразность и правомерность.</w:t>
      </w:r>
      <w:r>
        <w:rPr>
          <w:sz w:val="24"/>
          <w:szCs w:val="24"/>
          <w:lang w:eastAsia="ru-RU"/>
        </w:rPr>
        <w:t xml:space="preserve"> Его цель – </w:t>
      </w:r>
      <w:r w:rsidRPr="00565217">
        <w:rPr>
          <w:sz w:val="24"/>
          <w:szCs w:val="24"/>
          <w:lang w:eastAsia="ru-RU"/>
        </w:rPr>
        <w:t xml:space="preserve">предупредить нарушения на стадии планирования расходов и заключения </w:t>
      </w:r>
      <w:proofErr w:type="spellStart"/>
      <w:r w:rsidRPr="00565217">
        <w:rPr>
          <w:sz w:val="24"/>
          <w:szCs w:val="24"/>
          <w:lang w:eastAsia="ru-RU"/>
        </w:rPr>
        <w:t>договоров</w:t>
      </w:r>
      <w:proofErr w:type="gramStart"/>
      <w:r w:rsidRPr="00565217">
        <w:rPr>
          <w:sz w:val="24"/>
          <w:szCs w:val="24"/>
          <w:lang w:eastAsia="ru-RU"/>
        </w:rPr>
        <w:t>.П</w:t>
      </w:r>
      <w:proofErr w:type="gramEnd"/>
      <w:r w:rsidRPr="00565217">
        <w:rPr>
          <w:sz w:val="24"/>
          <w:szCs w:val="24"/>
          <w:lang w:eastAsia="ru-RU"/>
        </w:rPr>
        <w:t>редварительный</w:t>
      </w:r>
      <w:proofErr w:type="spellEnd"/>
      <w:r w:rsidRPr="00565217">
        <w:rPr>
          <w:sz w:val="24"/>
          <w:szCs w:val="24"/>
          <w:lang w:eastAsia="ru-RU"/>
        </w:rPr>
        <w:t xml:space="preserve"> контроль осуществляют руководитель, его заместители, главный бухгалтер, специалисты юридической службы и </w:t>
      </w:r>
      <w:r>
        <w:rPr>
          <w:sz w:val="24"/>
          <w:szCs w:val="24"/>
          <w:lang w:eastAsia="ru-RU"/>
        </w:rPr>
        <w:t xml:space="preserve">аудиторской </w:t>
      </w:r>
      <w:r w:rsidRPr="00565217">
        <w:rPr>
          <w:sz w:val="24"/>
          <w:szCs w:val="24"/>
          <w:lang w:eastAsia="ru-RU"/>
        </w:rPr>
        <w:t>службы.</w:t>
      </w:r>
    </w:p>
    <w:p w:rsidR="00E37115" w:rsidRPr="00565217" w:rsidRDefault="00E37115" w:rsidP="00E37115">
      <w:pPr>
        <w:ind w:firstLine="567"/>
        <w:jc w:val="both"/>
        <w:rPr>
          <w:sz w:val="24"/>
          <w:szCs w:val="24"/>
          <w:lang w:eastAsia="ru-RU"/>
        </w:rPr>
      </w:pPr>
      <w:r w:rsidRPr="00565217">
        <w:rPr>
          <w:sz w:val="24"/>
          <w:szCs w:val="24"/>
          <w:lang w:eastAsia="ru-RU"/>
        </w:rPr>
        <w:t>Основные методы предварительного контроля:</w:t>
      </w:r>
    </w:p>
    <w:p w:rsidR="00E37115" w:rsidRPr="00565217" w:rsidRDefault="00E37115" w:rsidP="00E37115">
      <w:pPr>
        <w:pStyle w:val="a5"/>
        <w:widowControl/>
        <w:numPr>
          <w:ilvl w:val="0"/>
          <w:numId w:val="29"/>
        </w:numPr>
        <w:autoSpaceDE/>
        <w:autoSpaceDN/>
        <w:spacing w:line="276" w:lineRule="auto"/>
        <w:ind w:left="0" w:firstLine="567"/>
        <w:contextualSpacing/>
        <w:jc w:val="both"/>
        <w:rPr>
          <w:sz w:val="24"/>
          <w:szCs w:val="24"/>
          <w:lang w:eastAsia="ru-RU"/>
        </w:rPr>
      </w:pPr>
      <w:r w:rsidRPr="00565217">
        <w:rPr>
          <w:sz w:val="24"/>
          <w:szCs w:val="24"/>
          <w:lang w:eastAsia="ru-RU"/>
        </w:rPr>
        <w:t>проверка финансово-плановых документов (расчетов потребности в финансовых средствах, плана финансово-хозяйственной деятельности и др.) руководителем, главным бухгалтером, их визирование, согласование и урегулирование разногласий;</w:t>
      </w:r>
    </w:p>
    <w:p w:rsidR="00E37115" w:rsidRPr="00565217" w:rsidRDefault="00E37115" w:rsidP="00E37115">
      <w:pPr>
        <w:pStyle w:val="a5"/>
        <w:widowControl/>
        <w:numPr>
          <w:ilvl w:val="0"/>
          <w:numId w:val="29"/>
        </w:numPr>
        <w:autoSpaceDE/>
        <w:autoSpaceDN/>
        <w:spacing w:line="276" w:lineRule="auto"/>
        <w:ind w:left="0" w:firstLine="567"/>
        <w:contextualSpacing/>
        <w:jc w:val="both"/>
        <w:rPr>
          <w:sz w:val="24"/>
          <w:szCs w:val="24"/>
          <w:lang w:eastAsia="ru-RU"/>
        </w:rPr>
      </w:pPr>
      <w:r w:rsidRPr="00565217">
        <w:rPr>
          <w:sz w:val="24"/>
          <w:szCs w:val="24"/>
          <w:lang w:eastAsia="ru-RU"/>
        </w:rPr>
        <w:t>проверка и визирование проектов договоров (контрактов) специалистами юридической службы и главным бухгалтером;</w:t>
      </w:r>
    </w:p>
    <w:p w:rsidR="00E37115" w:rsidRPr="00565217" w:rsidRDefault="00E37115" w:rsidP="00E37115">
      <w:pPr>
        <w:pStyle w:val="a5"/>
        <w:widowControl/>
        <w:numPr>
          <w:ilvl w:val="0"/>
          <w:numId w:val="29"/>
        </w:numPr>
        <w:autoSpaceDE/>
        <w:autoSpaceDN/>
        <w:spacing w:line="276" w:lineRule="auto"/>
        <w:ind w:left="0" w:firstLine="567"/>
        <w:contextualSpacing/>
        <w:jc w:val="both"/>
        <w:rPr>
          <w:sz w:val="24"/>
          <w:szCs w:val="24"/>
          <w:lang w:eastAsia="ru-RU"/>
        </w:rPr>
      </w:pPr>
      <w:r w:rsidRPr="00565217">
        <w:rPr>
          <w:sz w:val="24"/>
          <w:szCs w:val="24"/>
          <w:lang w:eastAsia="ru-RU"/>
        </w:rPr>
        <w:t>предварительная экспертиза документов (решений), связанных с расходованием финансовых и материальных средств, осуществляемая заместителем руководителя по административно-хозяйственной части, главным бухгалтером, руководителями подразделений, специалистами службы внутреннего контроля.</w:t>
      </w:r>
    </w:p>
    <w:p w:rsidR="00E37115" w:rsidRPr="00565217" w:rsidRDefault="00E37115" w:rsidP="00E37115">
      <w:pPr>
        <w:ind w:firstLine="567"/>
        <w:jc w:val="both"/>
        <w:rPr>
          <w:sz w:val="24"/>
          <w:szCs w:val="24"/>
          <w:lang w:eastAsia="ru-RU"/>
        </w:rPr>
      </w:pPr>
      <w:r w:rsidRPr="00565217">
        <w:rPr>
          <w:sz w:val="24"/>
          <w:szCs w:val="24"/>
          <w:lang w:eastAsia="ru-RU"/>
        </w:rPr>
        <w:t>Текущий контроль производится путем повседневного анализа исполнения плана финансово-хозяйственной деятельности, ведения бухгалтерского учета, мониторинга расходования денежных средств по назначению.</w:t>
      </w:r>
    </w:p>
    <w:p w:rsidR="00E37115" w:rsidRPr="00565217" w:rsidRDefault="00E37115" w:rsidP="00E37115">
      <w:pPr>
        <w:ind w:firstLine="567"/>
        <w:jc w:val="both"/>
        <w:rPr>
          <w:sz w:val="24"/>
          <w:szCs w:val="24"/>
          <w:lang w:eastAsia="ru-RU"/>
        </w:rPr>
      </w:pPr>
      <w:r w:rsidRPr="00565217">
        <w:rPr>
          <w:sz w:val="24"/>
          <w:szCs w:val="24"/>
          <w:lang w:eastAsia="ru-RU"/>
        </w:rPr>
        <w:t>Методы текущего внутреннего контроля:</w:t>
      </w:r>
    </w:p>
    <w:p w:rsidR="00E37115" w:rsidRPr="00565217" w:rsidRDefault="00E37115" w:rsidP="00E37115">
      <w:pPr>
        <w:pStyle w:val="a5"/>
        <w:widowControl/>
        <w:numPr>
          <w:ilvl w:val="0"/>
          <w:numId w:val="29"/>
        </w:numPr>
        <w:autoSpaceDE/>
        <w:autoSpaceDN/>
        <w:spacing w:line="276" w:lineRule="auto"/>
        <w:ind w:left="0" w:firstLine="567"/>
        <w:contextualSpacing/>
        <w:jc w:val="both"/>
        <w:rPr>
          <w:sz w:val="24"/>
          <w:szCs w:val="24"/>
          <w:lang w:eastAsia="ru-RU"/>
        </w:rPr>
      </w:pPr>
      <w:r w:rsidRPr="00565217">
        <w:rPr>
          <w:sz w:val="24"/>
          <w:szCs w:val="24"/>
          <w:lang w:eastAsia="ru-RU"/>
        </w:rPr>
        <w:t>проверка расходных денежных документов до их оплаты (расчетно-платежных ведомостей, платежных поручений, с</w:t>
      </w:r>
      <w:r>
        <w:rPr>
          <w:sz w:val="24"/>
          <w:szCs w:val="24"/>
          <w:lang w:eastAsia="ru-RU"/>
        </w:rPr>
        <w:t>четов и т. д.)</w:t>
      </w:r>
      <w:r w:rsidRPr="00565217">
        <w:rPr>
          <w:sz w:val="24"/>
          <w:szCs w:val="24"/>
          <w:lang w:eastAsia="ru-RU"/>
        </w:rPr>
        <w:t>;</w:t>
      </w:r>
    </w:p>
    <w:p w:rsidR="00E37115" w:rsidRPr="00243A6E" w:rsidRDefault="00E37115" w:rsidP="00E37115">
      <w:pPr>
        <w:widowControl/>
        <w:numPr>
          <w:ilvl w:val="0"/>
          <w:numId w:val="29"/>
        </w:numPr>
        <w:autoSpaceDE/>
        <w:autoSpaceDN/>
        <w:spacing w:line="276" w:lineRule="auto"/>
        <w:ind w:left="0" w:firstLine="567"/>
        <w:jc w:val="both"/>
        <w:rPr>
          <w:sz w:val="24"/>
          <w:szCs w:val="24"/>
          <w:lang w:eastAsia="ru-RU"/>
        </w:rPr>
      </w:pPr>
      <w:r w:rsidRPr="00565217">
        <w:rPr>
          <w:sz w:val="24"/>
          <w:szCs w:val="24"/>
          <w:lang w:eastAsia="ru-RU"/>
        </w:rPr>
        <w:t>контроль погашени</w:t>
      </w:r>
      <w:r>
        <w:rPr>
          <w:sz w:val="24"/>
          <w:szCs w:val="24"/>
          <w:lang w:eastAsia="ru-RU"/>
        </w:rPr>
        <w:t>я</w:t>
      </w:r>
      <w:r w:rsidRPr="00565217">
        <w:rPr>
          <w:sz w:val="24"/>
          <w:szCs w:val="24"/>
          <w:lang w:eastAsia="ru-RU"/>
        </w:rPr>
        <w:t xml:space="preserve"> кредиторской</w:t>
      </w:r>
      <w:r>
        <w:rPr>
          <w:sz w:val="24"/>
          <w:szCs w:val="24"/>
          <w:lang w:eastAsia="ru-RU"/>
        </w:rPr>
        <w:t xml:space="preserve"> </w:t>
      </w:r>
      <w:proofErr w:type="spellStart"/>
      <w:r>
        <w:rPr>
          <w:sz w:val="24"/>
          <w:szCs w:val="24"/>
          <w:lang w:eastAsia="ru-RU"/>
        </w:rPr>
        <w:t>и</w:t>
      </w:r>
      <w:r w:rsidRPr="00565217">
        <w:rPr>
          <w:sz w:val="24"/>
          <w:szCs w:val="24"/>
          <w:lang w:eastAsia="ru-RU"/>
        </w:rPr>
        <w:t>дебиторской</w:t>
      </w:r>
      <w:proofErr w:type="spellEnd"/>
      <w:r w:rsidRPr="00565217">
        <w:rPr>
          <w:sz w:val="24"/>
          <w:szCs w:val="24"/>
          <w:lang w:eastAsia="ru-RU"/>
        </w:rPr>
        <w:t xml:space="preserve"> задолженности;</w:t>
      </w:r>
    </w:p>
    <w:p w:rsidR="00E37115" w:rsidRPr="00565217" w:rsidRDefault="00E37115" w:rsidP="00E37115">
      <w:pPr>
        <w:widowControl/>
        <w:numPr>
          <w:ilvl w:val="0"/>
          <w:numId w:val="29"/>
        </w:numPr>
        <w:autoSpaceDE/>
        <w:autoSpaceDN/>
        <w:spacing w:line="276" w:lineRule="auto"/>
        <w:ind w:left="0" w:firstLine="567"/>
        <w:jc w:val="both"/>
        <w:rPr>
          <w:sz w:val="24"/>
          <w:szCs w:val="24"/>
          <w:lang w:eastAsia="ru-RU"/>
        </w:rPr>
      </w:pPr>
      <w:r w:rsidRPr="00565217">
        <w:rPr>
          <w:sz w:val="24"/>
          <w:szCs w:val="24"/>
          <w:lang w:eastAsia="ru-RU"/>
        </w:rPr>
        <w:t>проверка фактического наличия материальных средств.</w:t>
      </w:r>
    </w:p>
    <w:p w:rsidR="00E37115" w:rsidRPr="00565217" w:rsidRDefault="00E37115" w:rsidP="00E37115">
      <w:pPr>
        <w:ind w:firstLine="567"/>
        <w:jc w:val="both"/>
        <w:rPr>
          <w:sz w:val="24"/>
          <w:szCs w:val="24"/>
          <w:lang w:eastAsia="ru-RU"/>
        </w:rPr>
      </w:pPr>
      <w:r w:rsidRPr="00565217">
        <w:rPr>
          <w:sz w:val="24"/>
          <w:szCs w:val="24"/>
          <w:lang w:eastAsia="ru-RU"/>
        </w:rPr>
        <w:t xml:space="preserve">Ведение текущего контроля осуществляется на постоянной основе </w:t>
      </w:r>
      <w:r>
        <w:rPr>
          <w:sz w:val="24"/>
          <w:szCs w:val="24"/>
          <w:lang w:eastAsia="ru-RU"/>
        </w:rPr>
        <w:t xml:space="preserve">руководителем МБДОУ и </w:t>
      </w:r>
      <w:r w:rsidRPr="00565217">
        <w:rPr>
          <w:sz w:val="24"/>
          <w:szCs w:val="24"/>
          <w:lang w:eastAsia="ru-RU"/>
        </w:rPr>
        <w:t>специалистами бухгалтерии.</w:t>
      </w:r>
    </w:p>
    <w:p w:rsidR="00E37115" w:rsidRPr="00565217" w:rsidRDefault="00E37115" w:rsidP="00E37115">
      <w:pPr>
        <w:ind w:firstLine="567"/>
        <w:jc w:val="both"/>
        <w:rPr>
          <w:sz w:val="24"/>
          <w:szCs w:val="24"/>
          <w:lang w:eastAsia="ru-RU"/>
        </w:rPr>
      </w:pPr>
      <w:r w:rsidRPr="00565217">
        <w:rPr>
          <w:sz w:val="24"/>
          <w:szCs w:val="24"/>
          <w:lang w:eastAsia="ru-RU"/>
        </w:rPr>
        <w:t xml:space="preserve">Последующий контроль проводится по итогам совершения хозяйственных операций путем анализа и проверки бухгалтерской документации и отчетности, проведения ревизий и иных необходимых </w:t>
      </w:r>
      <w:proofErr w:type="spellStart"/>
      <w:r w:rsidRPr="00565217">
        <w:rPr>
          <w:sz w:val="24"/>
          <w:szCs w:val="24"/>
          <w:lang w:eastAsia="ru-RU"/>
        </w:rPr>
        <w:t>процедур</w:t>
      </w:r>
      <w:proofErr w:type="gramStart"/>
      <w:r w:rsidRPr="00565217">
        <w:rPr>
          <w:sz w:val="24"/>
          <w:szCs w:val="24"/>
          <w:lang w:eastAsia="ru-RU"/>
        </w:rPr>
        <w:t>.Ц</w:t>
      </w:r>
      <w:proofErr w:type="gramEnd"/>
      <w:r w:rsidRPr="00565217">
        <w:rPr>
          <w:sz w:val="24"/>
          <w:szCs w:val="24"/>
          <w:lang w:eastAsia="ru-RU"/>
        </w:rPr>
        <w:t>ель</w:t>
      </w:r>
      <w:proofErr w:type="spellEnd"/>
      <w:r>
        <w:rPr>
          <w:sz w:val="24"/>
          <w:szCs w:val="24"/>
          <w:lang w:eastAsia="ru-RU"/>
        </w:rPr>
        <w:t xml:space="preserve"> –</w:t>
      </w:r>
      <w:r w:rsidRPr="00565217">
        <w:rPr>
          <w:sz w:val="24"/>
          <w:szCs w:val="24"/>
          <w:lang w:eastAsia="ru-RU"/>
        </w:rPr>
        <w:t xml:space="preserve"> обнаружение фактов незаконного, нецелесообразного расходования денежных и материальных средств, вскрытие причин нарушений.</w:t>
      </w:r>
    </w:p>
    <w:p w:rsidR="00E37115" w:rsidRPr="00565217" w:rsidRDefault="00E37115" w:rsidP="00E37115">
      <w:pPr>
        <w:ind w:firstLine="567"/>
        <w:jc w:val="both"/>
        <w:rPr>
          <w:sz w:val="24"/>
          <w:szCs w:val="24"/>
          <w:lang w:eastAsia="ru-RU"/>
        </w:rPr>
      </w:pPr>
      <w:r w:rsidRPr="00565217">
        <w:rPr>
          <w:sz w:val="24"/>
          <w:szCs w:val="24"/>
          <w:lang w:eastAsia="ru-RU"/>
        </w:rPr>
        <w:t>Методы последующего внутреннего контроля:</w:t>
      </w:r>
    </w:p>
    <w:p w:rsidR="00E37115" w:rsidRPr="00565217" w:rsidRDefault="00E37115" w:rsidP="00E37115">
      <w:pPr>
        <w:pStyle w:val="a5"/>
        <w:widowControl/>
        <w:numPr>
          <w:ilvl w:val="0"/>
          <w:numId w:val="29"/>
        </w:numPr>
        <w:autoSpaceDE/>
        <w:autoSpaceDN/>
        <w:spacing w:line="276" w:lineRule="auto"/>
        <w:ind w:left="0" w:firstLine="567"/>
        <w:contextualSpacing/>
        <w:jc w:val="both"/>
        <w:rPr>
          <w:sz w:val="24"/>
          <w:szCs w:val="24"/>
          <w:lang w:eastAsia="ru-RU"/>
        </w:rPr>
      </w:pPr>
      <w:r w:rsidRPr="00565217">
        <w:rPr>
          <w:sz w:val="24"/>
          <w:szCs w:val="24"/>
          <w:lang w:eastAsia="ru-RU"/>
        </w:rPr>
        <w:t>проверка поступления, наличия и использования денежных средств в учреждении;</w:t>
      </w:r>
    </w:p>
    <w:p w:rsidR="00E37115" w:rsidRPr="00565217" w:rsidRDefault="00E37115" w:rsidP="00E37115">
      <w:pPr>
        <w:pStyle w:val="a5"/>
        <w:widowControl/>
        <w:numPr>
          <w:ilvl w:val="0"/>
          <w:numId w:val="29"/>
        </w:numPr>
        <w:autoSpaceDE/>
        <w:autoSpaceDN/>
        <w:spacing w:line="276" w:lineRule="auto"/>
        <w:ind w:left="0" w:firstLine="567"/>
        <w:contextualSpacing/>
        <w:jc w:val="both"/>
        <w:rPr>
          <w:sz w:val="24"/>
          <w:szCs w:val="24"/>
          <w:lang w:eastAsia="ru-RU"/>
        </w:rPr>
      </w:pPr>
      <w:r w:rsidRPr="00565217">
        <w:rPr>
          <w:sz w:val="24"/>
          <w:szCs w:val="24"/>
          <w:lang w:eastAsia="ru-RU"/>
        </w:rPr>
        <w:t>документальные проверки финансово-хозяйственной деятельности учреждения.</w:t>
      </w:r>
    </w:p>
    <w:p w:rsidR="00E37115" w:rsidRPr="00565217" w:rsidRDefault="00E37115" w:rsidP="00E37115">
      <w:pPr>
        <w:ind w:firstLine="567"/>
        <w:jc w:val="both"/>
        <w:rPr>
          <w:sz w:val="24"/>
          <w:szCs w:val="24"/>
          <w:lang w:eastAsia="ru-RU"/>
        </w:rPr>
      </w:pPr>
      <w:r w:rsidRPr="00565217">
        <w:rPr>
          <w:sz w:val="24"/>
          <w:szCs w:val="24"/>
          <w:lang w:eastAsia="ru-RU"/>
        </w:rPr>
        <w:t>Для последующего контроля используются плановые и внеплановые проверки.</w:t>
      </w:r>
    </w:p>
    <w:p w:rsidR="00E37115" w:rsidRPr="00565217" w:rsidRDefault="00E37115" w:rsidP="00E37115">
      <w:pPr>
        <w:ind w:firstLine="567"/>
        <w:jc w:val="both"/>
        <w:rPr>
          <w:sz w:val="24"/>
          <w:szCs w:val="24"/>
          <w:lang w:eastAsia="ru-RU"/>
        </w:rPr>
      </w:pPr>
      <w:r w:rsidRPr="00565217">
        <w:rPr>
          <w:sz w:val="24"/>
          <w:szCs w:val="24"/>
          <w:lang w:eastAsia="ru-RU"/>
        </w:rPr>
        <w:t>Плановые проверки проводятся с периодичностью, установленной графиком проведения внутренних проверок финансово-хозяйственной деятельности</w:t>
      </w:r>
      <w:r>
        <w:rPr>
          <w:sz w:val="24"/>
          <w:szCs w:val="24"/>
          <w:lang w:eastAsia="ru-RU"/>
        </w:rPr>
        <w:t xml:space="preserve"> (Приложение № 1)</w:t>
      </w:r>
      <w:r w:rsidRPr="00565217">
        <w:rPr>
          <w:sz w:val="24"/>
          <w:szCs w:val="24"/>
          <w:lang w:eastAsia="ru-RU"/>
        </w:rPr>
        <w:t>.</w:t>
      </w:r>
    </w:p>
    <w:p w:rsidR="00E37115" w:rsidRPr="00565217" w:rsidRDefault="00E37115" w:rsidP="00E37115">
      <w:pPr>
        <w:ind w:firstLine="567"/>
        <w:jc w:val="both"/>
        <w:rPr>
          <w:sz w:val="24"/>
          <w:szCs w:val="24"/>
          <w:lang w:eastAsia="ru-RU"/>
        </w:rPr>
      </w:pPr>
      <w:r w:rsidRPr="00565217">
        <w:rPr>
          <w:sz w:val="24"/>
          <w:szCs w:val="24"/>
          <w:lang w:eastAsia="ru-RU"/>
        </w:rPr>
        <w:t>В ходе проведения внеплановой проверки осуществляется контроль по вопросам, в отношении которых есть информация о возможных нарушениях.</w:t>
      </w:r>
    </w:p>
    <w:p w:rsidR="00E37115" w:rsidRPr="00565217" w:rsidRDefault="00E37115" w:rsidP="00E37115">
      <w:pPr>
        <w:ind w:firstLine="567"/>
        <w:jc w:val="both"/>
        <w:rPr>
          <w:sz w:val="24"/>
          <w:szCs w:val="24"/>
          <w:lang w:eastAsia="ru-RU"/>
        </w:rPr>
      </w:pPr>
      <w:r w:rsidRPr="00565217">
        <w:rPr>
          <w:sz w:val="24"/>
          <w:szCs w:val="24"/>
          <w:lang w:eastAsia="ru-RU"/>
        </w:rPr>
        <w:t xml:space="preserve">Проведение последующего контроля осуществляется </w:t>
      </w:r>
      <w:r>
        <w:rPr>
          <w:sz w:val="24"/>
          <w:szCs w:val="24"/>
          <w:lang w:eastAsia="ru-RU"/>
        </w:rPr>
        <w:t xml:space="preserve">комиссией </w:t>
      </w:r>
      <w:r w:rsidRPr="00E2027A">
        <w:rPr>
          <w:sz w:val="24"/>
          <w:szCs w:val="24"/>
          <w:lang w:eastAsia="ru-RU"/>
        </w:rPr>
        <w:t xml:space="preserve">по проведению внутреннего </w:t>
      </w:r>
      <w:proofErr w:type="spellStart"/>
      <w:r w:rsidRPr="00E2027A">
        <w:rPr>
          <w:sz w:val="24"/>
          <w:szCs w:val="24"/>
          <w:lang w:eastAsia="ru-RU"/>
        </w:rPr>
        <w:t>контрол</w:t>
      </w:r>
      <w:r>
        <w:rPr>
          <w:sz w:val="24"/>
          <w:szCs w:val="24"/>
          <w:lang w:eastAsia="ru-RU"/>
        </w:rPr>
        <w:t>я</w:t>
      </w:r>
      <w:proofErr w:type="gramStart"/>
      <w:r w:rsidRPr="00565217">
        <w:rPr>
          <w:sz w:val="24"/>
          <w:szCs w:val="24"/>
          <w:lang w:eastAsia="ru-RU"/>
        </w:rPr>
        <w:t>.П</w:t>
      </w:r>
      <w:proofErr w:type="gramEnd"/>
      <w:r w:rsidRPr="00565217">
        <w:rPr>
          <w:sz w:val="24"/>
          <w:szCs w:val="24"/>
          <w:lang w:eastAsia="ru-RU"/>
        </w:rPr>
        <w:t>роверка</w:t>
      </w:r>
      <w:proofErr w:type="spellEnd"/>
      <w:r w:rsidRPr="00565217">
        <w:rPr>
          <w:sz w:val="24"/>
          <w:szCs w:val="24"/>
          <w:lang w:eastAsia="ru-RU"/>
        </w:rPr>
        <w:t xml:space="preserve"> оформляется приказом (распоряжением) руководителя </w:t>
      </w:r>
      <w:r>
        <w:rPr>
          <w:sz w:val="24"/>
          <w:szCs w:val="24"/>
          <w:lang w:eastAsia="ru-RU"/>
        </w:rPr>
        <w:t>МБОУ</w:t>
      </w:r>
      <w:r w:rsidRPr="00565217">
        <w:rPr>
          <w:sz w:val="24"/>
          <w:szCs w:val="24"/>
          <w:lang w:eastAsia="ru-RU"/>
        </w:rPr>
        <w:t>, в котором указывают:</w:t>
      </w:r>
    </w:p>
    <w:p w:rsidR="00E37115" w:rsidRPr="00E2027A" w:rsidRDefault="00E37115" w:rsidP="00E37115">
      <w:pPr>
        <w:pStyle w:val="a5"/>
        <w:widowControl/>
        <w:numPr>
          <w:ilvl w:val="0"/>
          <w:numId w:val="29"/>
        </w:numPr>
        <w:autoSpaceDE/>
        <w:autoSpaceDN/>
        <w:spacing w:line="276" w:lineRule="auto"/>
        <w:ind w:left="0" w:firstLine="709"/>
        <w:contextualSpacing/>
        <w:jc w:val="both"/>
        <w:rPr>
          <w:sz w:val="24"/>
          <w:szCs w:val="24"/>
          <w:lang w:eastAsia="ru-RU"/>
        </w:rPr>
      </w:pPr>
      <w:r w:rsidRPr="00E2027A">
        <w:rPr>
          <w:sz w:val="24"/>
          <w:szCs w:val="24"/>
          <w:lang w:eastAsia="ru-RU"/>
        </w:rPr>
        <w:t>тему проверки;</w:t>
      </w:r>
    </w:p>
    <w:p w:rsidR="00E37115" w:rsidRPr="00E2027A" w:rsidRDefault="00E37115" w:rsidP="00E37115">
      <w:pPr>
        <w:pStyle w:val="a5"/>
        <w:widowControl/>
        <w:numPr>
          <w:ilvl w:val="0"/>
          <w:numId w:val="29"/>
        </w:numPr>
        <w:autoSpaceDE/>
        <w:autoSpaceDN/>
        <w:spacing w:line="276" w:lineRule="auto"/>
        <w:ind w:left="0" w:firstLine="709"/>
        <w:contextualSpacing/>
        <w:jc w:val="both"/>
        <w:rPr>
          <w:sz w:val="24"/>
          <w:szCs w:val="24"/>
          <w:lang w:eastAsia="ru-RU"/>
        </w:rPr>
      </w:pPr>
      <w:r w:rsidRPr="00E2027A">
        <w:rPr>
          <w:sz w:val="24"/>
          <w:szCs w:val="24"/>
          <w:lang w:eastAsia="ru-RU"/>
        </w:rPr>
        <w:t>вид и форму проверки;</w:t>
      </w:r>
    </w:p>
    <w:p w:rsidR="00E37115" w:rsidRPr="00E2027A" w:rsidRDefault="00E37115" w:rsidP="00E37115">
      <w:pPr>
        <w:pStyle w:val="a5"/>
        <w:widowControl/>
        <w:numPr>
          <w:ilvl w:val="0"/>
          <w:numId w:val="29"/>
        </w:numPr>
        <w:autoSpaceDE/>
        <w:autoSpaceDN/>
        <w:spacing w:line="276" w:lineRule="auto"/>
        <w:ind w:left="0" w:firstLine="709"/>
        <w:contextualSpacing/>
        <w:jc w:val="both"/>
        <w:rPr>
          <w:sz w:val="24"/>
          <w:szCs w:val="24"/>
          <w:lang w:eastAsia="ru-RU"/>
        </w:rPr>
      </w:pPr>
      <w:r w:rsidRPr="00E2027A">
        <w:rPr>
          <w:sz w:val="24"/>
          <w:szCs w:val="24"/>
          <w:lang w:eastAsia="ru-RU"/>
        </w:rPr>
        <w:t>проверяемый период;</w:t>
      </w:r>
    </w:p>
    <w:p w:rsidR="00E37115" w:rsidRPr="00E2027A" w:rsidRDefault="00E37115" w:rsidP="00E37115">
      <w:pPr>
        <w:pStyle w:val="a5"/>
        <w:widowControl/>
        <w:numPr>
          <w:ilvl w:val="0"/>
          <w:numId w:val="29"/>
        </w:numPr>
        <w:autoSpaceDE/>
        <w:autoSpaceDN/>
        <w:spacing w:line="276" w:lineRule="auto"/>
        <w:ind w:left="0" w:firstLine="709"/>
        <w:contextualSpacing/>
        <w:jc w:val="both"/>
        <w:rPr>
          <w:sz w:val="24"/>
          <w:szCs w:val="24"/>
          <w:lang w:eastAsia="ru-RU"/>
        </w:rPr>
      </w:pPr>
      <w:r w:rsidRPr="00E2027A">
        <w:rPr>
          <w:sz w:val="24"/>
          <w:szCs w:val="24"/>
          <w:lang w:eastAsia="ru-RU"/>
        </w:rPr>
        <w:t>срок проведения проверки;</w:t>
      </w:r>
    </w:p>
    <w:p w:rsidR="00E37115" w:rsidRPr="00E2027A" w:rsidRDefault="00E37115" w:rsidP="00E37115">
      <w:pPr>
        <w:pStyle w:val="a5"/>
        <w:widowControl/>
        <w:numPr>
          <w:ilvl w:val="0"/>
          <w:numId w:val="29"/>
        </w:numPr>
        <w:autoSpaceDE/>
        <w:autoSpaceDN/>
        <w:spacing w:line="276" w:lineRule="auto"/>
        <w:ind w:left="0" w:firstLine="709"/>
        <w:contextualSpacing/>
        <w:jc w:val="both"/>
        <w:rPr>
          <w:sz w:val="24"/>
          <w:szCs w:val="24"/>
          <w:lang w:eastAsia="ru-RU"/>
        </w:rPr>
      </w:pPr>
      <w:r w:rsidRPr="00E2027A">
        <w:rPr>
          <w:sz w:val="24"/>
          <w:szCs w:val="24"/>
          <w:lang w:eastAsia="ru-RU"/>
        </w:rPr>
        <w:lastRenderedPageBreak/>
        <w:t>состав комиссии по проведению внутреннего контроля.</w:t>
      </w:r>
    </w:p>
    <w:p w:rsidR="00E37115" w:rsidRDefault="00E37115" w:rsidP="00E37115">
      <w:pPr>
        <w:adjustRightInd w:val="0"/>
        <w:ind w:firstLine="567"/>
        <w:jc w:val="center"/>
        <w:textAlignment w:val="center"/>
        <w:rPr>
          <w:b/>
          <w:sz w:val="24"/>
          <w:szCs w:val="20"/>
          <w:lang w:eastAsia="ru-RU"/>
        </w:rPr>
      </w:pPr>
    </w:p>
    <w:p w:rsidR="00E37115" w:rsidRDefault="00E37115" w:rsidP="00E37115">
      <w:pPr>
        <w:adjustRightInd w:val="0"/>
        <w:ind w:firstLine="567"/>
        <w:jc w:val="center"/>
        <w:textAlignment w:val="center"/>
        <w:rPr>
          <w:b/>
          <w:sz w:val="24"/>
          <w:szCs w:val="20"/>
          <w:lang w:eastAsia="ru-RU"/>
        </w:rPr>
      </w:pPr>
    </w:p>
    <w:p w:rsidR="00E37115" w:rsidRPr="00565217" w:rsidRDefault="00E37115" w:rsidP="00E37115">
      <w:pPr>
        <w:adjustRightInd w:val="0"/>
        <w:ind w:firstLine="567"/>
        <w:jc w:val="center"/>
        <w:textAlignment w:val="center"/>
        <w:rPr>
          <w:b/>
          <w:sz w:val="24"/>
          <w:szCs w:val="20"/>
          <w:lang w:eastAsia="ru-RU"/>
        </w:rPr>
      </w:pPr>
      <w:r w:rsidRPr="00565217">
        <w:rPr>
          <w:b/>
          <w:sz w:val="24"/>
          <w:szCs w:val="20"/>
          <w:lang w:eastAsia="ru-RU"/>
        </w:rPr>
        <w:t>3. Оформление результатов проверок</w:t>
      </w:r>
    </w:p>
    <w:p w:rsidR="00E37115" w:rsidRDefault="00E37115" w:rsidP="00E37115">
      <w:pPr>
        <w:adjustRightInd w:val="0"/>
        <w:ind w:firstLine="567"/>
        <w:jc w:val="both"/>
        <w:textAlignment w:val="center"/>
        <w:rPr>
          <w:sz w:val="24"/>
          <w:szCs w:val="20"/>
          <w:lang w:eastAsia="ru-RU"/>
        </w:rPr>
      </w:pPr>
    </w:p>
    <w:p w:rsidR="00E37115" w:rsidRPr="00815F43" w:rsidRDefault="00E37115" w:rsidP="00E37115">
      <w:pPr>
        <w:adjustRightInd w:val="0"/>
        <w:ind w:firstLine="567"/>
        <w:jc w:val="both"/>
        <w:textAlignment w:val="center"/>
        <w:rPr>
          <w:sz w:val="24"/>
          <w:szCs w:val="20"/>
          <w:lang w:eastAsia="ru-RU"/>
        </w:rPr>
      </w:pPr>
      <w:r w:rsidRPr="00815F43">
        <w:rPr>
          <w:sz w:val="24"/>
          <w:szCs w:val="20"/>
          <w:lang w:eastAsia="ru-RU"/>
        </w:rPr>
        <w:t>3.</w:t>
      </w:r>
      <w:r>
        <w:rPr>
          <w:sz w:val="24"/>
          <w:szCs w:val="20"/>
          <w:lang w:eastAsia="ru-RU"/>
        </w:rPr>
        <w:t>1</w:t>
      </w:r>
      <w:r w:rsidRPr="00815F43">
        <w:rPr>
          <w:sz w:val="24"/>
          <w:szCs w:val="20"/>
          <w:lang w:eastAsia="ru-RU"/>
        </w:rPr>
        <w:t>. Выявленные в ходе контрольных мероприятий нарушения законодательства РФ подлежат исправлению. Лица, ответственные за проведение проверки, осуществляют анализ выявленных нарушений, устанавливают их причины и разрабатывают предложения для принятия мер по их устранению и недопущению в дальнейшем.</w:t>
      </w:r>
    </w:p>
    <w:p w:rsidR="00E37115" w:rsidRPr="00815F43" w:rsidRDefault="00E37115" w:rsidP="00E37115">
      <w:pPr>
        <w:adjustRightInd w:val="0"/>
        <w:ind w:firstLine="567"/>
        <w:jc w:val="both"/>
        <w:textAlignment w:val="center"/>
        <w:rPr>
          <w:sz w:val="24"/>
          <w:szCs w:val="20"/>
          <w:lang w:eastAsia="ru-RU"/>
        </w:rPr>
      </w:pPr>
      <w:r w:rsidRPr="00815F43">
        <w:rPr>
          <w:sz w:val="24"/>
          <w:szCs w:val="20"/>
          <w:lang w:eastAsia="ru-RU"/>
        </w:rPr>
        <w:t>3.</w:t>
      </w:r>
      <w:r>
        <w:rPr>
          <w:sz w:val="24"/>
          <w:szCs w:val="20"/>
          <w:lang w:eastAsia="ru-RU"/>
        </w:rPr>
        <w:t>2</w:t>
      </w:r>
      <w:r w:rsidRPr="00815F43">
        <w:rPr>
          <w:sz w:val="24"/>
          <w:szCs w:val="20"/>
          <w:lang w:eastAsia="ru-RU"/>
        </w:rPr>
        <w:t>. Результаты проведения контрольных мероприятий оформляются:</w:t>
      </w:r>
    </w:p>
    <w:p w:rsidR="00E37115" w:rsidRPr="00565217" w:rsidRDefault="00E37115" w:rsidP="00E37115">
      <w:pPr>
        <w:pStyle w:val="a5"/>
        <w:numPr>
          <w:ilvl w:val="0"/>
          <w:numId w:val="30"/>
        </w:numPr>
        <w:adjustRightInd w:val="0"/>
        <w:spacing w:line="276" w:lineRule="auto"/>
        <w:ind w:left="0" w:firstLine="567"/>
        <w:contextualSpacing/>
        <w:jc w:val="both"/>
        <w:textAlignment w:val="center"/>
        <w:rPr>
          <w:sz w:val="24"/>
          <w:szCs w:val="20"/>
          <w:lang w:eastAsia="ru-RU"/>
        </w:rPr>
      </w:pPr>
      <w:r w:rsidRPr="00565217">
        <w:rPr>
          <w:sz w:val="24"/>
          <w:szCs w:val="20"/>
          <w:lang w:eastAsia="ru-RU"/>
        </w:rPr>
        <w:t>протоколом (по итогам проведения проверки предварительного и текущего контроля), в котором указываются перечень мероприятий по устранению недостатков и нарушений, если таковые были выявлены, а также рекомендации к недопущению возможных ошибок в дальнейшем;</w:t>
      </w:r>
    </w:p>
    <w:p w:rsidR="00E37115" w:rsidRPr="00565217" w:rsidRDefault="00E37115" w:rsidP="00E37115">
      <w:pPr>
        <w:pStyle w:val="a5"/>
        <w:numPr>
          <w:ilvl w:val="0"/>
          <w:numId w:val="30"/>
        </w:numPr>
        <w:adjustRightInd w:val="0"/>
        <w:spacing w:line="276" w:lineRule="auto"/>
        <w:ind w:left="0" w:firstLine="567"/>
        <w:contextualSpacing/>
        <w:jc w:val="both"/>
        <w:textAlignment w:val="center"/>
        <w:rPr>
          <w:sz w:val="24"/>
          <w:szCs w:val="20"/>
          <w:lang w:eastAsia="ru-RU"/>
        </w:rPr>
      </w:pPr>
      <w:r w:rsidRPr="00565217">
        <w:rPr>
          <w:sz w:val="24"/>
          <w:szCs w:val="20"/>
          <w:lang w:eastAsia="ru-RU"/>
        </w:rPr>
        <w:t>актом (по итогам проведения мероприятий последующего контроля).</w:t>
      </w:r>
    </w:p>
    <w:p w:rsidR="00E37115" w:rsidRPr="00815F43" w:rsidRDefault="00E37115" w:rsidP="00E37115">
      <w:pPr>
        <w:adjustRightInd w:val="0"/>
        <w:ind w:firstLine="567"/>
        <w:jc w:val="both"/>
        <w:textAlignment w:val="center"/>
        <w:rPr>
          <w:sz w:val="24"/>
          <w:szCs w:val="20"/>
          <w:lang w:eastAsia="ru-RU"/>
        </w:rPr>
      </w:pPr>
      <w:r w:rsidRPr="00815F43">
        <w:rPr>
          <w:sz w:val="24"/>
          <w:szCs w:val="20"/>
          <w:lang w:eastAsia="ru-RU"/>
        </w:rPr>
        <w:t xml:space="preserve">3.3. Акт проверки </w:t>
      </w:r>
      <w:r>
        <w:rPr>
          <w:sz w:val="24"/>
          <w:szCs w:val="20"/>
          <w:lang w:eastAsia="ru-RU"/>
        </w:rPr>
        <w:t xml:space="preserve">(Приложение № 3) </w:t>
      </w:r>
      <w:r w:rsidRPr="00815F43">
        <w:rPr>
          <w:sz w:val="24"/>
          <w:szCs w:val="20"/>
          <w:lang w:eastAsia="ru-RU"/>
        </w:rPr>
        <w:t>включает в себя информацию:</w:t>
      </w:r>
    </w:p>
    <w:p w:rsidR="00E37115" w:rsidRPr="00565217" w:rsidRDefault="00E37115" w:rsidP="00E37115">
      <w:pPr>
        <w:pStyle w:val="a5"/>
        <w:numPr>
          <w:ilvl w:val="0"/>
          <w:numId w:val="30"/>
        </w:numPr>
        <w:adjustRightInd w:val="0"/>
        <w:spacing w:line="276" w:lineRule="auto"/>
        <w:ind w:left="0" w:firstLine="567"/>
        <w:contextualSpacing/>
        <w:jc w:val="both"/>
        <w:textAlignment w:val="center"/>
        <w:rPr>
          <w:sz w:val="24"/>
          <w:szCs w:val="20"/>
          <w:lang w:eastAsia="ru-RU"/>
        </w:rPr>
      </w:pPr>
      <w:r w:rsidRPr="00565217">
        <w:rPr>
          <w:sz w:val="24"/>
          <w:szCs w:val="20"/>
          <w:lang w:eastAsia="ru-RU"/>
        </w:rPr>
        <w:t>о предмете проверки;</w:t>
      </w:r>
    </w:p>
    <w:p w:rsidR="00E37115" w:rsidRPr="00565217" w:rsidRDefault="00E37115" w:rsidP="00E37115">
      <w:pPr>
        <w:pStyle w:val="a5"/>
        <w:numPr>
          <w:ilvl w:val="0"/>
          <w:numId w:val="30"/>
        </w:numPr>
        <w:adjustRightInd w:val="0"/>
        <w:spacing w:line="276" w:lineRule="auto"/>
        <w:ind w:left="0" w:firstLine="567"/>
        <w:contextualSpacing/>
        <w:jc w:val="both"/>
        <w:textAlignment w:val="center"/>
        <w:rPr>
          <w:sz w:val="24"/>
          <w:szCs w:val="20"/>
          <w:lang w:eastAsia="ru-RU"/>
        </w:rPr>
      </w:pPr>
      <w:r w:rsidRPr="00565217">
        <w:rPr>
          <w:sz w:val="24"/>
          <w:szCs w:val="20"/>
          <w:lang w:eastAsia="ru-RU"/>
        </w:rPr>
        <w:t>о периоде проверки;</w:t>
      </w:r>
    </w:p>
    <w:p w:rsidR="00E37115" w:rsidRPr="00565217" w:rsidRDefault="00E37115" w:rsidP="00E37115">
      <w:pPr>
        <w:pStyle w:val="a5"/>
        <w:numPr>
          <w:ilvl w:val="0"/>
          <w:numId w:val="30"/>
        </w:numPr>
        <w:adjustRightInd w:val="0"/>
        <w:spacing w:line="276" w:lineRule="auto"/>
        <w:ind w:left="0" w:firstLine="567"/>
        <w:contextualSpacing/>
        <w:jc w:val="both"/>
        <w:textAlignment w:val="center"/>
        <w:rPr>
          <w:sz w:val="24"/>
          <w:szCs w:val="20"/>
          <w:lang w:eastAsia="ru-RU"/>
        </w:rPr>
      </w:pPr>
      <w:r w:rsidRPr="00565217">
        <w:rPr>
          <w:sz w:val="24"/>
          <w:szCs w:val="20"/>
          <w:lang w:eastAsia="ru-RU"/>
        </w:rPr>
        <w:t>о дате утверждения акта;</w:t>
      </w:r>
    </w:p>
    <w:p w:rsidR="00E37115" w:rsidRPr="00565217" w:rsidRDefault="00E37115" w:rsidP="00E37115">
      <w:pPr>
        <w:pStyle w:val="a5"/>
        <w:numPr>
          <w:ilvl w:val="0"/>
          <w:numId w:val="30"/>
        </w:numPr>
        <w:adjustRightInd w:val="0"/>
        <w:spacing w:line="276" w:lineRule="auto"/>
        <w:ind w:left="0" w:firstLine="567"/>
        <w:contextualSpacing/>
        <w:jc w:val="both"/>
        <w:textAlignment w:val="center"/>
        <w:rPr>
          <w:sz w:val="24"/>
          <w:szCs w:val="20"/>
          <w:lang w:eastAsia="ru-RU"/>
        </w:rPr>
      </w:pPr>
      <w:r w:rsidRPr="00565217">
        <w:rPr>
          <w:sz w:val="24"/>
          <w:szCs w:val="20"/>
          <w:lang w:eastAsia="ru-RU"/>
        </w:rPr>
        <w:t>о лицах, проводивших проверку;</w:t>
      </w:r>
    </w:p>
    <w:p w:rsidR="00E37115" w:rsidRPr="00565217" w:rsidRDefault="00E37115" w:rsidP="00E37115">
      <w:pPr>
        <w:pStyle w:val="a5"/>
        <w:numPr>
          <w:ilvl w:val="0"/>
          <w:numId w:val="30"/>
        </w:numPr>
        <w:adjustRightInd w:val="0"/>
        <w:spacing w:line="276" w:lineRule="auto"/>
        <w:ind w:left="0" w:firstLine="567"/>
        <w:contextualSpacing/>
        <w:jc w:val="both"/>
        <w:textAlignment w:val="center"/>
        <w:rPr>
          <w:sz w:val="24"/>
          <w:szCs w:val="20"/>
          <w:lang w:eastAsia="ru-RU"/>
        </w:rPr>
      </w:pPr>
      <w:r w:rsidRPr="00565217">
        <w:rPr>
          <w:sz w:val="24"/>
          <w:szCs w:val="20"/>
          <w:lang w:eastAsia="ru-RU"/>
        </w:rPr>
        <w:t>о методах и приемах, применяемых в процессе проведения контрольных мероприятий;</w:t>
      </w:r>
    </w:p>
    <w:p w:rsidR="00E37115" w:rsidRPr="00565217" w:rsidRDefault="00E37115" w:rsidP="00E37115">
      <w:pPr>
        <w:pStyle w:val="a5"/>
        <w:numPr>
          <w:ilvl w:val="0"/>
          <w:numId w:val="30"/>
        </w:numPr>
        <w:adjustRightInd w:val="0"/>
        <w:spacing w:line="276" w:lineRule="auto"/>
        <w:ind w:left="0" w:firstLine="567"/>
        <w:contextualSpacing/>
        <w:jc w:val="both"/>
        <w:textAlignment w:val="center"/>
        <w:rPr>
          <w:sz w:val="24"/>
          <w:szCs w:val="20"/>
          <w:lang w:eastAsia="ru-RU"/>
        </w:rPr>
      </w:pPr>
      <w:r w:rsidRPr="00565217">
        <w:rPr>
          <w:sz w:val="24"/>
          <w:szCs w:val="20"/>
          <w:lang w:eastAsia="ru-RU"/>
        </w:rPr>
        <w:t>о соответствии предмета проверки нормам законодательства РФ, действующим на дату совершения факта хозяйственной жизни учреждения;</w:t>
      </w:r>
    </w:p>
    <w:p w:rsidR="00E37115" w:rsidRPr="00565217" w:rsidRDefault="00E37115" w:rsidP="00E37115">
      <w:pPr>
        <w:pStyle w:val="a5"/>
        <w:numPr>
          <w:ilvl w:val="0"/>
          <w:numId w:val="30"/>
        </w:numPr>
        <w:adjustRightInd w:val="0"/>
        <w:spacing w:line="276" w:lineRule="auto"/>
        <w:ind w:left="0" w:firstLine="567"/>
        <w:contextualSpacing/>
        <w:jc w:val="both"/>
        <w:textAlignment w:val="center"/>
        <w:rPr>
          <w:sz w:val="24"/>
          <w:szCs w:val="20"/>
          <w:lang w:eastAsia="ru-RU"/>
        </w:rPr>
      </w:pPr>
      <w:r w:rsidRPr="00565217">
        <w:rPr>
          <w:sz w:val="24"/>
          <w:szCs w:val="20"/>
          <w:lang w:eastAsia="ru-RU"/>
        </w:rPr>
        <w:t>о выводах, сделанных по результатам проведения проверки;</w:t>
      </w:r>
    </w:p>
    <w:p w:rsidR="00E37115" w:rsidRPr="00565217" w:rsidRDefault="00E37115" w:rsidP="00E37115">
      <w:pPr>
        <w:pStyle w:val="a5"/>
        <w:numPr>
          <w:ilvl w:val="0"/>
          <w:numId w:val="30"/>
        </w:numPr>
        <w:adjustRightInd w:val="0"/>
        <w:spacing w:line="276" w:lineRule="auto"/>
        <w:ind w:left="0" w:firstLine="567"/>
        <w:contextualSpacing/>
        <w:jc w:val="both"/>
        <w:textAlignment w:val="center"/>
        <w:rPr>
          <w:sz w:val="24"/>
          <w:szCs w:val="20"/>
          <w:lang w:eastAsia="ru-RU"/>
        </w:rPr>
      </w:pPr>
      <w:r w:rsidRPr="00565217">
        <w:rPr>
          <w:sz w:val="24"/>
          <w:szCs w:val="20"/>
          <w:lang w:eastAsia="ru-RU"/>
        </w:rPr>
        <w:t>о принятых мерах и осуществленных мероприятиях по устранению недостатков и нарушений, выявленных в ходе последующего контроля. Даются рекомендации по недопущению возможных ошибок.</w:t>
      </w:r>
    </w:p>
    <w:p w:rsidR="00E37115" w:rsidRPr="00815F43" w:rsidRDefault="00E37115" w:rsidP="00E37115">
      <w:pPr>
        <w:adjustRightInd w:val="0"/>
        <w:ind w:firstLine="567"/>
        <w:jc w:val="both"/>
        <w:textAlignment w:val="center"/>
        <w:rPr>
          <w:sz w:val="24"/>
          <w:szCs w:val="20"/>
          <w:lang w:eastAsia="ru-RU"/>
        </w:rPr>
      </w:pPr>
      <w:r w:rsidRPr="00815F43">
        <w:rPr>
          <w:sz w:val="24"/>
          <w:szCs w:val="20"/>
          <w:lang w:eastAsia="ru-RU"/>
        </w:rPr>
        <w:t xml:space="preserve">Акт предоставляется на утверждение руководителю </w:t>
      </w:r>
      <w:r>
        <w:rPr>
          <w:sz w:val="24"/>
          <w:szCs w:val="20"/>
          <w:lang w:eastAsia="ru-RU"/>
        </w:rPr>
        <w:t>МБДОУ</w:t>
      </w:r>
      <w:r w:rsidRPr="00815F43">
        <w:rPr>
          <w:sz w:val="24"/>
          <w:szCs w:val="20"/>
          <w:lang w:eastAsia="ru-RU"/>
        </w:rPr>
        <w:t>. Ознакомившись с результатом проведения проверки, руководитель своим распоряжением устанавливает сроки устранения нарушений руководителям лиц, допустившим нарушения норм законодательства, выявленных по итогам проведения контрольных мероприятий.</w:t>
      </w:r>
    </w:p>
    <w:p w:rsidR="00E37115" w:rsidRDefault="00E37115" w:rsidP="00E37115">
      <w:pPr>
        <w:adjustRightInd w:val="0"/>
        <w:ind w:firstLine="567"/>
        <w:jc w:val="both"/>
        <w:textAlignment w:val="center"/>
        <w:rPr>
          <w:sz w:val="24"/>
          <w:szCs w:val="20"/>
          <w:lang w:eastAsia="ru-RU"/>
        </w:rPr>
      </w:pPr>
      <w:r w:rsidRPr="00815F43">
        <w:rPr>
          <w:sz w:val="24"/>
          <w:szCs w:val="20"/>
          <w:lang w:eastAsia="ru-RU"/>
        </w:rPr>
        <w:t>Работники, допустившие недостатки, искажения и нарушения, в письменной форме представляют руководителю объяснения по вопросам, относящимся к результатам проведения контроля. В установленные руководителем сроки они устраняют допущенные ошибки.</w:t>
      </w:r>
    </w:p>
    <w:p w:rsidR="00E37115" w:rsidRPr="00815F43" w:rsidRDefault="00E37115" w:rsidP="00E37115">
      <w:pPr>
        <w:adjustRightInd w:val="0"/>
        <w:ind w:firstLine="567"/>
        <w:jc w:val="both"/>
        <w:textAlignment w:val="center"/>
        <w:rPr>
          <w:sz w:val="24"/>
          <w:szCs w:val="20"/>
          <w:lang w:eastAsia="ru-RU"/>
        </w:rPr>
      </w:pPr>
    </w:p>
    <w:p w:rsidR="00E37115" w:rsidRPr="00815F43" w:rsidRDefault="00E37115" w:rsidP="00E37115">
      <w:pPr>
        <w:adjustRightInd w:val="0"/>
        <w:ind w:firstLine="567"/>
        <w:jc w:val="center"/>
        <w:textAlignment w:val="center"/>
        <w:rPr>
          <w:b/>
          <w:bCs/>
          <w:sz w:val="24"/>
          <w:szCs w:val="20"/>
          <w:lang w:eastAsia="ru-RU"/>
        </w:rPr>
      </w:pPr>
      <w:r>
        <w:rPr>
          <w:b/>
          <w:bCs/>
          <w:sz w:val="24"/>
          <w:szCs w:val="20"/>
          <w:lang w:eastAsia="ru-RU"/>
        </w:rPr>
        <w:t>4</w:t>
      </w:r>
      <w:r w:rsidRPr="00815F43">
        <w:rPr>
          <w:b/>
          <w:bCs/>
          <w:sz w:val="24"/>
          <w:szCs w:val="20"/>
          <w:lang w:eastAsia="ru-RU"/>
        </w:rPr>
        <w:t>. Функции и права комиссии по внутреннему контролю</w:t>
      </w:r>
    </w:p>
    <w:p w:rsidR="00E37115" w:rsidRPr="00815F43" w:rsidRDefault="00E37115" w:rsidP="00E37115">
      <w:pPr>
        <w:adjustRightInd w:val="0"/>
        <w:ind w:firstLine="567"/>
        <w:jc w:val="both"/>
        <w:textAlignment w:val="center"/>
        <w:rPr>
          <w:sz w:val="24"/>
          <w:szCs w:val="20"/>
          <w:lang w:eastAsia="ru-RU"/>
        </w:rPr>
      </w:pPr>
    </w:p>
    <w:p w:rsidR="00E37115" w:rsidRPr="00815F43" w:rsidRDefault="00E37115" w:rsidP="00E37115">
      <w:pPr>
        <w:adjustRightInd w:val="0"/>
        <w:ind w:firstLine="567"/>
        <w:jc w:val="both"/>
        <w:textAlignment w:val="center"/>
        <w:rPr>
          <w:sz w:val="24"/>
          <w:szCs w:val="20"/>
          <w:lang w:eastAsia="ru-RU"/>
        </w:rPr>
      </w:pPr>
      <w:r>
        <w:rPr>
          <w:sz w:val="24"/>
          <w:szCs w:val="20"/>
          <w:lang w:eastAsia="ru-RU"/>
        </w:rPr>
        <w:t>4</w:t>
      </w:r>
      <w:r w:rsidRPr="00815F43">
        <w:rPr>
          <w:sz w:val="24"/>
          <w:szCs w:val="20"/>
          <w:lang w:eastAsia="ru-RU"/>
        </w:rPr>
        <w:t>.1. На комиссию по внутреннему контролю возложены следующие функции:</w:t>
      </w:r>
    </w:p>
    <w:p w:rsidR="00E37115" w:rsidRPr="00565217" w:rsidRDefault="00E37115" w:rsidP="00E37115">
      <w:pPr>
        <w:pStyle w:val="a5"/>
        <w:numPr>
          <w:ilvl w:val="0"/>
          <w:numId w:val="30"/>
        </w:numPr>
        <w:adjustRightInd w:val="0"/>
        <w:spacing w:line="276" w:lineRule="auto"/>
        <w:ind w:left="0" w:firstLine="567"/>
        <w:contextualSpacing/>
        <w:jc w:val="both"/>
        <w:textAlignment w:val="center"/>
        <w:rPr>
          <w:sz w:val="24"/>
          <w:szCs w:val="20"/>
          <w:lang w:eastAsia="ru-RU"/>
        </w:rPr>
      </w:pPr>
      <w:r w:rsidRPr="00565217">
        <w:rPr>
          <w:sz w:val="24"/>
          <w:szCs w:val="20"/>
          <w:lang w:eastAsia="ru-RU"/>
        </w:rPr>
        <w:t>принимать непосредственное участие в проведении контроля всех типов;</w:t>
      </w:r>
    </w:p>
    <w:p w:rsidR="00E37115" w:rsidRPr="00565217" w:rsidRDefault="00E37115" w:rsidP="00E37115">
      <w:pPr>
        <w:pStyle w:val="a5"/>
        <w:numPr>
          <w:ilvl w:val="0"/>
          <w:numId w:val="30"/>
        </w:numPr>
        <w:adjustRightInd w:val="0"/>
        <w:spacing w:line="276" w:lineRule="auto"/>
        <w:ind w:left="0" w:firstLine="567"/>
        <w:contextualSpacing/>
        <w:jc w:val="both"/>
        <w:textAlignment w:val="center"/>
        <w:rPr>
          <w:sz w:val="24"/>
          <w:szCs w:val="20"/>
          <w:lang w:eastAsia="ru-RU"/>
        </w:rPr>
      </w:pPr>
      <w:r w:rsidRPr="00565217">
        <w:rPr>
          <w:sz w:val="24"/>
          <w:szCs w:val="20"/>
          <w:lang w:eastAsia="ru-RU"/>
        </w:rPr>
        <w:t>осуществлять методическое обеспечение системы внутреннего контроля;</w:t>
      </w:r>
    </w:p>
    <w:p w:rsidR="00E37115" w:rsidRPr="00565217" w:rsidRDefault="00E37115" w:rsidP="00E37115">
      <w:pPr>
        <w:pStyle w:val="a5"/>
        <w:numPr>
          <w:ilvl w:val="0"/>
          <w:numId w:val="30"/>
        </w:numPr>
        <w:adjustRightInd w:val="0"/>
        <w:spacing w:line="276" w:lineRule="auto"/>
        <w:ind w:left="0" w:firstLine="567"/>
        <w:contextualSpacing/>
        <w:jc w:val="both"/>
        <w:textAlignment w:val="center"/>
        <w:rPr>
          <w:sz w:val="24"/>
          <w:szCs w:val="20"/>
          <w:lang w:eastAsia="ru-RU"/>
        </w:rPr>
      </w:pPr>
      <w:r w:rsidRPr="00565217">
        <w:rPr>
          <w:sz w:val="24"/>
          <w:szCs w:val="20"/>
          <w:lang w:eastAsia="ru-RU"/>
        </w:rPr>
        <w:t>координировать деятельность подразделений в рамках внутреннего контроля;</w:t>
      </w:r>
    </w:p>
    <w:p w:rsidR="00E37115" w:rsidRPr="00565217" w:rsidRDefault="00E37115" w:rsidP="00E37115">
      <w:pPr>
        <w:pStyle w:val="a5"/>
        <w:numPr>
          <w:ilvl w:val="0"/>
          <w:numId w:val="30"/>
        </w:numPr>
        <w:adjustRightInd w:val="0"/>
        <w:spacing w:line="276" w:lineRule="auto"/>
        <w:ind w:left="0" w:firstLine="567"/>
        <w:contextualSpacing/>
        <w:jc w:val="both"/>
        <w:textAlignment w:val="center"/>
        <w:rPr>
          <w:sz w:val="24"/>
          <w:szCs w:val="20"/>
          <w:lang w:eastAsia="ru-RU"/>
        </w:rPr>
      </w:pPr>
      <w:r w:rsidRPr="00565217">
        <w:rPr>
          <w:sz w:val="24"/>
          <w:szCs w:val="20"/>
          <w:lang w:eastAsia="ru-RU"/>
        </w:rPr>
        <w:t>проводить оценку внутреннего контроля.</w:t>
      </w:r>
    </w:p>
    <w:p w:rsidR="00E37115" w:rsidRPr="00815F43" w:rsidRDefault="00E37115" w:rsidP="00E37115">
      <w:pPr>
        <w:adjustRightInd w:val="0"/>
        <w:ind w:firstLine="567"/>
        <w:jc w:val="both"/>
        <w:textAlignment w:val="center"/>
        <w:rPr>
          <w:sz w:val="24"/>
          <w:szCs w:val="20"/>
          <w:lang w:eastAsia="ru-RU"/>
        </w:rPr>
      </w:pPr>
      <w:r>
        <w:rPr>
          <w:sz w:val="24"/>
          <w:szCs w:val="20"/>
          <w:lang w:eastAsia="ru-RU"/>
        </w:rPr>
        <w:t>4</w:t>
      </w:r>
      <w:r w:rsidRPr="00815F43">
        <w:rPr>
          <w:sz w:val="24"/>
          <w:szCs w:val="20"/>
          <w:lang w:eastAsia="ru-RU"/>
        </w:rPr>
        <w:t>.2. Для обеспечения эффективности внутреннего контроля комиссия по внутреннему контролю имеет право:</w:t>
      </w:r>
    </w:p>
    <w:p w:rsidR="00E37115" w:rsidRPr="00565217" w:rsidRDefault="00E37115" w:rsidP="00E37115">
      <w:pPr>
        <w:pStyle w:val="a5"/>
        <w:numPr>
          <w:ilvl w:val="0"/>
          <w:numId w:val="31"/>
        </w:numPr>
        <w:adjustRightInd w:val="0"/>
        <w:spacing w:line="276" w:lineRule="auto"/>
        <w:ind w:left="0" w:firstLine="567"/>
        <w:contextualSpacing/>
        <w:jc w:val="both"/>
        <w:textAlignment w:val="center"/>
        <w:rPr>
          <w:sz w:val="24"/>
          <w:szCs w:val="20"/>
          <w:lang w:eastAsia="ru-RU"/>
        </w:rPr>
      </w:pPr>
      <w:r w:rsidRPr="00565217">
        <w:rPr>
          <w:sz w:val="24"/>
          <w:szCs w:val="20"/>
          <w:lang w:eastAsia="ru-RU"/>
        </w:rPr>
        <w:t>проверять соответствие финансово-хозяйственных операций действующему законодательству;</w:t>
      </w:r>
    </w:p>
    <w:p w:rsidR="00E37115" w:rsidRPr="00565217" w:rsidRDefault="00E37115" w:rsidP="00E37115">
      <w:pPr>
        <w:pStyle w:val="a5"/>
        <w:numPr>
          <w:ilvl w:val="0"/>
          <w:numId w:val="31"/>
        </w:numPr>
        <w:adjustRightInd w:val="0"/>
        <w:spacing w:line="276" w:lineRule="auto"/>
        <w:ind w:left="0" w:firstLine="567"/>
        <w:contextualSpacing/>
        <w:jc w:val="both"/>
        <w:textAlignment w:val="center"/>
        <w:rPr>
          <w:sz w:val="24"/>
          <w:szCs w:val="20"/>
          <w:lang w:eastAsia="ru-RU"/>
        </w:rPr>
      </w:pPr>
      <w:r w:rsidRPr="00565217">
        <w:rPr>
          <w:sz w:val="24"/>
          <w:szCs w:val="20"/>
          <w:lang w:eastAsia="ru-RU"/>
        </w:rPr>
        <w:t xml:space="preserve">проверять правильность составления бухгалтерских документов и своевременного </w:t>
      </w:r>
      <w:r w:rsidRPr="00565217">
        <w:rPr>
          <w:sz w:val="24"/>
          <w:szCs w:val="20"/>
          <w:lang w:eastAsia="ru-RU"/>
        </w:rPr>
        <w:lastRenderedPageBreak/>
        <w:t>их отражения в учете;</w:t>
      </w:r>
    </w:p>
    <w:p w:rsidR="00E37115" w:rsidRPr="00565217" w:rsidRDefault="00E37115" w:rsidP="00E37115">
      <w:pPr>
        <w:pStyle w:val="a5"/>
        <w:numPr>
          <w:ilvl w:val="0"/>
          <w:numId w:val="31"/>
        </w:numPr>
        <w:adjustRightInd w:val="0"/>
        <w:spacing w:line="276" w:lineRule="auto"/>
        <w:ind w:left="0" w:firstLine="567"/>
        <w:contextualSpacing/>
        <w:jc w:val="both"/>
        <w:textAlignment w:val="center"/>
        <w:rPr>
          <w:sz w:val="24"/>
          <w:szCs w:val="20"/>
          <w:lang w:eastAsia="ru-RU"/>
        </w:rPr>
      </w:pPr>
      <w:r w:rsidRPr="00565217">
        <w:rPr>
          <w:sz w:val="24"/>
          <w:szCs w:val="20"/>
          <w:lang w:eastAsia="ru-RU"/>
        </w:rPr>
        <w:t>входить (с обязательным привлечением главного бухгалтера) в помещение проверяемого объекта, в помещения, используемые для хранения документов (архивы), компьютерной обработки данных и хранения данных на машинных носителях;</w:t>
      </w:r>
    </w:p>
    <w:p w:rsidR="00E37115" w:rsidRPr="00565217" w:rsidRDefault="00E37115" w:rsidP="00E37115">
      <w:pPr>
        <w:pStyle w:val="a5"/>
        <w:numPr>
          <w:ilvl w:val="0"/>
          <w:numId w:val="31"/>
        </w:numPr>
        <w:adjustRightInd w:val="0"/>
        <w:spacing w:line="276" w:lineRule="auto"/>
        <w:ind w:left="0" w:firstLine="567"/>
        <w:contextualSpacing/>
        <w:jc w:val="both"/>
        <w:textAlignment w:val="center"/>
        <w:rPr>
          <w:sz w:val="24"/>
          <w:szCs w:val="20"/>
          <w:lang w:eastAsia="ru-RU"/>
        </w:rPr>
      </w:pPr>
      <w:r w:rsidRPr="00565217">
        <w:rPr>
          <w:sz w:val="24"/>
          <w:szCs w:val="20"/>
          <w:lang w:eastAsia="ru-RU"/>
        </w:rPr>
        <w:t>проверять все учетные бухгалтерские регистры;</w:t>
      </w:r>
    </w:p>
    <w:p w:rsidR="00E37115" w:rsidRPr="00565217" w:rsidRDefault="00E37115" w:rsidP="00E37115">
      <w:pPr>
        <w:pStyle w:val="a5"/>
        <w:numPr>
          <w:ilvl w:val="0"/>
          <w:numId w:val="31"/>
        </w:numPr>
        <w:adjustRightInd w:val="0"/>
        <w:spacing w:line="276" w:lineRule="auto"/>
        <w:ind w:left="0" w:firstLine="567"/>
        <w:contextualSpacing/>
        <w:jc w:val="both"/>
        <w:textAlignment w:val="center"/>
        <w:rPr>
          <w:sz w:val="24"/>
          <w:szCs w:val="20"/>
          <w:lang w:eastAsia="ru-RU"/>
        </w:rPr>
      </w:pPr>
      <w:r w:rsidRPr="00565217">
        <w:rPr>
          <w:sz w:val="24"/>
          <w:szCs w:val="20"/>
          <w:lang w:eastAsia="ru-RU"/>
        </w:rPr>
        <w:t>проверять планово-сметные документы;</w:t>
      </w:r>
    </w:p>
    <w:p w:rsidR="00E37115" w:rsidRPr="00565217" w:rsidRDefault="00E37115" w:rsidP="00E37115">
      <w:pPr>
        <w:pStyle w:val="a5"/>
        <w:numPr>
          <w:ilvl w:val="0"/>
          <w:numId w:val="31"/>
        </w:numPr>
        <w:adjustRightInd w:val="0"/>
        <w:spacing w:line="276" w:lineRule="auto"/>
        <w:ind w:left="0" w:firstLine="567"/>
        <w:contextualSpacing/>
        <w:jc w:val="both"/>
        <w:textAlignment w:val="center"/>
        <w:rPr>
          <w:sz w:val="24"/>
          <w:szCs w:val="20"/>
          <w:lang w:eastAsia="ru-RU"/>
        </w:rPr>
      </w:pPr>
      <w:r w:rsidRPr="00565217">
        <w:rPr>
          <w:sz w:val="24"/>
          <w:szCs w:val="20"/>
          <w:lang w:eastAsia="ru-RU"/>
        </w:rPr>
        <w:t xml:space="preserve">знакомиться со всеми учредительными и распорядительными документами (приказами, распоряжениями, указаниями руководства </w:t>
      </w:r>
      <w:r w:rsidR="00B57D5C">
        <w:rPr>
          <w:sz w:val="24"/>
          <w:szCs w:val="20"/>
          <w:lang w:eastAsia="ru-RU"/>
        </w:rPr>
        <w:t>МБО</w:t>
      </w:r>
      <w:r>
        <w:rPr>
          <w:sz w:val="24"/>
          <w:szCs w:val="20"/>
          <w:lang w:eastAsia="ru-RU"/>
        </w:rPr>
        <w:t>У</w:t>
      </w:r>
      <w:r w:rsidRPr="00565217">
        <w:rPr>
          <w:sz w:val="24"/>
          <w:szCs w:val="20"/>
          <w:lang w:eastAsia="ru-RU"/>
        </w:rPr>
        <w:t>), регулирующими финансово-хозяйственную деятельность;</w:t>
      </w:r>
    </w:p>
    <w:p w:rsidR="00E37115" w:rsidRPr="00565217" w:rsidRDefault="00E37115" w:rsidP="00E37115">
      <w:pPr>
        <w:pStyle w:val="a5"/>
        <w:numPr>
          <w:ilvl w:val="0"/>
          <w:numId w:val="31"/>
        </w:numPr>
        <w:adjustRightInd w:val="0"/>
        <w:spacing w:line="276" w:lineRule="auto"/>
        <w:ind w:left="0" w:firstLine="567"/>
        <w:contextualSpacing/>
        <w:jc w:val="both"/>
        <w:textAlignment w:val="center"/>
        <w:rPr>
          <w:sz w:val="24"/>
          <w:szCs w:val="20"/>
          <w:lang w:eastAsia="ru-RU"/>
        </w:rPr>
      </w:pPr>
      <w:r w:rsidRPr="00565217">
        <w:rPr>
          <w:sz w:val="24"/>
          <w:szCs w:val="20"/>
          <w:lang w:eastAsia="ru-RU"/>
        </w:rPr>
        <w:t>проверять состояние и сохранность материальных ценностей у материально ответственных и подотчетных лиц;</w:t>
      </w:r>
    </w:p>
    <w:p w:rsidR="00E37115" w:rsidRPr="00565217" w:rsidRDefault="00E37115" w:rsidP="00E37115">
      <w:pPr>
        <w:pStyle w:val="a5"/>
        <w:numPr>
          <w:ilvl w:val="0"/>
          <w:numId w:val="31"/>
        </w:numPr>
        <w:adjustRightInd w:val="0"/>
        <w:spacing w:line="276" w:lineRule="auto"/>
        <w:ind w:left="0" w:firstLine="567"/>
        <w:contextualSpacing/>
        <w:jc w:val="both"/>
        <w:textAlignment w:val="center"/>
        <w:rPr>
          <w:sz w:val="24"/>
          <w:szCs w:val="20"/>
          <w:lang w:eastAsia="ru-RU"/>
        </w:rPr>
      </w:pPr>
      <w:r w:rsidRPr="00565217">
        <w:rPr>
          <w:sz w:val="24"/>
          <w:szCs w:val="20"/>
          <w:lang w:eastAsia="ru-RU"/>
        </w:rPr>
        <w:t>проверять состояние, наличие и эффективность использования объектов основных средств;</w:t>
      </w:r>
    </w:p>
    <w:p w:rsidR="00E37115" w:rsidRPr="00565217" w:rsidRDefault="00E37115" w:rsidP="00E37115">
      <w:pPr>
        <w:pStyle w:val="a5"/>
        <w:numPr>
          <w:ilvl w:val="0"/>
          <w:numId w:val="31"/>
        </w:numPr>
        <w:adjustRightInd w:val="0"/>
        <w:spacing w:line="276" w:lineRule="auto"/>
        <w:ind w:left="0" w:firstLine="567"/>
        <w:contextualSpacing/>
        <w:jc w:val="both"/>
        <w:textAlignment w:val="center"/>
        <w:rPr>
          <w:sz w:val="24"/>
          <w:szCs w:val="20"/>
          <w:lang w:eastAsia="ru-RU"/>
        </w:rPr>
      </w:pPr>
      <w:r w:rsidRPr="00565217">
        <w:rPr>
          <w:sz w:val="24"/>
          <w:szCs w:val="20"/>
          <w:lang w:eastAsia="ru-RU"/>
        </w:rPr>
        <w:t>проверять правильность оформления бухгалтерских операций, а также правильность начислений и своевременность уплаты налогов в бюджет и сборов в государственные внебюджетные фонды;</w:t>
      </w:r>
    </w:p>
    <w:p w:rsidR="00E37115" w:rsidRPr="00565217" w:rsidRDefault="00E37115" w:rsidP="00E37115">
      <w:pPr>
        <w:pStyle w:val="a5"/>
        <w:numPr>
          <w:ilvl w:val="0"/>
          <w:numId w:val="31"/>
        </w:numPr>
        <w:adjustRightInd w:val="0"/>
        <w:spacing w:line="276" w:lineRule="auto"/>
        <w:ind w:left="0" w:firstLine="567"/>
        <w:contextualSpacing/>
        <w:jc w:val="both"/>
        <w:textAlignment w:val="center"/>
        <w:rPr>
          <w:sz w:val="24"/>
          <w:szCs w:val="20"/>
          <w:lang w:eastAsia="ru-RU"/>
        </w:rPr>
      </w:pPr>
      <w:r w:rsidRPr="00565217">
        <w:rPr>
          <w:sz w:val="24"/>
          <w:szCs w:val="20"/>
          <w:lang w:eastAsia="ru-RU"/>
        </w:rPr>
        <w:t xml:space="preserve">требовать от </w:t>
      </w:r>
      <w:r>
        <w:rPr>
          <w:sz w:val="24"/>
          <w:szCs w:val="20"/>
          <w:lang w:eastAsia="ru-RU"/>
        </w:rPr>
        <w:t>бухгалтера</w:t>
      </w:r>
      <w:r w:rsidRPr="00565217">
        <w:rPr>
          <w:sz w:val="24"/>
          <w:szCs w:val="20"/>
          <w:lang w:eastAsia="ru-RU"/>
        </w:rPr>
        <w:t xml:space="preserve"> справки, расчеты и объяснения по проверяемым фактам хозяйственной деятельности;</w:t>
      </w:r>
    </w:p>
    <w:p w:rsidR="00E37115" w:rsidRPr="00815F43" w:rsidRDefault="00E37115" w:rsidP="00E37115">
      <w:pPr>
        <w:adjustRightInd w:val="0"/>
        <w:ind w:firstLine="567"/>
        <w:jc w:val="both"/>
        <w:textAlignment w:val="center"/>
        <w:rPr>
          <w:sz w:val="24"/>
          <w:szCs w:val="20"/>
          <w:lang w:eastAsia="ru-RU"/>
        </w:rPr>
      </w:pPr>
    </w:p>
    <w:p w:rsidR="00E37115" w:rsidRPr="00815F43" w:rsidRDefault="00E37115" w:rsidP="00E37115">
      <w:pPr>
        <w:adjustRightInd w:val="0"/>
        <w:ind w:firstLine="567"/>
        <w:jc w:val="center"/>
        <w:textAlignment w:val="center"/>
        <w:rPr>
          <w:b/>
          <w:bCs/>
          <w:sz w:val="24"/>
          <w:szCs w:val="20"/>
          <w:lang w:eastAsia="ru-RU"/>
        </w:rPr>
      </w:pPr>
      <w:r>
        <w:rPr>
          <w:b/>
          <w:bCs/>
          <w:sz w:val="24"/>
          <w:szCs w:val="20"/>
          <w:lang w:eastAsia="ru-RU"/>
        </w:rPr>
        <w:t>5</w:t>
      </w:r>
      <w:r w:rsidRPr="00815F43">
        <w:rPr>
          <w:b/>
          <w:bCs/>
          <w:sz w:val="24"/>
          <w:szCs w:val="20"/>
          <w:lang w:eastAsia="ru-RU"/>
        </w:rPr>
        <w:t>. Ответственность субъектов внутреннего финансового контроля</w:t>
      </w:r>
    </w:p>
    <w:p w:rsidR="00E37115" w:rsidRPr="00815F43" w:rsidRDefault="00E37115" w:rsidP="00E37115">
      <w:pPr>
        <w:adjustRightInd w:val="0"/>
        <w:ind w:firstLine="567"/>
        <w:jc w:val="both"/>
        <w:textAlignment w:val="center"/>
        <w:rPr>
          <w:sz w:val="24"/>
          <w:szCs w:val="20"/>
          <w:lang w:eastAsia="ru-RU"/>
        </w:rPr>
      </w:pPr>
    </w:p>
    <w:p w:rsidR="00E37115" w:rsidRPr="00815F43" w:rsidRDefault="00E37115" w:rsidP="00E37115">
      <w:pPr>
        <w:adjustRightInd w:val="0"/>
        <w:ind w:firstLine="567"/>
        <w:jc w:val="both"/>
        <w:textAlignment w:val="center"/>
        <w:rPr>
          <w:sz w:val="24"/>
          <w:szCs w:val="20"/>
          <w:lang w:eastAsia="ru-RU"/>
        </w:rPr>
      </w:pPr>
      <w:r w:rsidRPr="00815F43">
        <w:rPr>
          <w:sz w:val="24"/>
          <w:szCs w:val="20"/>
          <w:lang w:eastAsia="ru-RU"/>
        </w:rPr>
        <w:t>Ответственность за организацию и функционирование системы внутреннего контроля возлагается на председателя комиссии, утвержденной приказом руководителя.</w:t>
      </w:r>
    </w:p>
    <w:p w:rsidR="00E37115" w:rsidRPr="00815F43" w:rsidRDefault="00E37115" w:rsidP="00E37115">
      <w:pPr>
        <w:adjustRightInd w:val="0"/>
        <w:ind w:firstLine="567"/>
        <w:jc w:val="both"/>
        <w:textAlignment w:val="center"/>
        <w:rPr>
          <w:sz w:val="24"/>
          <w:szCs w:val="20"/>
          <w:lang w:eastAsia="ru-RU"/>
        </w:rPr>
      </w:pPr>
      <w:r w:rsidRPr="00815F43">
        <w:rPr>
          <w:sz w:val="24"/>
          <w:szCs w:val="20"/>
          <w:lang w:eastAsia="ru-RU"/>
        </w:rPr>
        <w:t xml:space="preserve">Лица, допустившие недостатки, искажения и нарушения, несут дисциплинарную ответственность в соответствии с </w:t>
      </w:r>
      <w:r>
        <w:rPr>
          <w:sz w:val="24"/>
          <w:szCs w:val="20"/>
          <w:lang w:eastAsia="ru-RU"/>
        </w:rPr>
        <w:t>законодательством</w:t>
      </w:r>
      <w:r w:rsidRPr="00815F43">
        <w:rPr>
          <w:sz w:val="24"/>
          <w:szCs w:val="20"/>
          <w:lang w:eastAsia="ru-RU"/>
        </w:rPr>
        <w:t xml:space="preserve"> РФ.</w:t>
      </w:r>
    </w:p>
    <w:p w:rsidR="00E37115" w:rsidRPr="00815F43" w:rsidRDefault="00E37115" w:rsidP="00E37115">
      <w:pPr>
        <w:adjustRightInd w:val="0"/>
        <w:ind w:firstLine="567"/>
        <w:jc w:val="both"/>
        <w:textAlignment w:val="center"/>
        <w:rPr>
          <w:sz w:val="24"/>
          <w:szCs w:val="20"/>
          <w:lang w:eastAsia="ru-RU"/>
        </w:rPr>
      </w:pPr>
    </w:p>
    <w:p w:rsidR="00E37115" w:rsidRPr="00815F43" w:rsidRDefault="00E37115" w:rsidP="00E37115">
      <w:pPr>
        <w:adjustRightInd w:val="0"/>
        <w:ind w:firstLine="567"/>
        <w:jc w:val="center"/>
        <w:textAlignment w:val="center"/>
        <w:rPr>
          <w:b/>
          <w:bCs/>
          <w:sz w:val="24"/>
          <w:szCs w:val="20"/>
          <w:lang w:eastAsia="ru-RU"/>
        </w:rPr>
      </w:pPr>
      <w:r>
        <w:rPr>
          <w:b/>
          <w:bCs/>
          <w:sz w:val="24"/>
          <w:szCs w:val="20"/>
          <w:lang w:eastAsia="ru-RU"/>
        </w:rPr>
        <w:t>6</w:t>
      </w:r>
      <w:r w:rsidRPr="00815F43">
        <w:rPr>
          <w:b/>
          <w:bCs/>
          <w:sz w:val="24"/>
          <w:szCs w:val="20"/>
          <w:lang w:eastAsia="ru-RU"/>
        </w:rPr>
        <w:t>. Заключительные положения</w:t>
      </w:r>
    </w:p>
    <w:p w:rsidR="00E37115" w:rsidRPr="00815F43" w:rsidRDefault="00E37115" w:rsidP="00E37115">
      <w:pPr>
        <w:adjustRightInd w:val="0"/>
        <w:ind w:firstLine="567"/>
        <w:jc w:val="both"/>
        <w:textAlignment w:val="center"/>
        <w:rPr>
          <w:sz w:val="24"/>
          <w:szCs w:val="20"/>
          <w:lang w:eastAsia="ru-RU"/>
        </w:rPr>
      </w:pPr>
    </w:p>
    <w:p w:rsidR="00E37115" w:rsidRPr="00815F43" w:rsidRDefault="00E37115" w:rsidP="00E37115">
      <w:pPr>
        <w:adjustRightInd w:val="0"/>
        <w:ind w:firstLine="567"/>
        <w:jc w:val="both"/>
        <w:textAlignment w:val="center"/>
        <w:rPr>
          <w:sz w:val="24"/>
          <w:szCs w:val="20"/>
          <w:lang w:eastAsia="ru-RU"/>
        </w:rPr>
      </w:pPr>
      <w:r w:rsidRPr="00815F43">
        <w:rPr>
          <w:sz w:val="24"/>
          <w:szCs w:val="20"/>
          <w:lang w:eastAsia="ru-RU"/>
        </w:rPr>
        <w:t xml:space="preserve">Все изменения и дополнения к Положению о внутреннем финансовом контроле утверждаются руководителем </w:t>
      </w:r>
      <w:proofErr w:type="spellStart"/>
      <w:r>
        <w:rPr>
          <w:sz w:val="24"/>
          <w:szCs w:val="20"/>
          <w:lang w:eastAsia="ru-RU"/>
        </w:rPr>
        <w:t>МБОУ</w:t>
      </w:r>
      <w:proofErr w:type="gramStart"/>
      <w:r w:rsidRPr="00815F43">
        <w:rPr>
          <w:sz w:val="24"/>
          <w:szCs w:val="20"/>
          <w:lang w:eastAsia="ru-RU"/>
        </w:rPr>
        <w:t>.Е</w:t>
      </w:r>
      <w:proofErr w:type="gramEnd"/>
      <w:r w:rsidRPr="00815F43">
        <w:rPr>
          <w:sz w:val="24"/>
          <w:szCs w:val="20"/>
          <w:lang w:eastAsia="ru-RU"/>
        </w:rPr>
        <w:t>сли</w:t>
      </w:r>
      <w:proofErr w:type="spellEnd"/>
      <w:r w:rsidRPr="00815F43">
        <w:rPr>
          <w:sz w:val="24"/>
          <w:szCs w:val="20"/>
          <w:lang w:eastAsia="ru-RU"/>
        </w:rPr>
        <w:t xml:space="preserve"> в результате изменения действующего законодательства РФ отдельны</w:t>
      </w:r>
      <w:r>
        <w:rPr>
          <w:sz w:val="24"/>
          <w:szCs w:val="20"/>
          <w:lang w:eastAsia="ru-RU"/>
        </w:rPr>
        <w:t>е</w:t>
      </w:r>
      <w:r w:rsidRPr="00815F43">
        <w:rPr>
          <w:sz w:val="24"/>
          <w:szCs w:val="20"/>
          <w:lang w:eastAsia="ru-RU"/>
        </w:rPr>
        <w:t xml:space="preserve"> пункт</w:t>
      </w:r>
      <w:r>
        <w:rPr>
          <w:sz w:val="24"/>
          <w:szCs w:val="20"/>
          <w:lang w:eastAsia="ru-RU"/>
        </w:rPr>
        <w:t>ы настоящего</w:t>
      </w:r>
      <w:r w:rsidRPr="00815F43">
        <w:rPr>
          <w:sz w:val="24"/>
          <w:szCs w:val="20"/>
          <w:lang w:eastAsia="ru-RU"/>
        </w:rPr>
        <w:t xml:space="preserve"> Положения о внутреннем финансовом контроле вступят с ним в противоречие, они утрачивают силу. Преимущественную силу имеют положения действующего законодательства РФ.</w:t>
      </w:r>
    </w:p>
    <w:p w:rsidR="00E37115" w:rsidRPr="00815F43" w:rsidRDefault="00E37115" w:rsidP="00E37115">
      <w:pPr>
        <w:adjustRightInd w:val="0"/>
        <w:ind w:firstLine="567"/>
        <w:jc w:val="both"/>
        <w:textAlignment w:val="center"/>
        <w:rPr>
          <w:sz w:val="24"/>
          <w:szCs w:val="20"/>
          <w:lang w:eastAsia="ru-RU"/>
        </w:rPr>
      </w:pPr>
    </w:p>
    <w:p w:rsidR="00E37115" w:rsidRDefault="00E37115" w:rsidP="00E37115">
      <w:pPr>
        <w:rPr>
          <w:sz w:val="24"/>
          <w:szCs w:val="20"/>
          <w:lang w:eastAsia="ru-RU"/>
        </w:rPr>
      </w:pPr>
      <w:r>
        <w:rPr>
          <w:sz w:val="24"/>
          <w:szCs w:val="20"/>
          <w:lang w:eastAsia="ru-RU"/>
        </w:rPr>
        <w:br w:type="page"/>
      </w:r>
    </w:p>
    <w:p w:rsidR="00E37115" w:rsidRPr="00815F43" w:rsidRDefault="00E37115" w:rsidP="00E37115">
      <w:pPr>
        <w:adjustRightInd w:val="0"/>
        <w:ind w:firstLine="567"/>
        <w:jc w:val="right"/>
        <w:textAlignment w:val="center"/>
        <w:rPr>
          <w:sz w:val="24"/>
          <w:szCs w:val="20"/>
          <w:lang w:eastAsia="ru-RU"/>
        </w:rPr>
      </w:pPr>
      <w:r w:rsidRPr="00815F43">
        <w:rPr>
          <w:sz w:val="24"/>
          <w:szCs w:val="20"/>
          <w:lang w:eastAsia="ru-RU"/>
        </w:rPr>
        <w:lastRenderedPageBreak/>
        <w:t xml:space="preserve">Приложение </w:t>
      </w:r>
      <w:r>
        <w:rPr>
          <w:sz w:val="24"/>
          <w:szCs w:val="20"/>
          <w:lang w:eastAsia="ru-RU"/>
        </w:rPr>
        <w:t>№</w:t>
      </w:r>
      <w:r w:rsidRPr="00815F43">
        <w:rPr>
          <w:sz w:val="24"/>
          <w:szCs w:val="20"/>
          <w:lang w:eastAsia="ru-RU"/>
        </w:rPr>
        <w:t>1</w:t>
      </w:r>
    </w:p>
    <w:p w:rsidR="00E37115" w:rsidRPr="00815F43" w:rsidRDefault="00E37115" w:rsidP="00E37115">
      <w:pPr>
        <w:adjustRightInd w:val="0"/>
        <w:ind w:firstLine="567"/>
        <w:jc w:val="both"/>
        <w:textAlignment w:val="center"/>
        <w:rPr>
          <w:sz w:val="24"/>
          <w:szCs w:val="20"/>
          <w:lang w:eastAsia="ru-RU"/>
        </w:rPr>
      </w:pPr>
    </w:p>
    <w:p w:rsidR="00E37115" w:rsidRPr="00636F0D" w:rsidRDefault="00E37115" w:rsidP="00E37115">
      <w:pPr>
        <w:adjustRightInd w:val="0"/>
        <w:ind w:firstLine="708"/>
        <w:jc w:val="center"/>
        <w:rPr>
          <w:sz w:val="28"/>
          <w:szCs w:val="28"/>
        </w:rPr>
      </w:pPr>
      <w:r w:rsidRPr="00815F43">
        <w:rPr>
          <w:b/>
          <w:bCs/>
          <w:sz w:val="24"/>
          <w:szCs w:val="20"/>
          <w:lang w:eastAsia="ru-RU"/>
        </w:rPr>
        <w:t>График проведения внутренних проверок финансово-хозяйственной деятельности</w:t>
      </w:r>
    </w:p>
    <w:p w:rsidR="00E37115" w:rsidRPr="00636F0D" w:rsidRDefault="00E37115" w:rsidP="00E37115">
      <w:pPr>
        <w:adjustRightInd w:val="0"/>
        <w:jc w:val="both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237"/>
        <w:gridCol w:w="3285"/>
      </w:tblGrid>
      <w:tr w:rsidR="00E37115" w:rsidRPr="00732C0F" w:rsidTr="00566121">
        <w:tc>
          <w:tcPr>
            <w:tcW w:w="6237" w:type="dxa"/>
            <w:shd w:val="clear" w:color="auto" w:fill="auto"/>
          </w:tcPr>
          <w:p w:rsidR="00E37115" w:rsidRPr="00732C0F" w:rsidRDefault="00E37115" w:rsidP="00566121">
            <w:pPr>
              <w:jc w:val="center"/>
              <w:rPr>
                <w:b/>
                <w:bCs/>
                <w:sz w:val="24"/>
                <w:szCs w:val="24"/>
              </w:rPr>
            </w:pPr>
            <w:r w:rsidRPr="00732C0F">
              <w:rPr>
                <w:b/>
                <w:bCs/>
                <w:sz w:val="24"/>
                <w:szCs w:val="24"/>
              </w:rPr>
              <w:t>Мероприятия внутреннего контроля</w:t>
            </w:r>
          </w:p>
        </w:tc>
        <w:tc>
          <w:tcPr>
            <w:tcW w:w="3285" w:type="dxa"/>
            <w:shd w:val="clear" w:color="auto" w:fill="auto"/>
          </w:tcPr>
          <w:p w:rsidR="00E37115" w:rsidRPr="00732C0F" w:rsidRDefault="00E37115" w:rsidP="00566121">
            <w:pPr>
              <w:jc w:val="center"/>
              <w:rPr>
                <w:b/>
                <w:bCs/>
                <w:sz w:val="24"/>
                <w:szCs w:val="24"/>
              </w:rPr>
            </w:pPr>
            <w:r w:rsidRPr="00732C0F">
              <w:rPr>
                <w:b/>
                <w:bCs/>
                <w:sz w:val="24"/>
                <w:szCs w:val="24"/>
              </w:rPr>
              <w:t>Периодичность проведения</w:t>
            </w:r>
          </w:p>
        </w:tc>
      </w:tr>
      <w:tr w:rsidR="00E37115" w:rsidRPr="00732C0F" w:rsidTr="00566121">
        <w:tc>
          <w:tcPr>
            <w:tcW w:w="6237" w:type="dxa"/>
            <w:shd w:val="clear" w:color="auto" w:fill="auto"/>
          </w:tcPr>
          <w:p w:rsidR="00E37115" w:rsidRDefault="00E37115" w:rsidP="00566121">
            <w:pPr>
              <w:jc w:val="both"/>
              <w:rPr>
                <w:sz w:val="24"/>
                <w:szCs w:val="24"/>
              </w:rPr>
            </w:pPr>
            <w:r w:rsidRPr="00732C0F">
              <w:rPr>
                <w:sz w:val="24"/>
                <w:szCs w:val="24"/>
              </w:rPr>
              <w:t>Сверка расчетов с распорядителями бюджетных средств</w:t>
            </w:r>
          </w:p>
          <w:p w:rsidR="00E37115" w:rsidRPr="00732C0F" w:rsidRDefault="00E37115" w:rsidP="0056612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285" w:type="dxa"/>
            <w:shd w:val="clear" w:color="auto" w:fill="auto"/>
          </w:tcPr>
          <w:p w:rsidR="00E37115" w:rsidRPr="00732C0F" w:rsidRDefault="00E37115" w:rsidP="00566121">
            <w:pPr>
              <w:jc w:val="center"/>
              <w:rPr>
                <w:sz w:val="24"/>
                <w:szCs w:val="24"/>
              </w:rPr>
            </w:pPr>
            <w:r w:rsidRPr="00732C0F">
              <w:rPr>
                <w:sz w:val="24"/>
                <w:szCs w:val="24"/>
              </w:rPr>
              <w:t>ежеквартально</w:t>
            </w:r>
          </w:p>
        </w:tc>
      </w:tr>
      <w:tr w:rsidR="00E37115" w:rsidRPr="00732C0F" w:rsidTr="00566121">
        <w:tc>
          <w:tcPr>
            <w:tcW w:w="6237" w:type="dxa"/>
            <w:shd w:val="clear" w:color="auto" w:fill="auto"/>
          </w:tcPr>
          <w:p w:rsidR="00E37115" w:rsidRDefault="00E37115" w:rsidP="00566121">
            <w:pPr>
              <w:adjustRightInd w:val="0"/>
              <w:rPr>
                <w:sz w:val="24"/>
                <w:szCs w:val="24"/>
              </w:rPr>
            </w:pPr>
            <w:r w:rsidRPr="00732C0F">
              <w:rPr>
                <w:sz w:val="24"/>
                <w:szCs w:val="24"/>
              </w:rPr>
              <w:t xml:space="preserve">Сверка расчетов остатков денежных средств на </w:t>
            </w:r>
            <w:proofErr w:type="gramStart"/>
            <w:r w:rsidRPr="00732C0F">
              <w:rPr>
                <w:sz w:val="24"/>
                <w:szCs w:val="24"/>
              </w:rPr>
              <w:t>р</w:t>
            </w:r>
            <w:proofErr w:type="gramEnd"/>
            <w:r w:rsidRPr="00732C0F">
              <w:rPr>
                <w:sz w:val="24"/>
                <w:szCs w:val="24"/>
              </w:rPr>
              <w:t>/</w:t>
            </w:r>
            <w:proofErr w:type="spellStart"/>
            <w:r w:rsidRPr="00732C0F">
              <w:rPr>
                <w:sz w:val="24"/>
                <w:szCs w:val="24"/>
              </w:rPr>
              <w:t>сч</w:t>
            </w:r>
            <w:proofErr w:type="spellEnd"/>
            <w:r w:rsidRPr="00732C0F">
              <w:rPr>
                <w:sz w:val="24"/>
                <w:szCs w:val="24"/>
              </w:rPr>
              <w:t xml:space="preserve"> в кредитных организациях и л/</w:t>
            </w:r>
            <w:proofErr w:type="spellStart"/>
            <w:r w:rsidRPr="00732C0F">
              <w:rPr>
                <w:sz w:val="24"/>
                <w:szCs w:val="24"/>
              </w:rPr>
              <w:t>сч</w:t>
            </w:r>
            <w:proofErr w:type="spellEnd"/>
            <w:r w:rsidRPr="00732C0F">
              <w:rPr>
                <w:sz w:val="24"/>
                <w:szCs w:val="24"/>
              </w:rPr>
              <w:t xml:space="preserve"> в казначействе</w:t>
            </w:r>
          </w:p>
          <w:p w:rsidR="00E37115" w:rsidRPr="00732C0F" w:rsidRDefault="00E37115" w:rsidP="00566121">
            <w:pPr>
              <w:adjustRightInd w:val="0"/>
              <w:rPr>
                <w:sz w:val="24"/>
                <w:szCs w:val="24"/>
              </w:rPr>
            </w:pPr>
          </w:p>
        </w:tc>
        <w:tc>
          <w:tcPr>
            <w:tcW w:w="3285" w:type="dxa"/>
            <w:shd w:val="clear" w:color="auto" w:fill="auto"/>
          </w:tcPr>
          <w:p w:rsidR="00E37115" w:rsidRPr="00732C0F" w:rsidRDefault="00E37115" w:rsidP="00566121">
            <w:pPr>
              <w:jc w:val="center"/>
              <w:rPr>
                <w:sz w:val="24"/>
                <w:szCs w:val="24"/>
              </w:rPr>
            </w:pPr>
            <w:r w:rsidRPr="00732C0F">
              <w:rPr>
                <w:sz w:val="24"/>
                <w:szCs w:val="24"/>
              </w:rPr>
              <w:t>ежеквартально</w:t>
            </w:r>
          </w:p>
        </w:tc>
      </w:tr>
      <w:tr w:rsidR="00E37115" w:rsidRPr="00732C0F" w:rsidTr="00566121">
        <w:tc>
          <w:tcPr>
            <w:tcW w:w="6237" w:type="dxa"/>
            <w:shd w:val="clear" w:color="auto" w:fill="auto"/>
          </w:tcPr>
          <w:p w:rsidR="00E37115" w:rsidRDefault="00E37115" w:rsidP="00566121">
            <w:pPr>
              <w:adjustRightInd w:val="0"/>
              <w:rPr>
                <w:sz w:val="24"/>
                <w:szCs w:val="24"/>
              </w:rPr>
            </w:pPr>
            <w:r w:rsidRPr="00732C0F">
              <w:rPr>
                <w:sz w:val="24"/>
                <w:szCs w:val="24"/>
              </w:rPr>
              <w:t xml:space="preserve">Сверка расчетов с ФСС и ПФР по начисленным и уплаченным взносам </w:t>
            </w:r>
          </w:p>
          <w:p w:rsidR="00E37115" w:rsidRPr="00732C0F" w:rsidRDefault="00E37115" w:rsidP="00566121">
            <w:pPr>
              <w:adjustRightInd w:val="0"/>
              <w:rPr>
                <w:b/>
                <w:sz w:val="24"/>
                <w:szCs w:val="24"/>
              </w:rPr>
            </w:pPr>
          </w:p>
        </w:tc>
        <w:tc>
          <w:tcPr>
            <w:tcW w:w="3285" w:type="dxa"/>
            <w:shd w:val="clear" w:color="auto" w:fill="auto"/>
          </w:tcPr>
          <w:p w:rsidR="00E37115" w:rsidRPr="00732C0F" w:rsidRDefault="00E37115" w:rsidP="00566121">
            <w:pPr>
              <w:jc w:val="center"/>
              <w:rPr>
                <w:sz w:val="24"/>
                <w:szCs w:val="24"/>
              </w:rPr>
            </w:pPr>
            <w:r w:rsidRPr="00732C0F">
              <w:rPr>
                <w:sz w:val="24"/>
                <w:szCs w:val="24"/>
              </w:rPr>
              <w:t>ежеквартально</w:t>
            </w:r>
          </w:p>
        </w:tc>
      </w:tr>
      <w:tr w:rsidR="00E37115" w:rsidRPr="00732C0F" w:rsidTr="00566121">
        <w:tc>
          <w:tcPr>
            <w:tcW w:w="6237" w:type="dxa"/>
            <w:shd w:val="clear" w:color="auto" w:fill="auto"/>
          </w:tcPr>
          <w:p w:rsidR="00E37115" w:rsidRDefault="00E37115" w:rsidP="00566121">
            <w:pPr>
              <w:jc w:val="both"/>
              <w:rPr>
                <w:sz w:val="24"/>
                <w:szCs w:val="24"/>
              </w:rPr>
            </w:pPr>
            <w:r w:rsidRPr="00732C0F">
              <w:rPr>
                <w:sz w:val="24"/>
                <w:szCs w:val="24"/>
              </w:rPr>
              <w:t>Сверка расчетов с поставщиками, подрядчиками, заказчиками</w:t>
            </w:r>
          </w:p>
          <w:p w:rsidR="00E37115" w:rsidRPr="00732C0F" w:rsidRDefault="00E37115" w:rsidP="0056612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285" w:type="dxa"/>
            <w:shd w:val="clear" w:color="auto" w:fill="auto"/>
          </w:tcPr>
          <w:p w:rsidR="00E37115" w:rsidRPr="00732C0F" w:rsidRDefault="00E37115" w:rsidP="00566121">
            <w:pPr>
              <w:jc w:val="center"/>
              <w:rPr>
                <w:sz w:val="24"/>
                <w:szCs w:val="24"/>
              </w:rPr>
            </w:pPr>
            <w:r w:rsidRPr="00732C0F">
              <w:rPr>
                <w:sz w:val="24"/>
                <w:szCs w:val="24"/>
              </w:rPr>
              <w:t>ежеквартально</w:t>
            </w:r>
          </w:p>
        </w:tc>
      </w:tr>
      <w:tr w:rsidR="00E37115" w:rsidRPr="00732C0F" w:rsidTr="00566121">
        <w:tc>
          <w:tcPr>
            <w:tcW w:w="6237" w:type="dxa"/>
            <w:shd w:val="clear" w:color="auto" w:fill="auto"/>
          </w:tcPr>
          <w:p w:rsidR="00E37115" w:rsidRDefault="00E37115" w:rsidP="00566121">
            <w:pPr>
              <w:jc w:val="both"/>
              <w:rPr>
                <w:sz w:val="24"/>
                <w:szCs w:val="24"/>
              </w:rPr>
            </w:pPr>
            <w:r w:rsidRPr="00732C0F">
              <w:rPr>
                <w:sz w:val="24"/>
                <w:szCs w:val="24"/>
              </w:rPr>
              <w:t>Проверка исполнения учреждением ПФХД</w:t>
            </w:r>
          </w:p>
          <w:p w:rsidR="00E37115" w:rsidRPr="00732C0F" w:rsidRDefault="00E37115" w:rsidP="0056612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285" w:type="dxa"/>
            <w:shd w:val="clear" w:color="auto" w:fill="auto"/>
          </w:tcPr>
          <w:p w:rsidR="00E37115" w:rsidRPr="00732C0F" w:rsidRDefault="00E37115" w:rsidP="00566121">
            <w:pPr>
              <w:jc w:val="center"/>
              <w:rPr>
                <w:sz w:val="24"/>
                <w:szCs w:val="24"/>
              </w:rPr>
            </w:pPr>
            <w:r w:rsidRPr="00732C0F">
              <w:rPr>
                <w:sz w:val="24"/>
                <w:szCs w:val="24"/>
              </w:rPr>
              <w:t>ежеквартально</w:t>
            </w:r>
          </w:p>
        </w:tc>
      </w:tr>
      <w:tr w:rsidR="00E37115" w:rsidRPr="00732C0F" w:rsidTr="00566121">
        <w:tc>
          <w:tcPr>
            <w:tcW w:w="6237" w:type="dxa"/>
            <w:shd w:val="clear" w:color="auto" w:fill="auto"/>
          </w:tcPr>
          <w:p w:rsidR="00E37115" w:rsidRDefault="00E37115" w:rsidP="00566121">
            <w:pPr>
              <w:jc w:val="both"/>
              <w:rPr>
                <w:sz w:val="24"/>
                <w:szCs w:val="24"/>
              </w:rPr>
            </w:pPr>
            <w:r w:rsidRPr="00732C0F">
              <w:rPr>
                <w:sz w:val="24"/>
                <w:szCs w:val="24"/>
              </w:rPr>
              <w:t>Контроль оформляемых учреждением документов</w:t>
            </w:r>
          </w:p>
          <w:p w:rsidR="00E37115" w:rsidRPr="00732C0F" w:rsidRDefault="00E37115" w:rsidP="0056612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285" w:type="dxa"/>
            <w:shd w:val="clear" w:color="auto" w:fill="auto"/>
          </w:tcPr>
          <w:p w:rsidR="00E37115" w:rsidRPr="00732C0F" w:rsidRDefault="00E37115" w:rsidP="00566121">
            <w:pPr>
              <w:jc w:val="center"/>
              <w:rPr>
                <w:sz w:val="24"/>
                <w:szCs w:val="24"/>
              </w:rPr>
            </w:pPr>
            <w:r w:rsidRPr="00732C0F">
              <w:rPr>
                <w:sz w:val="24"/>
                <w:szCs w:val="24"/>
              </w:rPr>
              <w:t>Ежемесячно (ежеквартально)</w:t>
            </w:r>
          </w:p>
        </w:tc>
      </w:tr>
      <w:tr w:rsidR="00E37115" w:rsidRPr="00732C0F" w:rsidTr="00566121">
        <w:tc>
          <w:tcPr>
            <w:tcW w:w="6237" w:type="dxa"/>
            <w:shd w:val="clear" w:color="auto" w:fill="auto"/>
          </w:tcPr>
          <w:p w:rsidR="00E37115" w:rsidRDefault="00E37115" w:rsidP="00566121">
            <w:pPr>
              <w:jc w:val="both"/>
              <w:rPr>
                <w:sz w:val="24"/>
                <w:szCs w:val="24"/>
              </w:rPr>
            </w:pPr>
            <w:r w:rsidRPr="00732C0F">
              <w:rPr>
                <w:sz w:val="24"/>
                <w:szCs w:val="24"/>
              </w:rPr>
              <w:t xml:space="preserve">Выборочные инвентаризации для осуществления контроля за сохранностью ценностей, выполнением правил их хранения, </w:t>
            </w:r>
            <w:proofErr w:type="gramStart"/>
            <w:r w:rsidRPr="00732C0F">
              <w:rPr>
                <w:sz w:val="24"/>
                <w:szCs w:val="24"/>
              </w:rPr>
              <w:t>соблюдением</w:t>
            </w:r>
            <w:proofErr w:type="gramEnd"/>
            <w:r w:rsidRPr="00732C0F">
              <w:rPr>
                <w:sz w:val="24"/>
                <w:szCs w:val="24"/>
              </w:rPr>
              <w:t xml:space="preserve"> МОЛ установленного порядка первичного и складского учета (продукты)</w:t>
            </w:r>
          </w:p>
          <w:p w:rsidR="00E37115" w:rsidRPr="00732C0F" w:rsidRDefault="00E37115" w:rsidP="0056612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285" w:type="dxa"/>
            <w:shd w:val="clear" w:color="auto" w:fill="auto"/>
          </w:tcPr>
          <w:p w:rsidR="00E37115" w:rsidRPr="00732C0F" w:rsidRDefault="00E37115" w:rsidP="00566121">
            <w:pPr>
              <w:jc w:val="center"/>
              <w:rPr>
                <w:sz w:val="24"/>
                <w:szCs w:val="24"/>
              </w:rPr>
            </w:pPr>
            <w:r w:rsidRPr="00732C0F">
              <w:rPr>
                <w:sz w:val="24"/>
                <w:szCs w:val="24"/>
              </w:rPr>
              <w:t>ежеквартально</w:t>
            </w:r>
          </w:p>
        </w:tc>
      </w:tr>
      <w:tr w:rsidR="00E37115" w:rsidRPr="00732C0F" w:rsidTr="00566121">
        <w:tc>
          <w:tcPr>
            <w:tcW w:w="6237" w:type="dxa"/>
            <w:shd w:val="clear" w:color="auto" w:fill="auto"/>
          </w:tcPr>
          <w:p w:rsidR="00E37115" w:rsidRDefault="00E37115" w:rsidP="00566121">
            <w:pPr>
              <w:jc w:val="both"/>
              <w:rPr>
                <w:sz w:val="24"/>
                <w:szCs w:val="24"/>
              </w:rPr>
            </w:pPr>
            <w:r w:rsidRPr="00732C0F">
              <w:rPr>
                <w:sz w:val="24"/>
                <w:szCs w:val="24"/>
              </w:rPr>
              <w:t>Проведение инвентаризации при смене материально ответственных лиц (МОЛ)</w:t>
            </w:r>
          </w:p>
          <w:p w:rsidR="00E37115" w:rsidRPr="00732C0F" w:rsidRDefault="00E37115" w:rsidP="0056612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285" w:type="dxa"/>
            <w:shd w:val="clear" w:color="auto" w:fill="auto"/>
          </w:tcPr>
          <w:p w:rsidR="00E37115" w:rsidRPr="00732C0F" w:rsidRDefault="00E37115" w:rsidP="00566121">
            <w:pPr>
              <w:jc w:val="center"/>
              <w:rPr>
                <w:sz w:val="24"/>
                <w:szCs w:val="24"/>
              </w:rPr>
            </w:pPr>
            <w:r w:rsidRPr="00732C0F">
              <w:rPr>
                <w:sz w:val="24"/>
                <w:szCs w:val="24"/>
              </w:rPr>
              <w:t>по мере возникновения причин передачи</w:t>
            </w:r>
          </w:p>
        </w:tc>
      </w:tr>
      <w:tr w:rsidR="00E37115" w:rsidRPr="00732C0F" w:rsidTr="00566121">
        <w:tc>
          <w:tcPr>
            <w:tcW w:w="6237" w:type="dxa"/>
            <w:shd w:val="clear" w:color="auto" w:fill="auto"/>
          </w:tcPr>
          <w:p w:rsidR="00E37115" w:rsidRDefault="00E37115" w:rsidP="00566121">
            <w:pPr>
              <w:jc w:val="both"/>
              <w:rPr>
                <w:sz w:val="24"/>
                <w:szCs w:val="24"/>
              </w:rPr>
            </w:pPr>
            <w:r w:rsidRPr="00732C0F">
              <w:rPr>
                <w:sz w:val="24"/>
                <w:szCs w:val="24"/>
              </w:rPr>
              <w:t xml:space="preserve">Инвентаризация материальных ценностей </w:t>
            </w:r>
          </w:p>
          <w:p w:rsidR="00E37115" w:rsidRPr="00732C0F" w:rsidRDefault="00E37115" w:rsidP="0056612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285" w:type="dxa"/>
            <w:shd w:val="clear" w:color="auto" w:fill="auto"/>
          </w:tcPr>
          <w:p w:rsidR="00E37115" w:rsidRPr="00732C0F" w:rsidRDefault="00E37115" w:rsidP="00566121">
            <w:pPr>
              <w:jc w:val="center"/>
              <w:rPr>
                <w:sz w:val="24"/>
                <w:szCs w:val="24"/>
              </w:rPr>
            </w:pPr>
            <w:r w:rsidRPr="00732C0F">
              <w:rPr>
                <w:sz w:val="24"/>
                <w:szCs w:val="24"/>
              </w:rPr>
              <w:t>ежегодно</w:t>
            </w:r>
          </w:p>
        </w:tc>
      </w:tr>
      <w:tr w:rsidR="00E37115" w:rsidRPr="00732C0F" w:rsidTr="00566121">
        <w:tc>
          <w:tcPr>
            <w:tcW w:w="6237" w:type="dxa"/>
            <w:shd w:val="clear" w:color="auto" w:fill="auto"/>
          </w:tcPr>
          <w:p w:rsidR="00E37115" w:rsidRDefault="00E37115" w:rsidP="00566121">
            <w:pPr>
              <w:jc w:val="both"/>
              <w:rPr>
                <w:sz w:val="24"/>
                <w:szCs w:val="24"/>
              </w:rPr>
            </w:pPr>
            <w:r w:rsidRPr="00732C0F">
              <w:rPr>
                <w:sz w:val="24"/>
                <w:szCs w:val="24"/>
              </w:rPr>
              <w:t>Проверка расчетов по оплате труда работников, по предоставляемым гарантиям и компенсациям</w:t>
            </w:r>
          </w:p>
          <w:p w:rsidR="00E37115" w:rsidRPr="00732C0F" w:rsidRDefault="00E37115" w:rsidP="0056612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285" w:type="dxa"/>
            <w:shd w:val="clear" w:color="auto" w:fill="auto"/>
          </w:tcPr>
          <w:p w:rsidR="00E37115" w:rsidRPr="00732C0F" w:rsidRDefault="00E37115" w:rsidP="00566121">
            <w:pPr>
              <w:jc w:val="center"/>
              <w:rPr>
                <w:sz w:val="24"/>
                <w:szCs w:val="24"/>
              </w:rPr>
            </w:pPr>
            <w:r w:rsidRPr="00732C0F">
              <w:rPr>
                <w:sz w:val="24"/>
                <w:szCs w:val="24"/>
              </w:rPr>
              <w:t>ежегодно</w:t>
            </w:r>
          </w:p>
        </w:tc>
      </w:tr>
      <w:tr w:rsidR="00E37115" w:rsidRPr="00732C0F" w:rsidTr="00566121">
        <w:tc>
          <w:tcPr>
            <w:tcW w:w="6237" w:type="dxa"/>
            <w:shd w:val="clear" w:color="auto" w:fill="auto"/>
          </w:tcPr>
          <w:p w:rsidR="00E37115" w:rsidRDefault="00E37115" w:rsidP="00566121">
            <w:pPr>
              <w:jc w:val="both"/>
              <w:rPr>
                <w:sz w:val="24"/>
                <w:szCs w:val="24"/>
              </w:rPr>
            </w:pPr>
            <w:r w:rsidRPr="00732C0F">
              <w:rPr>
                <w:sz w:val="24"/>
                <w:szCs w:val="24"/>
              </w:rPr>
              <w:t>Проверка исполнения Учреждением муниципального задания по количественным показателям</w:t>
            </w:r>
          </w:p>
          <w:p w:rsidR="00E37115" w:rsidRPr="00732C0F" w:rsidRDefault="00E37115" w:rsidP="0056612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285" w:type="dxa"/>
            <w:shd w:val="clear" w:color="auto" w:fill="auto"/>
          </w:tcPr>
          <w:p w:rsidR="00E37115" w:rsidRPr="00732C0F" w:rsidRDefault="00E37115" w:rsidP="00566121">
            <w:pPr>
              <w:jc w:val="center"/>
              <w:rPr>
                <w:sz w:val="24"/>
                <w:szCs w:val="24"/>
              </w:rPr>
            </w:pPr>
            <w:r w:rsidRPr="00732C0F">
              <w:rPr>
                <w:sz w:val="24"/>
                <w:szCs w:val="24"/>
              </w:rPr>
              <w:t>ежеквартально</w:t>
            </w:r>
          </w:p>
        </w:tc>
      </w:tr>
    </w:tbl>
    <w:p w:rsidR="00E37115" w:rsidRPr="0019558D" w:rsidRDefault="00E37115" w:rsidP="00E37115">
      <w:pPr>
        <w:shd w:val="clear" w:color="auto" w:fill="FFFFFF"/>
        <w:ind w:hanging="426"/>
        <w:jc w:val="both"/>
        <w:rPr>
          <w:sz w:val="28"/>
          <w:szCs w:val="28"/>
        </w:rPr>
      </w:pPr>
    </w:p>
    <w:p w:rsidR="00E37115" w:rsidRPr="0019558D" w:rsidRDefault="00E37115" w:rsidP="00E37115">
      <w:pPr>
        <w:rPr>
          <w:sz w:val="28"/>
          <w:szCs w:val="28"/>
        </w:rPr>
      </w:pPr>
    </w:p>
    <w:p w:rsidR="00E37115" w:rsidRPr="00815F43" w:rsidRDefault="00E37115" w:rsidP="00E37115">
      <w:pPr>
        <w:adjustRightInd w:val="0"/>
        <w:ind w:firstLine="567"/>
        <w:jc w:val="both"/>
        <w:textAlignment w:val="center"/>
        <w:rPr>
          <w:b/>
          <w:bCs/>
          <w:sz w:val="24"/>
          <w:szCs w:val="20"/>
          <w:lang w:eastAsia="ru-RU"/>
        </w:rPr>
      </w:pPr>
    </w:p>
    <w:p w:rsidR="00E37115" w:rsidRPr="00815F43" w:rsidRDefault="00E37115" w:rsidP="00E37115">
      <w:pPr>
        <w:adjustRightInd w:val="0"/>
        <w:jc w:val="both"/>
        <w:textAlignment w:val="center"/>
        <w:rPr>
          <w:sz w:val="24"/>
          <w:szCs w:val="20"/>
          <w:lang w:eastAsia="ru-RU"/>
        </w:rPr>
      </w:pPr>
    </w:p>
    <w:p w:rsidR="00E37115" w:rsidRDefault="00E37115" w:rsidP="00E37115">
      <w:pPr>
        <w:rPr>
          <w:sz w:val="24"/>
          <w:szCs w:val="20"/>
          <w:lang w:eastAsia="ru-RU"/>
        </w:rPr>
      </w:pPr>
      <w:r>
        <w:rPr>
          <w:sz w:val="24"/>
          <w:szCs w:val="20"/>
          <w:lang w:eastAsia="ru-RU"/>
        </w:rPr>
        <w:br w:type="page"/>
      </w:r>
    </w:p>
    <w:p w:rsidR="00E37115" w:rsidRPr="00815F43" w:rsidRDefault="00E37115" w:rsidP="00E37115">
      <w:pPr>
        <w:adjustRightInd w:val="0"/>
        <w:jc w:val="right"/>
        <w:textAlignment w:val="center"/>
        <w:rPr>
          <w:sz w:val="24"/>
          <w:szCs w:val="20"/>
          <w:lang w:eastAsia="ru-RU"/>
        </w:rPr>
      </w:pPr>
      <w:r w:rsidRPr="00815F43">
        <w:rPr>
          <w:sz w:val="24"/>
          <w:szCs w:val="20"/>
          <w:lang w:eastAsia="ru-RU"/>
        </w:rPr>
        <w:lastRenderedPageBreak/>
        <w:t xml:space="preserve">Приложение </w:t>
      </w:r>
      <w:r>
        <w:rPr>
          <w:sz w:val="24"/>
          <w:szCs w:val="20"/>
          <w:lang w:eastAsia="ru-RU"/>
        </w:rPr>
        <w:t>№</w:t>
      </w:r>
      <w:r w:rsidRPr="00815F43">
        <w:rPr>
          <w:sz w:val="24"/>
          <w:szCs w:val="20"/>
          <w:lang w:eastAsia="ru-RU"/>
        </w:rPr>
        <w:t>2</w:t>
      </w:r>
    </w:p>
    <w:p w:rsidR="00E37115" w:rsidRPr="00815F43" w:rsidRDefault="00E37115" w:rsidP="00E37115">
      <w:pPr>
        <w:adjustRightInd w:val="0"/>
        <w:jc w:val="both"/>
        <w:textAlignment w:val="center"/>
        <w:rPr>
          <w:sz w:val="24"/>
          <w:szCs w:val="20"/>
          <w:lang w:eastAsia="ru-RU"/>
        </w:rPr>
      </w:pPr>
    </w:p>
    <w:p w:rsidR="00E37115" w:rsidRPr="00815F43" w:rsidRDefault="00E37115" w:rsidP="00E37115">
      <w:pPr>
        <w:adjustRightInd w:val="0"/>
        <w:jc w:val="center"/>
        <w:textAlignment w:val="center"/>
        <w:rPr>
          <w:b/>
          <w:bCs/>
          <w:sz w:val="24"/>
          <w:szCs w:val="20"/>
          <w:lang w:eastAsia="ru-RU"/>
        </w:rPr>
      </w:pPr>
      <w:r w:rsidRPr="00815F43">
        <w:rPr>
          <w:b/>
          <w:bCs/>
          <w:sz w:val="24"/>
          <w:szCs w:val="20"/>
          <w:lang w:eastAsia="ru-RU"/>
        </w:rPr>
        <w:t xml:space="preserve">Программа внутренних проверок финансово-хозяйственной деятельности </w:t>
      </w:r>
    </w:p>
    <w:p w:rsidR="00E37115" w:rsidRPr="00815F43" w:rsidRDefault="00E37115" w:rsidP="00E37115">
      <w:pPr>
        <w:adjustRightInd w:val="0"/>
        <w:jc w:val="both"/>
        <w:textAlignment w:val="center"/>
        <w:rPr>
          <w:b/>
          <w:bCs/>
          <w:sz w:val="24"/>
          <w:szCs w:val="20"/>
          <w:lang w:eastAsia="ru-RU"/>
        </w:rPr>
      </w:pPr>
    </w:p>
    <w:tbl>
      <w:tblPr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80"/>
        <w:gridCol w:w="5219"/>
        <w:gridCol w:w="2210"/>
      </w:tblGrid>
      <w:tr w:rsidR="00E37115" w:rsidRPr="00815F43" w:rsidTr="00566121">
        <w:trPr>
          <w:trHeight w:val="20"/>
        </w:trPr>
        <w:tc>
          <w:tcPr>
            <w:tcW w:w="1094" w:type="pct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E37115" w:rsidRPr="00815F43" w:rsidRDefault="00E37115" w:rsidP="00566121">
            <w:pPr>
              <w:adjustRightInd w:val="0"/>
              <w:jc w:val="both"/>
              <w:textAlignment w:val="center"/>
              <w:rPr>
                <w:sz w:val="24"/>
                <w:szCs w:val="20"/>
                <w:lang w:eastAsia="ru-RU"/>
              </w:rPr>
            </w:pPr>
            <w:r w:rsidRPr="00815F43">
              <w:rPr>
                <w:b/>
                <w:bCs/>
                <w:sz w:val="24"/>
                <w:szCs w:val="20"/>
                <w:lang w:eastAsia="ru-RU"/>
              </w:rPr>
              <w:t>Объект проверки</w:t>
            </w:r>
          </w:p>
        </w:tc>
        <w:tc>
          <w:tcPr>
            <w:tcW w:w="2744" w:type="pct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E37115" w:rsidRPr="00815F43" w:rsidRDefault="00E37115" w:rsidP="00566121">
            <w:pPr>
              <w:adjustRightInd w:val="0"/>
              <w:jc w:val="both"/>
              <w:textAlignment w:val="center"/>
              <w:rPr>
                <w:sz w:val="24"/>
                <w:szCs w:val="20"/>
                <w:lang w:eastAsia="ru-RU"/>
              </w:rPr>
            </w:pPr>
            <w:r w:rsidRPr="00815F43">
              <w:rPr>
                <w:b/>
                <w:bCs/>
                <w:sz w:val="24"/>
                <w:szCs w:val="20"/>
                <w:lang w:eastAsia="ru-RU"/>
              </w:rPr>
              <w:t>Проводимые мероприятия</w:t>
            </w:r>
          </w:p>
        </w:tc>
        <w:tc>
          <w:tcPr>
            <w:tcW w:w="1162" w:type="pct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E37115" w:rsidRPr="00815F43" w:rsidRDefault="00E37115" w:rsidP="00566121">
            <w:pPr>
              <w:adjustRightInd w:val="0"/>
              <w:jc w:val="both"/>
              <w:textAlignment w:val="center"/>
              <w:rPr>
                <w:sz w:val="24"/>
                <w:szCs w:val="20"/>
                <w:lang w:eastAsia="ru-RU"/>
              </w:rPr>
            </w:pPr>
            <w:r w:rsidRPr="00815F43">
              <w:rPr>
                <w:b/>
                <w:bCs/>
                <w:sz w:val="24"/>
                <w:szCs w:val="20"/>
                <w:lang w:eastAsia="ru-RU"/>
              </w:rPr>
              <w:t>Ответственные лица</w:t>
            </w:r>
          </w:p>
        </w:tc>
      </w:tr>
      <w:tr w:rsidR="00E37115" w:rsidRPr="00815F43" w:rsidTr="00566121">
        <w:trPr>
          <w:trHeight w:val="20"/>
        </w:trPr>
        <w:tc>
          <w:tcPr>
            <w:tcW w:w="1094" w:type="pct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37115" w:rsidRPr="00815F43" w:rsidRDefault="00E37115" w:rsidP="00566121">
            <w:pPr>
              <w:adjustRightInd w:val="0"/>
              <w:jc w:val="both"/>
              <w:textAlignment w:val="center"/>
              <w:rPr>
                <w:sz w:val="24"/>
                <w:szCs w:val="20"/>
                <w:lang w:eastAsia="ru-RU"/>
              </w:rPr>
            </w:pPr>
            <w:r w:rsidRPr="00815F43">
              <w:rPr>
                <w:sz w:val="24"/>
                <w:szCs w:val="20"/>
                <w:lang w:eastAsia="ru-RU"/>
              </w:rPr>
              <w:t>Учетная политика</w:t>
            </w:r>
          </w:p>
        </w:tc>
        <w:tc>
          <w:tcPr>
            <w:tcW w:w="2744" w:type="pct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37115" w:rsidRPr="00815F43" w:rsidRDefault="00E37115" w:rsidP="00566121">
            <w:pPr>
              <w:adjustRightInd w:val="0"/>
              <w:jc w:val="both"/>
              <w:textAlignment w:val="center"/>
              <w:rPr>
                <w:sz w:val="24"/>
                <w:szCs w:val="20"/>
                <w:lang w:eastAsia="ru-RU"/>
              </w:rPr>
            </w:pPr>
            <w:r w:rsidRPr="00815F43">
              <w:rPr>
                <w:sz w:val="24"/>
                <w:szCs w:val="20"/>
                <w:lang w:eastAsia="ru-RU"/>
              </w:rPr>
              <w:t>Проверка полноты и правильности отражения в приказе элементов учетной по</w:t>
            </w:r>
            <w:r>
              <w:rPr>
                <w:sz w:val="24"/>
                <w:szCs w:val="20"/>
                <w:lang w:eastAsia="ru-RU"/>
              </w:rPr>
              <w:t>литики, к</w:t>
            </w:r>
            <w:r w:rsidRPr="00815F43">
              <w:rPr>
                <w:sz w:val="24"/>
                <w:szCs w:val="20"/>
                <w:lang w:eastAsia="ru-RU"/>
              </w:rPr>
              <w:t>онтроль практическ</w:t>
            </w:r>
            <w:r>
              <w:rPr>
                <w:sz w:val="24"/>
                <w:szCs w:val="20"/>
                <w:lang w:eastAsia="ru-RU"/>
              </w:rPr>
              <w:t>ого</w:t>
            </w:r>
            <w:r w:rsidRPr="00815F43">
              <w:rPr>
                <w:sz w:val="24"/>
                <w:szCs w:val="20"/>
                <w:lang w:eastAsia="ru-RU"/>
              </w:rPr>
              <w:t xml:space="preserve"> применени</w:t>
            </w:r>
            <w:r>
              <w:rPr>
                <w:sz w:val="24"/>
                <w:szCs w:val="20"/>
                <w:lang w:eastAsia="ru-RU"/>
              </w:rPr>
              <w:t>я</w:t>
            </w:r>
            <w:r w:rsidRPr="00815F43">
              <w:rPr>
                <w:sz w:val="24"/>
                <w:szCs w:val="20"/>
                <w:lang w:eastAsia="ru-RU"/>
              </w:rPr>
              <w:t xml:space="preserve"> приказа об учетной поли</w:t>
            </w:r>
            <w:r>
              <w:rPr>
                <w:sz w:val="24"/>
                <w:szCs w:val="20"/>
                <w:lang w:eastAsia="ru-RU"/>
              </w:rPr>
              <w:t>тике, а</w:t>
            </w:r>
            <w:r w:rsidRPr="00815F43">
              <w:rPr>
                <w:sz w:val="24"/>
                <w:szCs w:val="20"/>
                <w:lang w:eastAsia="ru-RU"/>
              </w:rPr>
              <w:t>нализ соблюдения графика документооборота</w:t>
            </w:r>
          </w:p>
        </w:tc>
        <w:tc>
          <w:tcPr>
            <w:tcW w:w="1162" w:type="pct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37115" w:rsidRPr="00815F43" w:rsidRDefault="00E37115" w:rsidP="00566121">
            <w:pPr>
              <w:adjustRightInd w:val="0"/>
              <w:jc w:val="both"/>
              <w:textAlignment w:val="center"/>
              <w:rPr>
                <w:sz w:val="24"/>
                <w:szCs w:val="20"/>
                <w:lang w:eastAsia="ru-RU"/>
              </w:rPr>
            </w:pPr>
            <w:r w:rsidRPr="00815F43">
              <w:rPr>
                <w:sz w:val="24"/>
                <w:szCs w:val="20"/>
                <w:lang w:eastAsia="ru-RU"/>
              </w:rPr>
              <w:t xml:space="preserve">Председатель комиссии </w:t>
            </w:r>
          </w:p>
        </w:tc>
      </w:tr>
      <w:tr w:rsidR="00E37115" w:rsidRPr="00815F43" w:rsidTr="00566121">
        <w:trPr>
          <w:trHeight w:val="20"/>
        </w:trPr>
        <w:tc>
          <w:tcPr>
            <w:tcW w:w="1094" w:type="pct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37115" w:rsidRPr="00815F43" w:rsidRDefault="00E37115" w:rsidP="00566121">
            <w:pPr>
              <w:adjustRightInd w:val="0"/>
              <w:jc w:val="both"/>
              <w:textAlignment w:val="center"/>
              <w:rPr>
                <w:sz w:val="24"/>
                <w:szCs w:val="20"/>
                <w:lang w:eastAsia="ru-RU"/>
              </w:rPr>
            </w:pPr>
            <w:r w:rsidRPr="00815F43">
              <w:rPr>
                <w:sz w:val="24"/>
                <w:szCs w:val="20"/>
                <w:lang w:eastAsia="ru-RU"/>
              </w:rPr>
              <w:t>Организация бухгалтерского учета</w:t>
            </w:r>
          </w:p>
        </w:tc>
        <w:tc>
          <w:tcPr>
            <w:tcW w:w="2744" w:type="pct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37115" w:rsidRPr="00815F43" w:rsidRDefault="00E37115" w:rsidP="00566121">
            <w:pPr>
              <w:adjustRightInd w:val="0"/>
              <w:jc w:val="both"/>
              <w:textAlignment w:val="center"/>
              <w:rPr>
                <w:sz w:val="24"/>
                <w:szCs w:val="20"/>
                <w:lang w:eastAsia="ru-RU"/>
              </w:rPr>
            </w:pPr>
            <w:r w:rsidRPr="00815F43">
              <w:rPr>
                <w:sz w:val="24"/>
                <w:szCs w:val="20"/>
                <w:lang w:eastAsia="ru-RU"/>
              </w:rPr>
              <w:t>Проверка наличия должностных инструкций с разделением обязанно</w:t>
            </w:r>
            <w:r>
              <w:rPr>
                <w:sz w:val="24"/>
                <w:szCs w:val="20"/>
                <w:lang w:eastAsia="ru-RU"/>
              </w:rPr>
              <w:t>стей, о</w:t>
            </w:r>
            <w:r w:rsidRPr="00815F43">
              <w:rPr>
                <w:sz w:val="24"/>
                <w:szCs w:val="20"/>
                <w:lang w:eastAsia="ru-RU"/>
              </w:rPr>
              <w:t xml:space="preserve">ценка состояния постановки и организации бухгалтерского </w:t>
            </w:r>
            <w:r>
              <w:rPr>
                <w:sz w:val="24"/>
                <w:szCs w:val="20"/>
                <w:lang w:eastAsia="ru-RU"/>
              </w:rPr>
              <w:t>учета, п</w:t>
            </w:r>
            <w:r w:rsidRPr="00815F43">
              <w:rPr>
                <w:sz w:val="24"/>
                <w:szCs w:val="20"/>
                <w:lang w:eastAsia="ru-RU"/>
              </w:rPr>
              <w:t>роверка наличия положений об оплате труда, подотчетных лицах, командировках и т.д. и их соблюдения</w:t>
            </w:r>
          </w:p>
        </w:tc>
        <w:tc>
          <w:tcPr>
            <w:tcW w:w="1162" w:type="pct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37115" w:rsidRPr="00815F43" w:rsidRDefault="00E37115" w:rsidP="00566121">
            <w:pPr>
              <w:adjustRightInd w:val="0"/>
              <w:jc w:val="both"/>
              <w:textAlignment w:val="center"/>
              <w:rPr>
                <w:sz w:val="24"/>
                <w:szCs w:val="20"/>
                <w:lang w:eastAsia="ru-RU"/>
              </w:rPr>
            </w:pPr>
            <w:r w:rsidRPr="00815F43">
              <w:rPr>
                <w:sz w:val="24"/>
                <w:szCs w:val="20"/>
                <w:lang w:eastAsia="ru-RU"/>
              </w:rPr>
              <w:t xml:space="preserve">Председатель комиссии </w:t>
            </w:r>
          </w:p>
        </w:tc>
      </w:tr>
      <w:tr w:rsidR="00E37115" w:rsidRPr="00815F43" w:rsidTr="00566121">
        <w:trPr>
          <w:trHeight w:val="20"/>
        </w:trPr>
        <w:tc>
          <w:tcPr>
            <w:tcW w:w="1094" w:type="pct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37115" w:rsidRPr="00815F43" w:rsidRDefault="00E37115" w:rsidP="00566121">
            <w:pPr>
              <w:adjustRightInd w:val="0"/>
              <w:jc w:val="both"/>
              <w:textAlignment w:val="center"/>
              <w:rPr>
                <w:sz w:val="24"/>
                <w:szCs w:val="20"/>
                <w:lang w:eastAsia="ru-RU"/>
              </w:rPr>
            </w:pPr>
            <w:r w:rsidRPr="00815F43">
              <w:rPr>
                <w:sz w:val="24"/>
                <w:szCs w:val="20"/>
                <w:lang w:eastAsia="ru-RU"/>
              </w:rPr>
              <w:t>Ведение бухгалтерского учета</w:t>
            </w:r>
          </w:p>
        </w:tc>
        <w:tc>
          <w:tcPr>
            <w:tcW w:w="2744" w:type="pct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37115" w:rsidRPr="00815F43" w:rsidRDefault="00E37115" w:rsidP="00566121">
            <w:pPr>
              <w:adjustRightInd w:val="0"/>
              <w:jc w:val="both"/>
              <w:textAlignment w:val="center"/>
              <w:rPr>
                <w:sz w:val="24"/>
                <w:szCs w:val="20"/>
                <w:lang w:eastAsia="ru-RU"/>
              </w:rPr>
            </w:pPr>
            <w:r>
              <w:rPr>
                <w:sz w:val="24"/>
                <w:szCs w:val="20"/>
                <w:lang w:eastAsia="ru-RU"/>
              </w:rPr>
              <w:t>П</w:t>
            </w:r>
            <w:r w:rsidRPr="00815F43">
              <w:rPr>
                <w:sz w:val="24"/>
                <w:szCs w:val="20"/>
                <w:lang w:eastAsia="ru-RU"/>
              </w:rPr>
              <w:t>роверка правильности применения плана счетов, утвержденного в учетной политике учреждения и методологии бухгалтерского учета</w:t>
            </w:r>
            <w:r>
              <w:rPr>
                <w:sz w:val="24"/>
                <w:szCs w:val="20"/>
                <w:lang w:eastAsia="ru-RU"/>
              </w:rPr>
              <w:t>, п</w:t>
            </w:r>
            <w:r w:rsidRPr="00815F43">
              <w:rPr>
                <w:sz w:val="24"/>
                <w:szCs w:val="20"/>
                <w:lang w:eastAsia="ru-RU"/>
              </w:rPr>
              <w:t xml:space="preserve">роверка материалов инвентаризаций и ревизий и отражения результатов в бухгалтерском </w:t>
            </w:r>
            <w:r>
              <w:rPr>
                <w:sz w:val="24"/>
                <w:szCs w:val="20"/>
                <w:lang w:eastAsia="ru-RU"/>
              </w:rPr>
              <w:t>учете, к</w:t>
            </w:r>
            <w:r w:rsidRPr="00815F43">
              <w:rPr>
                <w:sz w:val="24"/>
                <w:szCs w:val="20"/>
                <w:lang w:eastAsia="ru-RU"/>
              </w:rPr>
              <w:t>онтроль обоснованност</w:t>
            </w:r>
            <w:r>
              <w:rPr>
                <w:sz w:val="24"/>
                <w:szCs w:val="20"/>
                <w:lang w:eastAsia="ru-RU"/>
              </w:rPr>
              <w:t>и</w:t>
            </w:r>
            <w:r w:rsidRPr="00815F43">
              <w:rPr>
                <w:sz w:val="24"/>
                <w:szCs w:val="20"/>
                <w:lang w:eastAsia="ru-RU"/>
              </w:rPr>
              <w:t xml:space="preserve"> расходов</w:t>
            </w:r>
            <w:r>
              <w:rPr>
                <w:sz w:val="24"/>
                <w:szCs w:val="20"/>
                <w:lang w:eastAsia="ru-RU"/>
              </w:rPr>
              <w:t xml:space="preserve"> в бухгалтерском и налоговом учете, п</w:t>
            </w:r>
            <w:r w:rsidRPr="00815F43">
              <w:rPr>
                <w:sz w:val="24"/>
                <w:szCs w:val="20"/>
                <w:lang w:eastAsia="ru-RU"/>
              </w:rPr>
              <w:t>роверка правильности формирования себестоимости.</w:t>
            </w:r>
          </w:p>
        </w:tc>
        <w:tc>
          <w:tcPr>
            <w:tcW w:w="1162" w:type="pct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37115" w:rsidRPr="00815F43" w:rsidRDefault="00E37115" w:rsidP="00566121">
            <w:pPr>
              <w:adjustRightInd w:val="0"/>
              <w:jc w:val="both"/>
              <w:textAlignment w:val="center"/>
              <w:rPr>
                <w:sz w:val="24"/>
                <w:szCs w:val="20"/>
                <w:lang w:eastAsia="ru-RU"/>
              </w:rPr>
            </w:pPr>
            <w:r w:rsidRPr="00815F43">
              <w:rPr>
                <w:sz w:val="24"/>
                <w:szCs w:val="20"/>
                <w:lang w:eastAsia="ru-RU"/>
              </w:rPr>
              <w:t>Председатель комиссии, главный бухгалтер</w:t>
            </w:r>
          </w:p>
        </w:tc>
      </w:tr>
      <w:tr w:rsidR="00E37115" w:rsidRPr="00815F43" w:rsidTr="00566121">
        <w:trPr>
          <w:trHeight w:val="20"/>
        </w:trPr>
        <w:tc>
          <w:tcPr>
            <w:tcW w:w="1094" w:type="pct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37115" w:rsidRPr="00815F43" w:rsidRDefault="00E37115" w:rsidP="00566121">
            <w:pPr>
              <w:adjustRightInd w:val="0"/>
              <w:jc w:val="both"/>
              <w:textAlignment w:val="center"/>
              <w:rPr>
                <w:sz w:val="24"/>
                <w:szCs w:val="20"/>
                <w:lang w:eastAsia="ru-RU"/>
              </w:rPr>
            </w:pPr>
            <w:r w:rsidRPr="00815F43">
              <w:rPr>
                <w:sz w:val="24"/>
                <w:szCs w:val="20"/>
                <w:lang w:eastAsia="ru-RU"/>
              </w:rPr>
              <w:t>Налоги и сборы</w:t>
            </w:r>
          </w:p>
        </w:tc>
        <w:tc>
          <w:tcPr>
            <w:tcW w:w="2744" w:type="pct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37115" w:rsidRPr="00815F43" w:rsidRDefault="00E37115" w:rsidP="00566121">
            <w:pPr>
              <w:adjustRightInd w:val="0"/>
              <w:jc w:val="both"/>
              <w:textAlignment w:val="center"/>
              <w:rPr>
                <w:sz w:val="24"/>
                <w:szCs w:val="20"/>
                <w:lang w:eastAsia="ru-RU"/>
              </w:rPr>
            </w:pPr>
            <w:r w:rsidRPr="00815F43">
              <w:rPr>
                <w:sz w:val="24"/>
                <w:szCs w:val="20"/>
                <w:lang w:eastAsia="ru-RU"/>
              </w:rPr>
              <w:t>Проверка расчетов по налогам и сборам,</w:t>
            </w:r>
            <w:r>
              <w:rPr>
                <w:sz w:val="24"/>
                <w:szCs w:val="20"/>
                <w:lang w:eastAsia="ru-RU"/>
              </w:rPr>
              <w:t xml:space="preserve"> а</w:t>
            </w:r>
            <w:r w:rsidRPr="00815F43">
              <w:rPr>
                <w:sz w:val="24"/>
                <w:szCs w:val="20"/>
                <w:lang w:eastAsia="ru-RU"/>
              </w:rPr>
              <w:t>нализ правильности определения налоговой базы</w:t>
            </w:r>
            <w:r>
              <w:rPr>
                <w:sz w:val="24"/>
                <w:szCs w:val="20"/>
                <w:lang w:eastAsia="ru-RU"/>
              </w:rPr>
              <w:t>, к</w:t>
            </w:r>
            <w:r w:rsidRPr="00815F43">
              <w:rPr>
                <w:sz w:val="24"/>
                <w:szCs w:val="20"/>
                <w:lang w:eastAsia="ru-RU"/>
              </w:rPr>
              <w:t>онтроль правильност</w:t>
            </w:r>
            <w:r>
              <w:rPr>
                <w:sz w:val="24"/>
                <w:szCs w:val="20"/>
                <w:lang w:eastAsia="ru-RU"/>
              </w:rPr>
              <w:t>и</w:t>
            </w:r>
            <w:r w:rsidRPr="00815F43">
              <w:rPr>
                <w:sz w:val="24"/>
                <w:szCs w:val="20"/>
                <w:lang w:eastAsia="ru-RU"/>
              </w:rPr>
              <w:t xml:space="preserve"> определения налоговых </w:t>
            </w:r>
            <w:r>
              <w:rPr>
                <w:sz w:val="24"/>
                <w:szCs w:val="20"/>
                <w:lang w:eastAsia="ru-RU"/>
              </w:rPr>
              <w:t xml:space="preserve">ставок, </w:t>
            </w:r>
            <w:r w:rsidRPr="00815F43">
              <w:rPr>
                <w:sz w:val="24"/>
                <w:szCs w:val="20"/>
                <w:lang w:eastAsia="ru-RU"/>
              </w:rPr>
              <w:t>применения налоговых вы</w:t>
            </w:r>
            <w:r>
              <w:rPr>
                <w:sz w:val="24"/>
                <w:szCs w:val="20"/>
                <w:lang w:eastAsia="ru-RU"/>
              </w:rPr>
              <w:t>четов и льгот, составления налоговой отчетности</w:t>
            </w:r>
          </w:p>
        </w:tc>
        <w:tc>
          <w:tcPr>
            <w:tcW w:w="1162" w:type="pct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37115" w:rsidRPr="00815F43" w:rsidRDefault="00E37115" w:rsidP="00566121">
            <w:pPr>
              <w:adjustRightInd w:val="0"/>
              <w:jc w:val="both"/>
              <w:textAlignment w:val="center"/>
              <w:rPr>
                <w:sz w:val="24"/>
                <w:szCs w:val="20"/>
                <w:lang w:eastAsia="ru-RU"/>
              </w:rPr>
            </w:pPr>
            <w:r w:rsidRPr="00815F43">
              <w:rPr>
                <w:sz w:val="24"/>
                <w:szCs w:val="20"/>
                <w:lang w:eastAsia="ru-RU"/>
              </w:rPr>
              <w:t>Председатель комиссии, главный бухгалтер</w:t>
            </w:r>
          </w:p>
        </w:tc>
      </w:tr>
      <w:tr w:rsidR="00E37115" w:rsidRPr="00815F43" w:rsidTr="00566121">
        <w:trPr>
          <w:trHeight w:val="20"/>
        </w:trPr>
        <w:tc>
          <w:tcPr>
            <w:tcW w:w="1094" w:type="pct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37115" w:rsidRPr="00815F43" w:rsidRDefault="00E37115" w:rsidP="00566121">
            <w:pPr>
              <w:adjustRightInd w:val="0"/>
              <w:jc w:val="both"/>
              <w:textAlignment w:val="center"/>
              <w:rPr>
                <w:sz w:val="24"/>
                <w:szCs w:val="20"/>
                <w:lang w:eastAsia="ru-RU"/>
              </w:rPr>
            </w:pPr>
            <w:r w:rsidRPr="00815F43">
              <w:rPr>
                <w:sz w:val="24"/>
                <w:szCs w:val="20"/>
                <w:lang w:eastAsia="ru-RU"/>
              </w:rPr>
              <w:t>Возмещение материального ущерба</w:t>
            </w:r>
          </w:p>
        </w:tc>
        <w:tc>
          <w:tcPr>
            <w:tcW w:w="2744" w:type="pct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37115" w:rsidRPr="00815F43" w:rsidRDefault="00E37115" w:rsidP="00566121">
            <w:pPr>
              <w:adjustRightInd w:val="0"/>
              <w:jc w:val="both"/>
              <w:textAlignment w:val="center"/>
              <w:rPr>
                <w:sz w:val="24"/>
                <w:szCs w:val="20"/>
                <w:lang w:eastAsia="ru-RU"/>
              </w:rPr>
            </w:pPr>
            <w:r w:rsidRPr="00815F43">
              <w:rPr>
                <w:sz w:val="24"/>
                <w:szCs w:val="20"/>
                <w:lang w:eastAsia="ru-RU"/>
              </w:rPr>
              <w:t>Проверка своевременности выставления претензий</w:t>
            </w:r>
            <w:r>
              <w:rPr>
                <w:sz w:val="24"/>
                <w:szCs w:val="20"/>
                <w:lang w:eastAsia="ru-RU"/>
              </w:rPr>
              <w:t>, а</w:t>
            </w:r>
            <w:r w:rsidRPr="00815F43">
              <w:rPr>
                <w:sz w:val="24"/>
                <w:szCs w:val="20"/>
                <w:lang w:eastAsia="ru-RU"/>
              </w:rPr>
              <w:t xml:space="preserve">нализ обоснованности списания претензионных сумм на финансовый </w:t>
            </w:r>
            <w:r>
              <w:rPr>
                <w:sz w:val="24"/>
                <w:szCs w:val="20"/>
                <w:lang w:eastAsia="ru-RU"/>
              </w:rPr>
              <w:t>результат, п</w:t>
            </w:r>
            <w:r w:rsidRPr="00815F43">
              <w:rPr>
                <w:sz w:val="24"/>
                <w:szCs w:val="20"/>
                <w:lang w:eastAsia="ru-RU"/>
              </w:rPr>
              <w:t xml:space="preserve">роверка расчетов по недостачам, растратам и хищениям, проверка соблюдения сроков и порядка рассмотрения случаев недостач, потерь, </w:t>
            </w:r>
            <w:r>
              <w:rPr>
                <w:sz w:val="24"/>
                <w:szCs w:val="20"/>
                <w:lang w:eastAsia="ru-RU"/>
              </w:rPr>
              <w:t>растрат, оценка</w:t>
            </w:r>
            <w:r w:rsidRPr="00815F43">
              <w:rPr>
                <w:sz w:val="24"/>
                <w:szCs w:val="20"/>
                <w:lang w:eastAsia="ru-RU"/>
              </w:rPr>
              <w:t xml:space="preserve"> полноты и правильности оформления материалов о претензиях по недостачам, потерям и хищениям.</w:t>
            </w:r>
          </w:p>
        </w:tc>
        <w:tc>
          <w:tcPr>
            <w:tcW w:w="1162" w:type="pct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37115" w:rsidRPr="00815F43" w:rsidRDefault="00E37115" w:rsidP="00566121">
            <w:pPr>
              <w:adjustRightInd w:val="0"/>
              <w:jc w:val="both"/>
              <w:textAlignment w:val="center"/>
              <w:rPr>
                <w:sz w:val="24"/>
                <w:szCs w:val="20"/>
                <w:lang w:eastAsia="ru-RU"/>
              </w:rPr>
            </w:pPr>
            <w:r w:rsidRPr="00815F43">
              <w:rPr>
                <w:sz w:val="24"/>
                <w:szCs w:val="20"/>
                <w:lang w:eastAsia="ru-RU"/>
              </w:rPr>
              <w:t>Председатель комиссии, главный бухгалтер</w:t>
            </w:r>
          </w:p>
        </w:tc>
      </w:tr>
      <w:tr w:rsidR="00E37115" w:rsidRPr="00815F43" w:rsidTr="00566121">
        <w:trPr>
          <w:trHeight w:val="20"/>
        </w:trPr>
        <w:tc>
          <w:tcPr>
            <w:tcW w:w="1094" w:type="pct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37115" w:rsidRPr="00815F43" w:rsidRDefault="00E37115" w:rsidP="00566121">
            <w:pPr>
              <w:adjustRightInd w:val="0"/>
              <w:jc w:val="both"/>
              <w:textAlignment w:val="center"/>
              <w:rPr>
                <w:sz w:val="24"/>
                <w:szCs w:val="20"/>
                <w:lang w:eastAsia="ru-RU"/>
              </w:rPr>
            </w:pPr>
            <w:r w:rsidRPr="00815F43">
              <w:rPr>
                <w:sz w:val="24"/>
                <w:szCs w:val="20"/>
                <w:lang w:eastAsia="ru-RU"/>
              </w:rPr>
              <w:t>Бухгалтерская и статистическая отчетность</w:t>
            </w:r>
          </w:p>
        </w:tc>
        <w:tc>
          <w:tcPr>
            <w:tcW w:w="2744" w:type="pct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37115" w:rsidRPr="00815F43" w:rsidRDefault="00E37115" w:rsidP="00566121">
            <w:pPr>
              <w:adjustRightInd w:val="0"/>
              <w:jc w:val="both"/>
              <w:textAlignment w:val="center"/>
              <w:rPr>
                <w:sz w:val="24"/>
                <w:szCs w:val="20"/>
                <w:lang w:eastAsia="ru-RU"/>
              </w:rPr>
            </w:pPr>
            <w:r w:rsidRPr="00815F43">
              <w:rPr>
                <w:sz w:val="24"/>
                <w:szCs w:val="20"/>
                <w:lang w:eastAsia="ru-RU"/>
              </w:rPr>
              <w:t xml:space="preserve">Проверка состава, содержания форм бухгалтерской отчетности данным, содержащимся в регистрах бухгалтерского </w:t>
            </w:r>
            <w:r>
              <w:rPr>
                <w:sz w:val="24"/>
                <w:szCs w:val="20"/>
                <w:lang w:eastAsia="ru-RU"/>
              </w:rPr>
              <w:t>учета, а</w:t>
            </w:r>
            <w:r w:rsidRPr="00815F43">
              <w:rPr>
                <w:sz w:val="24"/>
                <w:szCs w:val="20"/>
                <w:lang w:eastAsia="ru-RU"/>
              </w:rPr>
              <w:t>нализ статистической отчетности</w:t>
            </w:r>
          </w:p>
        </w:tc>
        <w:tc>
          <w:tcPr>
            <w:tcW w:w="1162" w:type="pct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37115" w:rsidRPr="00815F43" w:rsidRDefault="00E37115" w:rsidP="00566121">
            <w:pPr>
              <w:adjustRightInd w:val="0"/>
              <w:jc w:val="both"/>
              <w:textAlignment w:val="center"/>
              <w:rPr>
                <w:sz w:val="24"/>
                <w:szCs w:val="20"/>
                <w:lang w:eastAsia="ru-RU"/>
              </w:rPr>
            </w:pPr>
            <w:r w:rsidRPr="00815F43">
              <w:rPr>
                <w:sz w:val="24"/>
                <w:szCs w:val="20"/>
                <w:lang w:eastAsia="ru-RU"/>
              </w:rPr>
              <w:t>Председатель комиссии, главный бухгалтер</w:t>
            </w:r>
          </w:p>
        </w:tc>
      </w:tr>
    </w:tbl>
    <w:p w:rsidR="00E37115" w:rsidRDefault="00E37115" w:rsidP="00E37115">
      <w:pPr>
        <w:jc w:val="both"/>
      </w:pPr>
    </w:p>
    <w:p w:rsidR="00E37115" w:rsidRDefault="00E37115" w:rsidP="00E37115">
      <w:pPr>
        <w:jc w:val="both"/>
      </w:pPr>
    </w:p>
    <w:p w:rsidR="00E37115" w:rsidRDefault="00E37115" w:rsidP="00E37115">
      <w:pPr>
        <w:jc w:val="both"/>
      </w:pPr>
    </w:p>
    <w:p w:rsidR="00E37115" w:rsidRDefault="00E37115" w:rsidP="00E37115">
      <w:pPr>
        <w:jc w:val="both"/>
      </w:pPr>
    </w:p>
    <w:p w:rsidR="00E37115" w:rsidRDefault="00E37115" w:rsidP="00E37115">
      <w:pPr>
        <w:jc w:val="right"/>
        <w:rPr>
          <w:sz w:val="24"/>
          <w:szCs w:val="24"/>
        </w:rPr>
      </w:pPr>
      <w:r w:rsidRPr="00B7737E">
        <w:rPr>
          <w:sz w:val="24"/>
          <w:szCs w:val="24"/>
        </w:rPr>
        <w:lastRenderedPageBreak/>
        <w:t>Приложение № 3</w:t>
      </w:r>
    </w:p>
    <w:p w:rsidR="00B57D5C" w:rsidRDefault="00B57D5C" w:rsidP="00E37115">
      <w:pPr>
        <w:jc w:val="center"/>
        <w:rPr>
          <w:sz w:val="24"/>
          <w:szCs w:val="24"/>
        </w:rPr>
      </w:pPr>
      <w:r>
        <w:rPr>
          <w:b/>
          <w:bCs/>
          <w:sz w:val="28"/>
          <w:szCs w:val="28"/>
        </w:rPr>
        <w:t>МБ</w:t>
      </w:r>
      <w:r>
        <w:rPr>
          <w:sz w:val="28"/>
          <w:szCs w:val="28"/>
        </w:rPr>
        <w:t>ОУ «</w:t>
      </w:r>
      <w:r>
        <w:rPr>
          <w:b/>
          <w:bCs/>
          <w:sz w:val="28"/>
          <w:szCs w:val="28"/>
        </w:rPr>
        <w:t>ШКОЛА № 137»</w:t>
      </w:r>
      <w:r>
        <w:rPr>
          <w:sz w:val="28"/>
          <w:szCs w:val="28"/>
        </w:rPr>
        <w:t xml:space="preserve"> Г.О. САМАРА</w:t>
      </w:r>
      <w:r w:rsidRPr="00767631">
        <w:rPr>
          <w:sz w:val="24"/>
          <w:szCs w:val="24"/>
        </w:rPr>
        <w:t xml:space="preserve"> </w:t>
      </w:r>
    </w:p>
    <w:p w:rsidR="00E37115" w:rsidRPr="00B7737E" w:rsidRDefault="00E37115" w:rsidP="00E37115">
      <w:pPr>
        <w:jc w:val="center"/>
        <w:rPr>
          <w:sz w:val="24"/>
          <w:szCs w:val="24"/>
        </w:rPr>
      </w:pPr>
      <w:r w:rsidRPr="00767631">
        <w:rPr>
          <w:sz w:val="24"/>
          <w:szCs w:val="24"/>
        </w:rPr>
        <w:t>4430</w:t>
      </w:r>
      <w:r w:rsidR="00B57D5C">
        <w:rPr>
          <w:sz w:val="24"/>
          <w:szCs w:val="24"/>
        </w:rPr>
        <w:t>30</w:t>
      </w:r>
      <w:r w:rsidRPr="00767631">
        <w:rPr>
          <w:sz w:val="24"/>
          <w:szCs w:val="24"/>
        </w:rPr>
        <w:t>, г. Самара, ул</w:t>
      </w:r>
      <w:proofErr w:type="gramStart"/>
      <w:r w:rsidRPr="00767631">
        <w:rPr>
          <w:sz w:val="24"/>
          <w:szCs w:val="24"/>
        </w:rPr>
        <w:t>.</w:t>
      </w:r>
      <w:r w:rsidR="00B57D5C">
        <w:rPr>
          <w:sz w:val="24"/>
          <w:szCs w:val="24"/>
        </w:rPr>
        <w:t>У</w:t>
      </w:r>
      <w:proofErr w:type="gramEnd"/>
      <w:r w:rsidR="00B57D5C">
        <w:rPr>
          <w:sz w:val="24"/>
          <w:szCs w:val="24"/>
        </w:rPr>
        <w:t>рицкого,д.3</w:t>
      </w:r>
    </w:p>
    <w:p w:rsidR="00E37115" w:rsidRPr="00B7737E" w:rsidRDefault="00E37115" w:rsidP="00E37115">
      <w:pPr>
        <w:jc w:val="center"/>
        <w:rPr>
          <w:sz w:val="24"/>
          <w:szCs w:val="24"/>
        </w:rPr>
      </w:pPr>
    </w:p>
    <w:p w:rsidR="00E37115" w:rsidRPr="00B7737E" w:rsidRDefault="00E37115" w:rsidP="00E37115">
      <w:pPr>
        <w:jc w:val="center"/>
        <w:rPr>
          <w:color w:val="0F0F0F"/>
          <w:sz w:val="24"/>
          <w:szCs w:val="24"/>
        </w:rPr>
      </w:pPr>
      <w:r w:rsidRPr="00B7737E">
        <w:rPr>
          <w:color w:val="0F0F0F"/>
          <w:sz w:val="24"/>
          <w:szCs w:val="24"/>
        </w:rPr>
        <w:t xml:space="preserve">АКТ </w:t>
      </w:r>
    </w:p>
    <w:p w:rsidR="00E37115" w:rsidRPr="00B7737E" w:rsidRDefault="00E37115" w:rsidP="00E37115">
      <w:pPr>
        <w:jc w:val="center"/>
        <w:rPr>
          <w:color w:val="0F0F0F"/>
          <w:sz w:val="24"/>
          <w:szCs w:val="24"/>
        </w:rPr>
      </w:pPr>
      <w:r w:rsidRPr="00B7737E">
        <w:rPr>
          <w:color w:val="0F0F0F"/>
          <w:sz w:val="24"/>
          <w:szCs w:val="24"/>
        </w:rPr>
        <w:t>О РЕЗУЛЬТАТАХ ВНУТРЕННЕГО ФИНАНСОВОГО КОНТРОЛЯ</w:t>
      </w:r>
    </w:p>
    <w:p w:rsidR="00E37115" w:rsidRPr="003735D5" w:rsidRDefault="00E37115" w:rsidP="00E37115">
      <w:pPr>
        <w:jc w:val="center"/>
        <w:rPr>
          <w:color w:val="0F0F0F"/>
          <w:sz w:val="24"/>
          <w:szCs w:val="24"/>
        </w:rPr>
      </w:pPr>
    </w:p>
    <w:tbl>
      <w:tblPr>
        <w:tblW w:w="9606" w:type="dxa"/>
        <w:tblLook w:val="04A0" w:firstRow="1" w:lastRow="0" w:firstColumn="1" w:lastColumn="0" w:noHBand="0" w:noVBand="1"/>
      </w:tblPr>
      <w:tblGrid>
        <w:gridCol w:w="6304"/>
        <w:gridCol w:w="336"/>
        <w:gridCol w:w="425"/>
        <w:gridCol w:w="336"/>
        <w:gridCol w:w="949"/>
        <w:gridCol w:w="456"/>
        <w:gridCol w:w="425"/>
        <w:gridCol w:w="375"/>
      </w:tblGrid>
      <w:tr w:rsidR="00E37115" w:rsidRPr="003735D5" w:rsidTr="00566121">
        <w:trPr>
          <w:trHeight w:val="135"/>
        </w:trPr>
        <w:tc>
          <w:tcPr>
            <w:tcW w:w="6345" w:type="dxa"/>
            <w:vMerge w:val="restart"/>
            <w:shd w:val="clear" w:color="auto" w:fill="auto"/>
          </w:tcPr>
          <w:p w:rsidR="00E37115" w:rsidRPr="003735D5" w:rsidRDefault="00E37115" w:rsidP="0056612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30" w:type="dxa"/>
            <w:vMerge w:val="restart"/>
            <w:shd w:val="clear" w:color="auto" w:fill="auto"/>
          </w:tcPr>
          <w:p w:rsidR="00E37115" w:rsidRPr="003735D5" w:rsidRDefault="00E37115" w:rsidP="00566121">
            <w:pPr>
              <w:jc w:val="both"/>
              <w:rPr>
                <w:sz w:val="24"/>
                <w:szCs w:val="24"/>
              </w:rPr>
            </w:pPr>
            <w:r w:rsidRPr="003735D5">
              <w:rPr>
                <w:sz w:val="24"/>
                <w:szCs w:val="24"/>
              </w:rPr>
              <w:t>«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auto"/>
          </w:tcPr>
          <w:p w:rsidR="00E37115" w:rsidRPr="003735D5" w:rsidRDefault="00E37115" w:rsidP="0056612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21" w:type="dxa"/>
            <w:vMerge w:val="restart"/>
            <w:shd w:val="clear" w:color="auto" w:fill="auto"/>
          </w:tcPr>
          <w:p w:rsidR="00E37115" w:rsidRPr="003735D5" w:rsidRDefault="00E37115" w:rsidP="00566121">
            <w:pPr>
              <w:jc w:val="both"/>
              <w:rPr>
                <w:sz w:val="24"/>
                <w:szCs w:val="24"/>
              </w:rPr>
            </w:pPr>
            <w:r w:rsidRPr="003735D5">
              <w:rPr>
                <w:sz w:val="24"/>
                <w:szCs w:val="24"/>
              </w:rPr>
              <w:t>»</w:t>
            </w:r>
          </w:p>
        </w:tc>
        <w:tc>
          <w:tcPr>
            <w:tcW w:w="954" w:type="dxa"/>
            <w:tcBorders>
              <w:bottom w:val="single" w:sz="4" w:space="0" w:color="auto"/>
            </w:tcBorders>
            <w:shd w:val="clear" w:color="auto" w:fill="auto"/>
          </w:tcPr>
          <w:p w:rsidR="00E37115" w:rsidRPr="003735D5" w:rsidRDefault="00E37115" w:rsidP="0056612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26" w:type="dxa"/>
            <w:vMerge w:val="restart"/>
            <w:shd w:val="clear" w:color="auto" w:fill="auto"/>
          </w:tcPr>
          <w:p w:rsidR="00E37115" w:rsidRPr="003735D5" w:rsidRDefault="00E37115" w:rsidP="00566121">
            <w:pPr>
              <w:jc w:val="both"/>
              <w:rPr>
                <w:sz w:val="24"/>
                <w:szCs w:val="24"/>
              </w:rPr>
            </w:pPr>
            <w:r w:rsidRPr="003735D5">
              <w:rPr>
                <w:sz w:val="24"/>
                <w:szCs w:val="24"/>
              </w:rPr>
              <w:t>20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auto"/>
          </w:tcPr>
          <w:p w:rsidR="00E37115" w:rsidRPr="003735D5" w:rsidRDefault="00E37115" w:rsidP="0056612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55" w:type="dxa"/>
            <w:vMerge w:val="restart"/>
            <w:shd w:val="clear" w:color="auto" w:fill="auto"/>
          </w:tcPr>
          <w:p w:rsidR="00E37115" w:rsidRPr="003735D5" w:rsidRDefault="00E37115" w:rsidP="00566121">
            <w:pPr>
              <w:jc w:val="both"/>
              <w:rPr>
                <w:sz w:val="24"/>
                <w:szCs w:val="24"/>
              </w:rPr>
            </w:pPr>
            <w:proofErr w:type="gramStart"/>
            <w:r w:rsidRPr="003735D5">
              <w:rPr>
                <w:sz w:val="24"/>
                <w:szCs w:val="24"/>
              </w:rPr>
              <w:t>г</w:t>
            </w:r>
            <w:proofErr w:type="gramEnd"/>
            <w:r w:rsidRPr="003735D5">
              <w:rPr>
                <w:sz w:val="24"/>
                <w:szCs w:val="24"/>
              </w:rPr>
              <w:t>.</w:t>
            </w:r>
          </w:p>
        </w:tc>
      </w:tr>
      <w:tr w:rsidR="00E37115" w:rsidRPr="003735D5" w:rsidTr="00566121">
        <w:trPr>
          <w:trHeight w:val="120"/>
        </w:trPr>
        <w:tc>
          <w:tcPr>
            <w:tcW w:w="6345" w:type="dxa"/>
            <w:vMerge/>
            <w:shd w:val="clear" w:color="auto" w:fill="auto"/>
          </w:tcPr>
          <w:p w:rsidR="00E37115" w:rsidRPr="003735D5" w:rsidRDefault="00E37115" w:rsidP="0056612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30" w:type="dxa"/>
            <w:vMerge/>
            <w:shd w:val="clear" w:color="auto" w:fill="auto"/>
          </w:tcPr>
          <w:p w:rsidR="00E37115" w:rsidRPr="003735D5" w:rsidRDefault="00E37115" w:rsidP="0056612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4" w:space="0" w:color="auto"/>
            </w:tcBorders>
            <w:shd w:val="clear" w:color="auto" w:fill="auto"/>
          </w:tcPr>
          <w:p w:rsidR="00E37115" w:rsidRPr="003735D5" w:rsidRDefault="00E37115" w:rsidP="0056612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21" w:type="dxa"/>
            <w:vMerge/>
            <w:shd w:val="clear" w:color="auto" w:fill="auto"/>
          </w:tcPr>
          <w:p w:rsidR="00E37115" w:rsidRPr="003735D5" w:rsidRDefault="00E37115" w:rsidP="0056612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sz="4" w:space="0" w:color="auto"/>
            </w:tcBorders>
            <w:shd w:val="clear" w:color="auto" w:fill="auto"/>
          </w:tcPr>
          <w:p w:rsidR="00E37115" w:rsidRPr="003735D5" w:rsidRDefault="00E37115" w:rsidP="0056612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26" w:type="dxa"/>
            <w:vMerge/>
            <w:shd w:val="clear" w:color="auto" w:fill="auto"/>
          </w:tcPr>
          <w:p w:rsidR="00E37115" w:rsidRPr="003735D5" w:rsidRDefault="00E37115" w:rsidP="0056612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4" w:space="0" w:color="auto"/>
            </w:tcBorders>
            <w:shd w:val="clear" w:color="auto" w:fill="auto"/>
          </w:tcPr>
          <w:p w:rsidR="00E37115" w:rsidRPr="003735D5" w:rsidRDefault="00E37115" w:rsidP="0056612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55" w:type="dxa"/>
            <w:vMerge/>
            <w:shd w:val="clear" w:color="auto" w:fill="auto"/>
          </w:tcPr>
          <w:p w:rsidR="00E37115" w:rsidRPr="003735D5" w:rsidRDefault="00E37115" w:rsidP="00566121">
            <w:pPr>
              <w:jc w:val="both"/>
              <w:rPr>
                <w:sz w:val="24"/>
                <w:szCs w:val="24"/>
              </w:rPr>
            </w:pPr>
          </w:p>
        </w:tc>
      </w:tr>
    </w:tbl>
    <w:p w:rsidR="00E37115" w:rsidRPr="003735D5" w:rsidRDefault="00E37115" w:rsidP="00E37115">
      <w:pPr>
        <w:shd w:val="clear" w:color="auto" w:fill="FFFFFF"/>
        <w:contextualSpacing/>
        <w:jc w:val="both"/>
        <w:rPr>
          <w:rFonts w:eastAsia="Calibri"/>
          <w:sz w:val="24"/>
          <w:szCs w:val="24"/>
        </w:rPr>
      </w:pPr>
    </w:p>
    <w:p w:rsidR="00E37115" w:rsidRPr="003735D5" w:rsidRDefault="00E37115" w:rsidP="00E37115">
      <w:pPr>
        <w:shd w:val="clear" w:color="auto" w:fill="FFFFFF"/>
        <w:contextualSpacing/>
        <w:jc w:val="both"/>
        <w:rPr>
          <w:rFonts w:eastAsia="Calibri"/>
          <w:sz w:val="24"/>
          <w:szCs w:val="24"/>
        </w:rPr>
      </w:pPr>
    </w:p>
    <w:p w:rsidR="00E37115" w:rsidRPr="003735D5" w:rsidRDefault="00E37115" w:rsidP="00E37115">
      <w:pPr>
        <w:shd w:val="clear" w:color="auto" w:fill="FFFFFF"/>
        <w:contextualSpacing/>
        <w:jc w:val="both"/>
        <w:rPr>
          <w:rFonts w:eastAsia="Calibri"/>
          <w:sz w:val="24"/>
          <w:szCs w:val="24"/>
        </w:rPr>
      </w:pPr>
      <w:r w:rsidRPr="003735D5">
        <w:rPr>
          <w:rFonts w:eastAsia="Calibri"/>
          <w:sz w:val="24"/>
          <w:szCs w:val="24"/>
        </w:rPr>
        <w:t xml:space="preserve">1. </w:t>
      </w:r>
      <w:r w:rsidRPr="003735D5">
        <w:rPr>
          <w:rFonts w:eastAsia="Calibri"/>
          <w:b/>
          <w:sz w:val="24"/>
          <w:szCs w:val="24"/>
        </w:rPr>
        <w:t>Основание проведения внутреннего контроля (проверки):</w:t>
      </w:r>
    </w:p>
    <w:p w:rsidR="00E37115" w:rsidRPr="003735D5" w:rsidRDefault="00E37115" w:rsidP="00E37115">
      <w:pPr>
        <w:shd w:val="clear" w:color="auto" w:fill="FFFFFF"/>
        <w:contextualSpacing/>
        <w:jc w:val="both"/>
        <w:rPr>
          <w:rFonts w:eastAsia="Calibri"/>
          <w:sz w:val="24"/>
          <w:szCs w:val="24"/>
        </w:rPr>
      </w:pPr>
    </w:p>
    <w:tbl>
      <w:tblPr>
        <w:tblW w:w="0" w:type="auto"/>
        <w:tblInd w:w="-142" w:type="dxa"/>
        <w:tblLook w:val="00A0" w:firstRow="1" w:lastRow="0" w:firstColumn="1" w:lastColumn="0" w:noHBand="0" w:noVBand="0"/>
      </w:tblPr>
      <w:tblGrid>
        <w:gridCol w:w="4678"/>
        <w:gridCol w:w="291"/>
        <w:gridCol w:w="284"/>
      </w:tblGrid>
      <w:tr w:rsidR="00E37115" w:rsidRPr="003735D5" w:rsidTr="00566121">
        <w:tc>
          <w:tcPr>
            <w:tcW w:w="467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E37115" w:rsidRPr="003735D5" w:rsidRDefault="00E37115" w:rsidP="00566121">
            <w:pPr>
              <w:adjustRightInd w:val="0"/>
              <w:rPr>
                <w:sz w:val="24"/>
                <w:szCs w:val="24"/>
                <w:lang w:eastAsia="ru-RU"/>
              </w:rPr>
            </w:pPr>
            <w:r w:rsidRPr="003735D5">
              <w:rPr>
                <w:color w:val="0F0F0F"/>
                <w:sz w:val="24"/>
                <w:szCs w:val="24"/>
                <w:lang w:eastAsia="ru-RU"/>
              </w:rPr>
              <w:t xml:space="preserve">   План проведения внутренних проверок </w:t>
            </w:r>
          </w:p>
        </w:tc>
        <w:tc>
          <w:tcPr>
            <w:tcW w:w="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7115" w:rsidRPr="003735D5" w:rsidRDefault="00E37115" w:rsidP="00566121">
            <w:pPr>
              <w:adjustRightInd w:val="0"/>
              <w:rPr>
                <w:sz w:val="24"/>
                <w:szCs w:val="24"/>
                <w:lang w:val="en-US" w:eastAsia="ru-RU"/>
              </w:rPr>
            </w:pP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E37115" w:rsidRPr="003735D5" w:rsidRDefault="00E37115" w:rsidP="00566121">
            <w:pPr>
              <w:adjustRightInd w:val="0"/>
              <w:rPr>
                <w:sz w:val="24"/>
                <w:szCs w:val="24"/>
                <w:lang w:eastAsia="ru-RU"/>
              </w:rPr>
            </w:pPr>
          </w:p>
        </w:tc>
      </w:tr>
    </w:tbl>
    <w:p w:rsidR="00E37115" w:rsidRPr="003735D5" w:rsidRDefault="00E37115" w:rsidP="00E37115">
      <w:pPr>
        <w:shd w:val="clear" w:color="auto" w:fill="FFFFFF"/>
        <w:contextualSpacing/>
        <w:jc w:val="both"/>
        <w:rPr>
          <w:rFonts w:eastAsia="Calibri"/>
          <w:sz w:val="24"/>
          <w:szCs w:val="24"/>
        </w:rPr>
      </w:pPr>
    </w:p>
    <w:tbl>
      <w:tblPr>
        <w:tblW w:w="0" w:type="auto"/>
        <w:tblInd w:w="-142" w:type="dxa"/>
        <w:tblLook w:val="00A0" w:firstRow="1" w:lastRow="0" w:firstColumn="1" w:lastColumn="0" w:noHBand="0" w:noVBand="0"/>
      </w:tblPr>
      <w:tblGrid>
        <w:gridCol w:w="4678"/>
        <w:gridCol w:w="291"/>
        <w:gridCol w:w="284"/>
      </w:tblGrid>
      <w:tr w:rsidR="00E37115" w:rsidRPr="003735D5" w:rsidTr="00566121">
        <w:tc>
          <w:tcPr>
            <w:tcW w:w="467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E37115" w:rsidRPr="003735D5" w:rsidRDefault="00E37115" w:rsidP="00566121">
            <w:pPr>
              <w:adjustRightInd w:val="0"/>
              <w:rPr>
                <w:sz w:val="24"/>
                <w:szCs w:val="24"/>
                <w:lang w:eastAsia="ru-RU"/>
              </w:rPr>
            </w:pPr>
            <w:r w:rsidRPr="003735D5">
              <w:rPr>
                <w:color w:val="0F0F0F"/>
                <w:sz w:val="24"/>
                <w:szCs w:val="24"/>
                <w:lang w:eastAsia="ru-RU"/>
              </w:rPr>
              <w:t xml:space="preserve">   Приказ заведующего Учреждением </w:t>
            </w:r>
          </w:p>
        </w:tc>
        <w:tc>
          <w:tcPr>
            <w:tcW w:w="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7115" w:rsidRPr="003735D5" w:rsidRDefault="00E37115" w:rsidP="00566121">
            <w:pPr>
              <w:adjustRightInd w:val="0"/>
              <w:rPr>
                <w:sz w:val="24"/>
                <w:szCs w:val="24"/>
                <w:lang w:eastAsia="ru-RU"/>
              </w:rPr>
            </w:pP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E37115" w:rsidRPr="003735D5" w:rsidRDefault="00E37115" w:rsidP="00566121">
            <w:pPr>
              <w:adjustRightInd w:val="0"/>
              <w:rPr>
                <w:sz w:val="24"/>
                <w:szCs w:val="24"/>
                <w:lang w:eastAsia="ru-RU"/>
              </w:rPr>
            </w:pPr>
          </w:p>
        </w:tc>
      </w:tr>
    </w:tbl>
    <w:p w:rsidR="00E37115" w:rsidRPr="003735D5" w:rsidRDefault="00E37115" w:rsidP="00E37115">
      <w:pPr>
        <w:shd w:val="clear" w:color="auto" w:fill="FFFFFF"/>
        <w:contextualSpacing/>
        <w:jc w:val="both"/>
        <w:rPr>
          <w:rFonts w:eastAsia="Calibri"/>
          <w:sz w:val="24"/>
          <w:szCs w:val="24"/>
        </w:rPr>
      </w:pPr>
    </w:p>
    <w:p w:rsidR="00E37115" w:rsidRPr="003735D5" w:rsidRDefault="00E37115" w:rsidP="00E37115">
      <w:pPr>
        <w:shd w:val="clear" w:color="auto" w:fill="FFFFFF"/>
        <w:contextualSpacing/>
        <w:jc w:val="both"/>
        <w:rPr>
          <w:rFonts w:eastAsia="Calibri"/>
          <w:sz w:val="24"/>
          <w:szCs w:val="24"/>
        </w:rPr>
      </w:pPr>
      <w:r w:rsidRPr="003735D5">
        <w:rPr>
          <w:rFonts w:eastAsia="Calibri"/>
          <w:sz w:val="24"/>
          <w:szCs w:val="24"/>
        </w:rPr>
        <w:t xml:space="preserve">2. </w:t>
      </w:r>
      <w:r w:rsidRPr="003735D5">
        <w:rPr>
          <w:rFonts w:eastAsia="Calibri"/>
          <w:b/>
          <w:sz w:val="24"/>
          <w:szCs w:val="24"/>
        </w:rPr>
        <w:t xml:space="preserve">Проверка проведена в соответствии с Положением о внутреннем финансовом контроле, утвержденным призом от </w:t>
      </w:r>
      <w:r>
        <w:rPr>
          <w:rFonts w:eastAsia="Calibri"/>
          <w:b/>
          <w:sz w:val="24"/>
          <w:szCs w:val="24"/>
        </w:rPr>
        <w:t>_____________</w:t>
      </w:r>
      <w:r w:rsidRPr="003735D5">
        <w:rPr>
          <w:rFonts w:eastAsia="Calibri"/>
          <w:b/>
          <w:sz w:val="24"/>
          <w:szCs w:val="24"/>
        </w:rPr>
        <w:t xml:space="preserve"> г. № </w:t>
      </w:r>
      <w:r>
        <w:rPr>
          <w:rFonts w:eastAsia="Calibri"/>
          <w:b/>
          <w:sz w:val="24"/>
          <w:szCs w:val="24"/>
        </w:rPr>
        <w:t>______</w:t>
      </w:r>
      <w:r w:rsidRPr="003735D5">
        <w:rPr>
          <w:rFonts w:eastAsia="Calibri"/>
          <w:b/>
          <w:sz w:val="24"/>
          <w:szCs w:val="24"/>
        </w:rPr>
        <w:t>, комиссией в составе:</w:t>
      </w:r>
    </w:p>
    <w:p w:rsidR="00E37115" w:rsidRPr="003735D5" w:rsidRDefault="00E37115" w:rsidP="00E37115">
      <w:pPr>
        <w:shd w:val="clear" w:color="auto" w:fill="FFFFFF"/>
        <w:contextualSpacing/>
        <w:jc w:val="both"/>
        <w:rPr>
          <w:rFonts w:eastAsia="Calibri"/>
          <w:sz w:val="24"/>
          <w:szCs w:val="24"/>
        </w:rPr>
      </w:pPr>
    </w:p>
    <w:p w:rsidR="00E37115" w:rsidRPr="003735D5" w:rsidRDefault="00E37115" w:rsidP="00E37115">
      <w:pPr>
        <w:shd w:val="clear" w:color="auto" w:fill="FFFFFF"/>
        <w:contextualSpacing/>
        <w:rPr>
          <w:color w:val="0F0F0F"/>
          <w:sz w:val="24"/>
          <w:szCs w:val="24"/>
          <w:lang w:eastAsia="ru-RU"/>
        </w:rPr>
      </w:pPr>
      <w:r w:rsidRPr="003735D5">
        <w:rPr>
          <w:color w:val="0F0F0F"/>
          <w:sz w:val="24"/>
          <w:szCs w:val="24"/>
          <w:lang w:eastAsia="ru-RU"/>
        </w:rPr>
        <w:t xml:space="preserve">председатель комиссии: </w:t>
      </w:r>
    </w:p>
    <w:p w:rsidR="00E37115" w:rsidRPr="003735D5" w:rsidRDefault="00E37115" w:rsidP="00E37115">
      <w:pPr>
        <w:shd w:val="clear" w:color="auto" w:fill="FFFFFF"/>
        <w:contextualSpacing/>
        <w:rPr>
          <w:color w:val="0F0F0F"/>
          <w:sz w:val="24"/>
          <w:szCs w:val="24"/>
          <w:lang w:eastAsia="ru-RU"/>
        </w:rPr>
      </w:pPr>
      <w:r w:rsidRPr="003735D5">
        <w:rPr>
          <w:color w:val="0F0F0F"/>
          <w:sz w:val="24"/>
          <w:szCs w:val="24"/>
          <w:lang w:eastAsia="ru-RU"/>
        </w:rPr>
        <w:t>члены комиссии</w:t>
      </w:r>
      <w:proofErr w:type="gramStart"/>
      <w:r w:rsidRPr="003735D5">
        <w:rPr>
          <w:color w:val="0F0F0F"/>
          <w:sz w:val="24"/>
          <w:szCs w:val="24"/>
          <w:lang w:eastAsia="ru-RU"/>
        </w:rPr>
        <w:t>:.</w:t>
      </w:r>
      <w:proofErr w:type="gramEnd"/>
    </w:p>
    <w:p w:rsidR="00E37115" w:rsidRPr="003735D5" w:rsidRDefault="00E37115" w:rsidP="00E37115">
      <w:pPr>
        <w:shd w:val="clear" w:color="auto" w:fill="FFFFFF"/>
        <w:contextualSpacing/>
        <w:rPr>
          <w:color w:val="0F0F0F"/>
          <w:sz w:val="24"/>
          <w:szCs w:val="24"/>
          <w:lang w:eastAsia="ru-RU"/>
        </w:rPr>
      </w:pPr>
    </w:p>
    <w:p w:rsidR="00E37115" w:rsidRPr="003735D5" w:rsidRDefault="00E37115" w:rsidP="00E37115">
      <w:pPr>
        <w:shd w:val="clear" w:color="auto" w:fill="FFFFFF"/>
        <w:contextualSpacing/>
        <w:rPr>
          <w:color w:val="000000"/>
          <w:kern w:val="24"/>
          <w:sz w:val="24"/>
          <w:szCs w:val="24"/>
          <w:lang w:eastAsia="ru-RU"/>
        </w:rPr>
      </w:pPr>
      <w:r w:rsidRPr="003735D5">
        <w:rPr>
          <w:color w:val="0F0F0F"/>
          <w:sz w:val="24"/>
          <w:szCs w:val="24"/>
          <w:lang w:eastAsia="ru-RU"/>
        </w:rPr>
        <w:t xml:space="preserve">3. </w:t>
      </w:r>
      <w:r w:rsidRPr="003735D5">
        <w:rPr>
          <w:b/>
          <w:color w:val="0F0F0F"/>
          <w:sz w:val="24"/>
          <w:szCs w:val="24"/>
          <w:lang w:eastAsia="ru-RU"/>
        </w:rPr>
        <w:t>Т</w:t>
      </w:r>
      <w:r w:rsidRPr="003735D5">
        <w:rPr>
          <w:b/>
          <w:bCs/>
          <w:color w:val="000000"/>
          <w:kern w:val="24"/>
          <w:sz w:val="24"/>
          <w:szCs w:val="24"/>
          <w:lang w:eastAsia="ru-RU"/>
        </w:rPr>
        <w:t>ема и объекты проверки</w:t>
      </w:r>
      <w:r w:rsidRPr="003735D5">
        <w:rPr>
          <w:color w:val="000000"/>
          <w:kern w:val="24"/>
          <w:sz w:val="24"/>
          <w:szCs w:val="24"/>
          <w:lang w:eastAsia="ru-RU"/>
        </w:rPr>
        <w:t>:</w:t>
      </w:r>
    </w:p>
    <w:p w:rsidR="00E37115" w:rsidRPr="003735D5" w:rsidRDefault="00E37115" w:rsidP="00E37115">
      <w:pPr>
        <w:shd w:val="clear" w:color="auto" w:fill="FFFFFF"/>
        <w:contextualSpacing/>
        <w:rPr>
          <w:color w:val="000000"/>
          <w:kern w:val="24"/>
          <w:sz w:val="24"/>
          <w:szCs w:val="24"/>
          <w:lang w:eastAsia="ru-RU"/>
        </w:rPr>
      </w:pPr>
    </w:p>
    <w:p w:rsidR="00E37115" w:rsidRDefault="00E37115" w:rsidP="00E37115">
      <w:pPr>
        <w:pStyle w:val="a5"/>
        <w:shd w:val="clear" w:color="auto" w:fill="FFFFFF"/>
        <w:ind w:left="0"/>
        <w:rPr>
          <w:color w:val="000000"/>
          <w:kern w:val="24"/>
          <w:sz w:val="24"/>
          <w:szCs w:val="24"/>
        </w:rPr>
      </w:pPr>
      <w:r>
        <w:rPr>
          <w:color w:val="000000"/>
          <w:kern w:val="24"/>
          <w:sz w:val="24"/>
          <w:szCs w:val="24"/>
        </w:rPr>
        <w:t>- Проверка исполнения МБДОУ муниципального задания</w:t>
      </w:r>
    </w:p>
    <w:p w:rsidR="00E37115" w:rsidRPr="003735D5" w:rsidRDefault="00E37115" w:rsidP="00E37115">
      <w:pPr>
        <w:shd w:val="clear" w:color="auto" w:fill="FFFFFF"/>
        <w:contextualSpacing/>
        <w:rPr>
          <w:color w:val="000000"/>
          <w:kern w:val="24"/>
          <w:sz w:val="24"/>
          <w:szCs w:val="24"/>
          <w:lang w:eastAsia="ru-RU"/>
        </w:rPr>
      </w:pPr>
      <w:r w:rsidRPr="003735D5">
        <w:rPr>
          <w:color w:val="000000"/>
          <w:kern w:val="24"/>
          <w:sz w:val="24"/>
          <w:szCs w:val="24"/>
          <w:lang w:eastAsia="ru-RU"/>
        </w:rPr>
        <w:t xml:space="preserve">- </w:t>
      </w:r>
      <w:r>
        <w:rPr>
          <w:color w:val="000000"/>
          <w:kern w:val="24"/>
          <w:sz w:val="24"/>
          <w:szCs w:val="24"/>
        </w:rPr>
        <w:t>Сверка остатков бюджетных денежных средств по статьям</w:t>
      </w:r>
    </w:p>
    <w:p w:rsidR="00E37115" w:rsidRPr="003735D5" w:rsidRDefault="00E37115" w:rsidP="00E37115">
      <w:pPr>
        <w:shd w:val="clear" w:color="auto" w:fill="FFFFFF"/>
        <w:contextualSpacing/>
        <w:rPr>
          <w:color w:val="000000"/>
          <w:kern w:val="24"/>
          <w:sz w:val="24"/>
          <w:szCs w:val="24"/>
          <w:lang w:eastAsia="ru-RU"/>
        </w:rPr>
      </w:pPr>
    </w:p>
    <w:p w:rsidR="00E37115" w:rsidRPr="003735D5" w:rsidRDefault="00E37115" w:rsidP="00E37115">
      <w:pPr>
        <w:shd w:val="clear" w:color="auto" w:fill="FFFFFF"/>
        <w:contextualSpacing/>
        <w:rPr>
          <w:color w:val="000000"/>
          <w:kern w:val="24"/>
          <w:sz w:val="24"/>
          <w:szCs w:val="24"/>
          <w:lang w:eastAsia="ru-RU"/>
        </w:rPr>
      </w:pPr>
      <w:r w:rsidRPr="003735D5">
        <w:rPr>
          <w:color w:val="000000"/>
          <w:kern w:val="24"/>
          <w:sz w:val="24"/>
          <w:szCs w:val="24"/>
          <w:lang w:eastAsia="ru-RU"/>
        </w:rPr>
        <w:t xml:space="preserve">4. </w:t>
      </w:r>
      <w:r w:rsidRPr="003735D5">
        <w:rPr>
          <w:b/>
          <w:color w:val="000000"/>
          <w:kern w:val="24"/>
          <w:sz w:val="24"/>
          <w:szCs w:val="24"/>
          <w:lang w:eastAsia="ru-RU"/>
        </w:rPr>
        <w:t>Сроки проведения проверки:</w:t>
      </w:r>
    </w:p>
    <w:tbl>
      <w:tblPr>
        <w:tblW w:w="5845" w:type="dxa"/>
        <w:tblLook w:val="04A0" w:firstRow="1" w:lastRow="0" w:firstColumn="1" w:lastColumn="0" w:noHBand="0" w:noVBand="1"/>
      </w:tblPr>
      <w:tblGrid>
        <w:gridCol w:w="2564"/>
        <w:gridCol w:w="336"/>
        <w:gridCol w:w="421"/>
        <w:gridCol w:w="336"/>
        <w:gridCol w:w="936"/>
        <w:gridCol w:w="456"/>
        <w:gridCol w:w="421"/>
        <w:gridCol w:w="375"/>
      </w:tblGrid>
      <w:tr w:rsidR="00E37115" w:rsidRPr="003735D5" w:rsidTr="00566121">
        <w:trPr>
          <w:trHeight w:val="135"/>
        </w:trPr>
        <w:tc>
          <w:tcPr>
            <w:tcW w:w="2599" w:type="dxa"/>
            <w:vMerge w:val="restart"/>
            <w:shd w:val="clear" w:color="auto" w:fill="auto"/>
          </w:tcPr>
          <w:p w:rsidR="00E37115" w:rsidRPr="003735D5" w:rsidRDefault="00E37115" w:rsidP="00566121">
            <w:pPr>
              <w:jc w:val="both"/>
              <w:rPr>
                <w:sz w:val="24"/>
                <w:szCs w:val="24"/>
              </w:rPr>
            </w:pPr>
            <w:r w:rsidRPr="003735D5">
              <w:rPr>
                <w:sz w:val="24"/>
                <w:szCs w:val="24"/>
              </w:rPr>
              <w:t>дата начала проверки:</w:t>
            </w:r>
          </w:p>
        </w:tc>
        <w:tc>
          <w:tcPr>
            <w:tcW w:w="331" w:type="dxa"/>
            <w:vMerge w:val="restart"/>
            <w:shd w:val="clear" w:color="auto" w:fill="auto"/>
          </w:tcPr>
          <w:p w:rsidR="00E37115" w:rsidRPr="003735D5" w:rsidRDefault="00E37115" w:rsidP="00566121">
            <w:pPr>
              <w:jc w:val="both"/>
              <w:rPr>
                <w:sz w:val="24"/>
                <w:szCs w:val="24"/>
              </w:rPr>
            </w:pPr>
            <w:r w:rsidRPr="003735D5">
              <w:rPr>
                <w:sz w:val="24"/>
                <w:szCs w:val="24"/>
              </w:rPr>
              <w:t>«</w:t>
            </w:r>
          </w:p>
        </w:tc>
        <w:tc>
          <w:tcPr>
            <w:tcW w:w="427" w:type="dxa"/>
            <w:tcBorders>
              <w:bottom w:val="single" w:sz="4" w:space="0" w:color="auto"/>
            </w:tcBorders>
            <w:shd w:val="clear" w:color="auto" w:fill="auto"/>
          </w:tcPr>
          <w:p w:rsidR="00E37115" w:rsidRPr="003735D5" w:rsidRDefault="00E37115" w:rsidP="0056612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22" w:type="dxa"/>
            <w:vMerge w:val="restart"/>
            <w:shd w:val="clear" w:color="auto" w:fill="auto"/>
          </w:tcPr>
          <w:p w:rsidR="00E37115" w:rsidRPr="003735D5" w:rsidRDefault="00E37115" w:rsidP="00566121">
            <w:pPr>
              <w:jc w:val="both"/>
              <w:rPr>
                <w:sz w:val="24"/>
                <w:szCs w:val="24"/>
              </w:rPr>
            </w:pPr>
            <w:r w:rsidRPr="003735D5">
              <w:rPr>
                <w:sz w:val="24"/>
                <w:szCs w:val="24"/>
              </w:rPr>
              <w:t>»</w:t>
            </w:r>
          </w:p>
        </w:tc>
        <w:tc>
          <w:tcPr>
            <w:tcW w:w="956" w:type="dxa"/>
            <w:tcBorders>
              <w:bottom w:val="single" w:sz="4" w:space="0" w:color="auto"/>
            </w:tcBorders>
            <w:shd w:val="clear" w:color="auto" w:fill="auto"/>
          </w:tcPr>
          <w:p w:rsidR="00E37115" w:rsidRPr="003735D5" w:rsidRDefault="00E37115" w:rsidP="0056612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27" w:type="dxa"/>
            <w:vMerge w:val="restart"/>
            <w:shd w:val="clear" w:color="auto" w:fill="auto"/>
          </w:tcPr>
          <w:p w:rsidR="00E37115" w:rsidRPr="003735D5" w:rsidRDefault="00E37115" w:rsidP="00566121">
            <w:pPr>
              <w:jc w:val="both"/>
              <w:rPr>
                <w:sz w:val="24"/>
                <w:szCs w:val="24"/>
              </w:rPr>
            </w:pPr>
            <w:r w:rsidRPr="003735D5">
              <w:rPr>
                <w:sz w:val="24"/>
                <w:szCs w:val="24"/>
              </w:rPr>
              <w:t>20</w:t>
            </w:r>
          </w:p>
        </w:tc>
        <w:tc>
          <w:tcPr>
            <w:tcW w:w="427" w:type="dxa"/>
            <w:tcBorders>
              <w:bottom w:val="single" w:sz="4" w:space="0" w:color="auto"/>
            </w:tcBorders>
            <w:shd w:val="clear" w:color="auto" w:fill="auto"/>
          </w:tcPr>
          <w:p w:rsidR="00E37115" w:rsidRPr="003735D5" w:rsidRDefault="00E37115" w:rsidP="0056612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56" w:type="dxa"/>
            <w:vMerge w:val="restart"/>
            <w:shd w:val="clear" w:color="auto" w:fill="auto"/>
          </w:tcPr>
          <w:p w:rsidR="00E37115" w:rsidRPr="003735D5" w:rsidRDefault="00E37115" w:rsidP="00566121">
            <w:pPr>
              <w:jc w:val="both"/>
              <w:rPr>
                <w:sz w:val="24"/>
                <w:szCs w:val="24"/>
              </w:rPr>
            </w:pPr>
            <w:proofErr w:type="gramStart"/>
            <w:r w:rsidRPr="003735D5">
              <w:rPr>
                <w:sz w:val="24"/>
                <w:szCs w:val="24"/>
              </w:rPr>
              <w:t>г</w:t>
            </w:r>
            <w:proofErr w:type="gramEnd"/>
            <w:r w:rsidRPr="003735D5">
              <w:rPr>
                <w:sz w:val="24"/>
                <w:szCs w:val="24"/>
              </w:rPr>
              <w:t>.</w:t>
            </w:r>
          </w:p>
        </w:tc>
      </w:tr>
      <w:tr w:rsidR="00E37115" w:rsidRPr="003735D5" w:rsidTr="00566121">
        <w:trPr>
          <w:trHeight w:val="120"/>
        </w:trPr>
        <w:tc>
          <w:tcPr>
            <w:tcW w:w="2599" w:type="dxa"/>
            <w:vMerge/>
            <w:shd w:val="clear" w:color="auto" w:fill="auto"/>
          </w:tcPr>
          <w:p w:rsidR="00E37115" w:rsidRPr="003735D5" w:rsidRDefault="00E37115" w:rsidP="0056612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31" w:type="dxa"/>
            <w:vMerge/>
            <w:shd w:val="clear" w:color="auto" w:fill="auto"/>
          </w:tcPr>
          <w:p w:rsidR="00E37115" w:rsidRPr="003735D5" w:rsidRDefault="00E37115" w:rsidP="0056612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27" w:type="dxa"/>
            <w:tcBorders>
              <w:top w:val="single" w:sz="4" w:space="0" w:color="auto"/>
            </w:tcBorders>
            <w:shd w:val="clear" w:color="auto" w:fill="auto"/>
          </w:tcPr>
          <w:p w:rsidR="00E37115" w:rsidRPr="003735D5" w:rsidRDefault="00E37115" w:rsidP="0056612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22" w:type="dxa"/>
            <w:vMerge/>
            <w:shd w:val="clear" w:color="auto" w:fill="auto"/>
          </w:tcPr>
          <w:p w:rsidR="00E37115" w:rsidRPr="003735D5" w:rsidRDefault="00E37115" w:rsidP="0056612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56" w:type="dxa"/>
            <w:tcBorders>
              <w:top w:val="single" w:sz="4" w:space="0" w:color="auto"/>
            </w:tcBorders>
            <w:shd w:val="clear" w:color="auto" w:fill="auto"/>
          </w:tcPr>
          <w:p w:rsidR="00E37115" w:rsidRPr="003735D5" w:rsidRDefault="00E37115" w:rsidP="0056612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27" w:type="dxa"/>
            <w:vMerge/>
            <w:shd w:val="clear" w:color="auto" w:fill="auto"/>
          </w:tcPr>
          <w:p w:rsidR="00E37115" w:rsidRPr="003735D5" w:rsidRDefault="00E37115" w:rsidP="0056612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27" w:type="dxa"/>
            <w:tcBorders>
              <w:top w:val="single" w:sz="4" w:space="0" w:color="auto"/>
            </w:tcBorders>
            <w:shd w:val="clear" w:color="auto" w:fill="auto"/>
          </w:tcPr>
          <w:p w:rsidR="00E37115" w:rsidRPr="003735D5" w:rsidRDefault="00E37115" w:rsidP="0056612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56" w:type="dxa"/>
            <w:vMerge/>
            <w:shd w:val="clear" w:color="auto" w:fill="auto"/>
          </w:tcPr>
          <w:p w:rsidR="00E37115" w:rsidRPr="003735D5" w:rsidRDefault="00E37115" w:rsidP="00566121">
            <w:pPr>
              <w:jc w:val="both"/>
              <w:rPr>
                <w:sz w:val="24"/>
                <w:szCs w:val="24"/>
              </w:rPr>
            </w:pPr>
          </w:p>
        </w:tc>
      </w:tr>
      <w:tr w:rsidR="00E37115" w:rsidRPr="003735D5" w:rsidTr="00566121">
        <w:trPr>
          <w:trHeight w:val="135"/>
        </w:trPr>
        <w:tc>
          <w:tcPr>
            <w:tcW w:w="2599" w:type="dxa"/>
            <w:vMerge w:val="restart"/>
            <w:shd w:val="clear" w:color="auto" w:fill="auto"/>
          </w:tcPr>
          <w:p w:rsidR="00E37115" w:rsidRPr="003735D5" w:rsidRDefault="00E37115" w:rsidP="00566121">
            <w:pPr>
              <w:jc w:val="both"/>
              <w:rPr>
                <w:sz w:val="24"/>
                <w:szCs w:val="24"/>
              </w:rPr>
            </w:pPr>
            <w:r w:rsidRPr="003735D5">
              <w:rPr>
                <w:sz w:val="24"/>
                <w:szCs w:val="24"/>
              </w:rPr>
              <w:t>дата окончания проверки:</w:t>
            </w:r>
          </w:p>
        </w:tc>
        <w:tc>
          <w:tcPr>
            <w:tcW w:w="331" w:type="dxa"/>
            <w:vMerge w:val="restart"/>
            <w:shd w:val="clear" w:color="auto" w:fill="auto"/>
          </w:tcPr>
          <w:p w:rsidR="00E37115" w:rsidRPr="003735D5" w:rsidRDefault="00E37115" w:rsidP="00566121">
            <w:pPr>
              <w:jc w:val="both"/>
              <w:rPr>
                <w:sz w:val="24"/>
                <w:szCs w:val="24"/>
              </w:rPr>
            </w:pPr>
            <w:r w:rsidRPr="003735D5">
              <w:rPr>
                <w:sz w:val="24"/>
                <w:szCs w:val="24"/>
              </w:rPr>
              <w:t>«</w:t>
            </w:r>
          </w:p>
        </w:tc>
        <w:tc>
          <w:tcPr>
            <w:tcW w:w="427" w:type="dxa"/>
            <w:tcBorders>
              <w:bottom w:val="single" w:sz="4" w:space="0" w:color="auto"/>
            </w:tcBorders>
            <w:shd w:val="clear" w:color="auto" w:fill="auto"/>
          </w:tcPr>
          <w:p w:rsidR="00E37115" w:rsidRPr="003735D5" w:rsidRDefault="00E37115" w:rsidP="0056612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22" w:type="dxa"/>
            <w:vMerge w:val="restart"/>
            <w:shd w:val="clear" w:color="auto" w:fill="auto"/>
          </w:tcPr>
          <w:p w:rsidR="00E37115" w:rsidRPr="003735D5" w:rsidRDefault="00E37115" w:rsidP="00566121">
            <w:pPr>
              <w:jc w:val="both"/>
              <w:rPr>
                <w:sz w:val="24"/>
                <w:szCs w:val="24"/>
              </w:rPr>
            </w:pPr>
            <w:r w:rsidRPr="003735D5">
              <w:rPr>
                <w:sz w:val="24"/>
                <w:szCs w:val="24"/>
              </w:rPr>
              <w:t>»</w:t>
            </w:r>
          </w:p>
        </w:tc>
        <w:tc>
          <w:tcPr>
            <w:tcW w:w="956" w:type="dxa"/>
            <w:tcBorders>
              <w:bottom w:val="single" w:sz="4" w:space="0" w:color="auto"/>
            </w:tcBorders>
            <w:shd w:val="clear" w:color="auto" w:fill="auto"/>
          </w:tcPr>
          <w:p w:rsidR="00E37115" w:rsidRPr="003735D5" w:rsidRDefault="00E37115" w:rsidP="0056612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27" w:type="dxa"/>
            <w:vMerge w:val="restart"/>
            <w:shd w:val="clear" w:color="auto" w:fill="auto"/>
          </w:tcPr>
          <w:p w:rsidR="00E37115" w:rsidRPr="003735D5" w:rsidRDefault="00E37115" w:rsidP="00566121">
            <w:pPr>
              <w:jc w:val="both"/>
              <w:rPr>
                <w:sz w:val="24"/>
                <w:szCs w:val="24"/>
              </w:rPr>
            </w:pPr>
            <w:r w:rsidRPr="003735D5">
              <w:rPr>
                <w:sz w:val="24"/>
                <w:szCs w:val="24"/>
              </w:rPr>
              <w:t>20</w:t>
            </w:r>
          </w:p>
        </w:tc>
        <w:tc>
          <w:tcPr>
            <w:tcW w:w="427" w:type="dxa"/>
            <w:tcBorders>
              <w:bottom w:val="single" w:sz="4" w:space="0" w:color="auto"/>
            </w:tcBorders>
            <w:shd w:val="clear" w:color="auto" w:fill="auto"/>
          </w:tcPr>
          <w:p w:rsidR="00E37115" w:rsidRPr="003735D5" w:rsidRDefault="00E37115" w:rsidP="0056612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56" w:type="dxa"/>
            <w:vMerge w:val="restart"/>
            <w:shd w:val="clear" w:color="auto" w:fill="auto"/>
          </w:tcPr>
          <w:p w:rsidR="00E37115" w:rsidRPr="003735D5" w:rsidRDefault="00E37115" w:rsidP="00566121">
            <w:pPr>
              <w:jc w:val="both"/>
              <w:rPr>
                <w:sz w:val="24"/>
                <w:szCs w:val="24"/>
              </w:rPr>
            </w:pPr>
            <w:proofErr w:type="gramStart"/>
            <w:r w:rsidRPr="003735D5">
              <w:rPr>
                <w:sz w:val="24"/>
                <w:szCs w:val="24"/>
              </w:rPr>
              <w:t>г</w:t>
            </w:r>
            <w:proofErr w:type="gramEnd"/>
            <w:r w:rsidRPr="003735D5">
              <w:rPr>
                <w:sz w:val="24"/>
                <w:szCs w:val="24"/>
              </w:rPr>
              <w:t>.</w:t>
            </w:r>
          </w:p>
        </w:tc>
      </w:tr>
      <w:tr w:rsidR="00E37115" w:rsidRPr="003735D5" w:rsidTr="00566121">
        <w:trPr>
          <w:trHeight w:val="120"/>
        </w:trPr>
        <w:tc>
          <w:tcPr>
            <w:tcW w:w="2599" w:type="dxa"/>
            <w:vMerge/>
            <w:shd w:val="clear" w:color="auto" w:fill="auto"/>
          </w:tcPr>
          <w:p w:rsidR="00E37115" w:rsidRPr="003735D5" w:rsidRDefault="00E37115" w:rsidP="0056612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31" w:type="dxa"/>
            <w:vMerge/>
            <w:shd w:val="clear" w:color="auto" w:fill="auto"/>
          </w:tcPr>
          <w:p w:rsidR="00E37115" w:rsidRPr="003735D5" w:rsidRDefault="00E37115" w:rsidP="0056612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27" w:type="dxa"/>
            <w:tcBorders>
              <w:top w:val="single" w:sz="4" w:space="0" w:color="auto"/>
            </w:tcBorders>
            <w:shd w:val="clear" w:color="auto" w:fill="auto"/>
          </w:tcPr>
          <w:p w:rsidR="00E37115" w:rsidRPr="003735D5" w:rsidRDefault="00E37115" w:rsidP="0056612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22" w:type="dxa"/>
            <w:vMerge/>
            <w:shd w:val="clear" w:color="auto" w:fill="auto"/>
          </w:tcPr>
          <w:p w:rsidR="00E37115" w:rsidRPr="003735D5" w:rsidRDefault="00E37115" w:rsidP="0056612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56" w:type="dxa"/>
            <w:tcBorders>
              <w:top w:val="single" w:sz="4" w:space="0" w:color="auto"/>
            </w:tcBorders>
            <w:shd w:val="clear" w:color="auto" w:fill="auto"/>
          </w:tcPr>
          <w:p w:rsidR="00E37115" w:rsidRPr="003735D5" w:rsidRDefault="00E37115" w:rsidP="0056612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27" w:type="dxa"/>
            <w:vMerge/>
            <w:shd w:val="clear" w:color="auto" w:fill="auto"/>
          </w:tcPr>
          <w:p w:rsidR="00E37115" w:rsidRPr="003735D5" w:rsidRDefault="00E37115" w:rsidP="0056612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27" w:type="dxa"/>
            <w:tcBorders>
              <w:top w:val="single" w:sz="4" w:space="0" w:color="auto"/>
            </w:tcBorders>
            <w:shd w:val="clear" w:color="auto" w:fill="auto"/>
          </w:tcPr>
          <w:p w:rsidR="00E37115" w:rsidRPr="003735D5" w:rsidRDefault="00E37115" w:rsidP="0056612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56" w:type="dxa"/>
            <w:vMerge/>
            <w:shd w:val="clear" w:color="auto" w:fill="auto"/>
          </w:tcPr>
          <w:p w:rsidR="00E37115" w:rsidRPr="003735D5" w:rsidRDefault="00E37115" w:rsidP="00566121">
            <w:pPr>
              <w:jc w:val="both"/>
              <w:rPr>
                <w:sz w:val="24"/>
                <w:szCs w:val="24"/>
              </w:rPr>
            </w:pPr>
          </w:p>
        </w:tc>
      </w:tr>
    </w:tbl>
    <w:p w:rsidR="00E37115" w:rsidRPr="003735D5" w:rsidRDefault="00E37115" w:rsidP="00E37115">
      <w:pPr>
        <w:contextualSpacing/>
        <w:jc w:val="both"/>
        <w:rPr>
          <w:color w:val="000000"/>
          <w:kern w:val="24"/>
          <w:sz w:val="24"/>
          <w:szCs w:val="24"/>
        </w:rPr>
      </w:pPr>
    </w:p>
    <w:p w:rsidR="00E37115" w:rsidRPr="003735D5" w:rsidRDefault="00E37115" w:rsidP="00E37115">
      <w:pPr>
        <w:contextualSpacing/>
        <w:jc w:val="both"/>
        <w:rPr>
          <w:b/>
          <w:color w:val="000000"/>
          <w:kern w:val="24"/>
          <w:sz w:val="24"/>
          <w:szCs w:val="24"/>
        </w:rPr>
      </w:pPr>
      <w:r w:rsidRPr="003735D5">
        <w:rPr>
          <w:color w:val="000000"/>
          <w:kern w:val="24"/>
          <w:sz w:val="24"/>
          <w:szCs w:val="24"/>
        </w:rPr>
        <w:t xml:space="preserve">5. </w:t>
      </w:r>
      <w:r w:rsidRPr="003735D5">
        <w:rPr>
          <w:b/>
          <w:color w:val="000000"/>
          <w:kern w:val="24"/>
          <w:sz w:val="24"/>
          <w:szCs w:val="24"/>
        </w:rPr>
        <w:t>Характеристика и состояние объектов проверки:</w:t>
      </w:r>
    </w:p>
    <w:p w:rsidR="00E37115" w:rsidRPr="003735D5" w:rsidRDefault="00E37115" w:rsidP="00E37115">
      <w:pPr>
        <w:contextualSpacing/>
        <w:jc w:val="both"/>
        <w:rPr>
          <w:sz w:val="24"/>
          <w:szCs w:val="24"/>
        </w:rPr>
      </w:pPr>
      <w:r w:rsidRPr="003735D5">
        <w:rPr>
          <w:color w:val="000000"/>
          <w:kern w:val="24"/>
          <w:sz w:val="24"/>
          <w:szCs w:val="24"/>
        </w:rPr>
        <w:t>_____________________________________________________________________________</w:t>
      </w:r>
    </w:p>
    <w:p w:rsidR="00E37115" w:rsidRPr="003735D5" w:rsidRDefault="00E37115" w:rsidP="00E37115">
      <w:pPr>
        <w:contextualSpacing/>
        <w:jc w:val="both"/>
        <w:rPr>
          <w:sz w:val="24"/>
          <w:szCs w:val="24"/>
        </w:rPr>
      </w:pPr>
    </w:p>
    <w:p w:rsidR="00E37115" w:rsidRPr="003735D5" w:rsidRDefault="00E37115" w:rsidP="00E37115">
      <w:pPr>
        <w:contextualSpacing/>
        <w:jc w:val="both"/>
        <w:rPr>
          <w:b/>
          <w:color w:val="000000"/>
          <w:kern w:val="24"/>
          <w:sz w:val="24"/>
          <w:szCs w:val="24"/>
        </w:rPr>
      </w:pPr>
      <w:r w:rsidRPr="003735D5">
        <w:rPr>
          <w:color w:val="000000"/>
          <w:kern w:val="24"/>
          <w:sz w:val="24"/>
          <w:szCs w:val="24"/>
        </w:rPr>
        <w:t xml:space="preserve">6. </w:t>
      </w:r>
      <w:r w:rsidRPr="003735D5">
        <w:rPr>
          <w:b/>
          <w:color w:val="000000"/>
          <w:kern w:val="24"/>
          <w:sz w:val="24"/>
          <w:szCs w:val="24"/>
        </w:rPr>
        <w:t>Перечень контрольных процедур и мероприятий (формы, виды, методы внутреннего финансового контроля), которые были применены при проведении проверки:</w:t>
      </w:r>
    </w:p>
    <w:p w:rsidR="00E37115" w:rsidRPr="003735D5" w:rsidRDefault="00E37115" w:rsidP="00E37115">
      <w:pPr>
        <w:contextualSpacing/>
        <w:jc w:val="both"/>
        <w:rPr>
          <w:color w:val="000000"/>
          <w:kern w:val="24"/>
          <w:sz w:val="24"/>
          <w:szCs w:val="24"/>
        </w:rPr>
      </w:pPr>
    </w:p>
    <w:p w:rsidR="00E37115" w:rsidRPr="003735D5" w:rsidRDefault="00E37115" w:rsidP="00E37115">
      <w:pPr>
        <w:contextualSpacing/>
        <w:jc w:val="both"/>
        <w:rPr>
          <w:color w:val="000000"/>
          <w:kern w:val="24"/>
          <w:sz w:val="24"/>
          <w:szCs w:val="24"/>
          <w:u w:val="single"/>
        </w:rPr>
      </w:pPr>
      <w:r>
        <w:rPr>
          <w:color w:val="000000"/>
          <w:kern w:val="24"/>
          <w:sz w:val="24"/>
          <w:szCs w:val="24"/>
          <w:u w:val="single"/>
        </w:rPr>
        <w:t>_____________________________________________________________________________</w:t>
      </w:r>
    </w:p>
    <w:p w:rsidR="00E37115" w:rsidRPr="003735D5" w:rsidRDefault="00E37115" w:rsidP="00E37115">
      <w:pPr>
        <w:contextualSpacing/>
        <w:jc w:val="both"/>
        <w:rPr>
          <w:b/>
          <w:color w:val="000000"/>
          <w:kern w:val="24"/>
          <w:sz w:val="24"/>
          <w:szCs w:val="24"/>
        </w:rPr>
      </w:pPr>
      <w:r w:rsidRPr="003735D5">
        <w:rPr>
          <w:color w:val="000000"/>
          <w:kern w:val="24"/>
          <w:sz w:val="24"/>
          <w:szCs w:val="24"/>
        </w:rPr>
        <w:t xml:space="preserve">7. </w:t>
      </w:r>
      <w:r w:rsidRPr="003735D5">
        <w:rPr>
          <w:b/>
          <w:color w:val="000000"/>
          <w:kern w:val="24"/>
          <w:sz w:val="24"/>
          <w:szCs w:val="24"/>
        </w:rPr>
        <w:t>Описание выявленных нарушений (ошибок, недостатков, искажений), причины их возникновения:</w:t>
      </w:r>
    </w:p>
    <w:p w:rsidR="00E37115" w:rsidRPr="003735D5" w:rsidRDefault="00E37115" w:rsidP="00E37115">
      <w:pPr>
        <w:contextualSpacing/>
        <w:jc w:val="both"/>
        <w:rPr>
          <w:color w:val="000000"/>
          <w:kern w:val="24"/>
          <w:sz w:val="24"/>
          <w:szCs w:val="24"/>
        </w:rPr>
      </w:pPr>
      <w:r>
        <w:rPr>
          <w:color w:val="000000"/>
          <w:kern w:val="24"/>
          <w:sz w:val="24"/>
          <w:szCs w:val="24"/>
          <w:u w:val="single"/>
        </w:rPr>
        <w:t>__________</w:t>
      </w:r>
      <w:r w:rsidRPr="003735D5">
        <w:rPr>
          <w:color w:val="000000"/>
          <w:kern w:val="24"/>
          <w:sz w:val="24"/>
          <w:szCs w:val="24"/>
        </w:rPr>
        <w:t>___________________________________________________________________</w:t>
      </w:r>
    </w:p>
    <w:p w:rsidR="00E37115" w:rsidRPr="003735D5" w:rsidRDefault="00E37115" w:rsidP="00E37115">
      <w:pPr>
        <w:contextualSpacing/>
        <w:jc w:val="both"/>
        <w:rPr>
          <w:color w:val="000000"/>
          <w:kern w:val="24"/>
          <w:sz w:val="24"/>
          <w:szCs w:val="24"/>
        </w:rPr>
      </w:pPr>
      <w:r w:rsidRPr="003735D5">
        <w:rPr>
          <w:color w:val="000000"/>
          <w:kern w:val="24"/>
          <w:sz w:val="24"/>
          <w:szCs w:val="24"/>
        </w:rPr>
        <w:t xml:space="preserve">8. </w:t>
      </w:r>
      <w:r w:rsidRPr="003735D5">
        <w:rPr>
          <w:b/>
          <w:color w:val="000000"/>
          <w:kern w:val="24"/>
          <w:sz w:val="24"/>
          <w:szCs w:val="24"/>
        </w:rPr>
        <w:t>Перечень мер по устранению выявленных нарушений (ошибок, недостатков, искажений) с указанием сроков, ответственных лиц и ожидаемых результатов этих мероприятий</w:t>
      </w:r>
      <w:r w:rsidRPr="003735D5">
        <w:rPr>
          <w:color w:val="000000"/>
          <w:kern w:val="24"/>
          <w:sz w:val="24"/>
          <w:szCs w:val="24"/>
        </w:rPr>
        <w:t>:</w:t>
      </w:r>
    </w:p>
    <w:p w:rsidR="00E37115" w:rsidRPr="003735D5" w:rsidRDefault="00E37115" w:rsidP="00E37115">
      <w:pPr>
        <w:contextualSpacing/>
        <w:jc w:val="both"/>
        <w:rPr>
          <w:color w:val="000000"/>
          <w:kern w:val="24"/>
          <w:sz w:val="24"/>
          <w:szCs w:val="24"/>
        </w:rPr>
      </w:pPr>
      <w:r w:rsidRPr="003735D5">
        <w:rPr>
          <w:color w:val="000000"/>
          <w:kern w:val="24"/>
          <w:sz w:val="24"/>
          <w:szCs w:val="24"/>
        </w:rPr>
        <w:t>_____________________________________________________________________________</w:t>
      </w:r>
    </w:p>
    <w:p w:rsidR="00E37115" w:rsidRPr="003735D5" w:rsidRDefault="00E37115" w:rsidP="00E37115">
      <w:pPr>
        <w:contextualSpacing/>
        <w:jc w:val="both"/>
        <w:rPr>
          <w:color w:val="000000"/>
          <w:kern w:val="24"/>
          <w:sz w:val="24"/>
          <w:szCs w:val="24"/>
        </w:rPr>
      </w:pPr>
    </w:p>
    <w:p w:rsidR="00E37115" w:rsidRPr="003735D5" w:rsidRDefault="00E37115" w:rsidP="00E37115">
      <w:pPr>
        <w:contextualSpacing/>
        <w:jc w:val="both"/>
        <w:rPr>
          <w:b/>
          <w:color w:val="000000"/>
          <w:kern w:val="24"/>
          <w:sz w:val="24"/>
          <w:szCs w:val="24"/>
        </w:rPr>
      </w:pPr>
      <w:r w:rsidRPr="003735D5">
        <w:rPr>
          <w:color w:val="000000"/>
          <w:kern w:val="24"/>
          <w:sz w:val="24"/>
          <w:szCs w:val="24"/>
        </w:rPr>
        <w:t xml:space="preserve">9. </w:t>
      </w:r>
      <w:r w:rsidRPr="003735D5">
        <w:rPr>
          <w:b/>
          <w:color w:val="000000"/>
          <w:kern w:val="24"/>
          <w:sz w:val="24"/>
          <w:szCs w:val="24"/>
        </w:rPr>
        <w:t>Рекомендации по недопущению в дальнейшем вероятных нарушений (ошибок, недостатков, искажений):</w:t>
      </w:r>
    </w:p>
    <w:p w:rsidR="00E37115" w:rsidRPr="003735D5" w:rsidRDefault="00E37115" w:rsidP="00E37115">
      <w:pPr>
        <w:contextualSpacing/>
        <w:jc w:val="both"/>
        <w:rPr>
          <w:color w:val="000000"/>
          <w:kern w:val="24"/>
          <w:sz w:val="24"/>
          <w:szCs w:val="24"/>
        </w:rPr>
      </w:pPr>
      <w:r w:rsidRPr="003735D5">
        <w:rPr>
          <w:color w:val="000000"/>
          <w:kern w:val="24"/>
          <w:sz w:val="24"/>
          <w:szCs w:val="24"/>
        </w:rPr>
        <w:lastRenderedPageBreak/>
        <w:t>_____________________________________________________________________________</w:t>
      </w:r>
    </w:p>
    <w:p w:rsidR="00E37115" w:rsidRPr="003735D5" w:rsidRDefault="00E37115" w:rsidP="00E37115">
      <w:pPr>
        <w:contextualSpacing/>
        <w:jc w:val="both"/>
        <w:rPr>
          <w:b/>
          <w:color w:val="000000"/>
          <w:kern w:val="24"/>
          <w:sz w:val="24"/>
          <w:szCs w:val="24"/>
        </w:rPr>
      </w:pPr>
      <w:r w:rsidRPr="003735D5">
        <w:rPr>
          <w:color w:val="000000"/>
          <w:kern w:val="24"/>
          <w:sz w:val="24"/>
          <w:szCs w:val="24"/>
        </w:rPr>
        <w:t xml:space="preserve">10. </w:t>
      </w:r>
      <w:r w:rsidRPr="003735D5">
        <w:rPr>
          <w:b/>
          <w:color w:val="000000"/>
          <w:kern w:val="24"/>
          <w:sz w:val="24"/>
          <w:szCs w:val="24"/>
        </w:rPr>
        <w:t>Предложения по усовершенствованию внутреннего финансового контроля:</w:t>
      </w:r>
    </w:p>
    <w:p w:rsidR="00E37115" w:rsidRPr="003735D5" w:rsidRDefault="00E37115" w:rsidP="00E37115">
      <w:pPr>
        <w:contextualSpacing/>
        <w:jc w:val="both"/>
        <w:rPr>
          <w:color w:val="000000"/>
          <w:kern w:val="24"/>
          <w:sz w:val="24"/>
          <w:szCs w:val="24"/>
        </w:rPr>
      </w:pPr>
      <w:r>
        <w:rPr>
          <w:color w:val="000000"/>
          <w:kern w:val="24"/>
          <w:sz w:val="24"/>
          <w:szCs w:val="24"/>
          <w:u w:val="single"/>
        </w:rPr>
        <w:t>_____________________________________________________________________________</w:t>
      </w:r>
    </w:p>
    <w:p w:rsidR="00E37115" w:rsidRPr="003735D5" w:rsidRDefault="00E37115" w:rsidP="00E37115">
      <w:pPr>
        <w:contextualSpacing/>
        <w:jc w:val="both"/>
        <w:rPr>
          <w:color w:val="000000"/>
          <w:kern w:val="24"/>
          <w:sz w:val="24"/>
          <w:szCs w:val="24"/>
        </w:rPr>
      </w:pPr>
    </w:p>
    <w:p w:rsidR="00E37115" w:rsidRPr="003735D5" w:rsidRDefault="00E37115" w:rsidP="00E37115">
      <w:pPr>
        <w:contextualSpacing/>
        <w:jc w:val="both"/>
        <w:rPr>
          <w:color w:val="000000"/>
          <w:kern w:val="24"/>
          <w:sz w:val="24"/>
          <w:szCs w:val="24"/>
        </w:rPr>
      </w:pPr>
      <w:r w:rsidRPr="003735D5">
        <w:rPr>
          <w:color w:val="000000"/>
          <w:kern w:val="24"/>
          <w:sz w:val="24"/>
          <w:szCs w:val="24"/>
        </w:rPr>
        <w:t xml:space="preserve">11. </w:t>
      </w:r>
      <w:r w:rsidRPr="003735D5">
        <w:rPr>
          <w:b/>
          <w:color w:val="000000"/>
          <w:kern w:val="24"/>
          <w:sz w:val="24"/>
          <w:szCs w:val="24"/>
        </w:rPr>
        <w:t>Выводы по результатам проверки:</w:t>
      </w:r>
    </w:p>
    <w:p w:rsidR="00E37115" w:rsidRPr="003735D5" w:rsidRDefault="00E37115" w:rsidP="00E37115">
      <w:pPr>
        <w:jc w:val="both"/>
        <w:rPr>
          <w:color w:val="000000"/>
          <w:kern w:val="24"/>
          <w:sz w:val="24"/>
          <w:szCs w:val="24"/>
        </w:rPr>
      </w:pPr>
    </w:p>
    <w:p w:rsidR="00E37115" w:rsidRPr="003735D5" w:rsidRDefault="00E37115" w:rsidP="00E37115">
      <w:pPr>
        <w:shd w:val="clear" w:color="auto" w:fill="FFFFFF"/>
        <w:contextualSpacing/>
        <w:jc w:val="both"/>
        <w:rPr>
          <w:b/>
          <w:color w:val="0F0F0F"/>
          <w:sz w:val="24"/>
          <w:szCs w:val="24"/>
          <w:lang w:eastAsia="ru-RU"/>
        </w:rPr>
      </w:pPr>
      <w:r w:rsidRPr="003735D5">
        <w:rPr>
          <w:b/>
          <w:color w:val="0F0F0F"/>
          <w:sz w:val="24"/>
          <w:szCs w:val="24"/>
          <w:lang w:eastAsia="ru-RU"/>
        </w:rPr>
        <w:t>Приложение:</w:t>
      </w:r>
    </w:p>
    <w:p w:rsidR="00E37115" w:rsidRPr="003735D5" w:rsidRDefault="00E37115" w:rsidP="00E37115">
      <w:pPr>
        <w:shd w:val="clear" w:color="auto" w:fill="FFFFFF"/>
        <w:contextualSpacing/>
        <w:jc w:val="both"/>
        <w:rPr>
          <w:color w:val="0F0F0F"/>
          <w:sz w:val="24"/>
          <w:szCs w:val="24"/>
          <w:lang w:eastAsia="ru-RU"/>
        </w:rPr>
      </w:pPr>
    </w:p>
    <w:p w:rsidR="00E37115" w:rsidRPr="003735D5" w:rsidRDefault="00E37115" w:rsidP="00E37115">
      <w:pPr>
        <w:shd w:val="clear" w:color="auto" w:fill="FFFFFF"/>
        <w:contextualSpacing/>
        <w:jc w:val="both"/>
        <w:rPr>
          <w:color w:val="0F0F0F"/>
          <w:sz w:val="24"/>
          <w:szCs w:val="24"/>
          <w:lang w:eastAsia="ru-RU"/>
        </w:rPr>
      </w:pPr>
      <w:r w:rsidRPr="003735D5">
        <w:rPr>
          <w:color w:val="0F0F0F"/>
          <w:sz w:val="24"/>
          <w:szCs w:val="24"/>
          <w:lang w:eastAsia="ru-RU"/>
        </w:rPr>
        <w:t>_____________________________________________________________________________</w:t>
      </w:r>
    </w:p>
    <w:p w:rsidR="00E37115" w:rsidRPr="003735D5" w:rsidRDefault="00E37115" w:rsidP="00E37115">
      <w:pPr>
        <w:shd w:val="clear" w:color="auto" w:fill="FFFFFF"/>
        <w:contextualSpacing/>
        <w:jc w:val="both"/>
        <w:rPr>
          <w:color w:val="0F0F0F"/>
          <w:sz w:val="24"/>
          <w:szCs w:val="24"/>
          <w:lang w:eastAsia="ru-RU"/>
        </w:rPr>
      </w:pPr>
    </w:p>
    <w:p w:rsidR="00E37115" w:rsidRPr="003735D5" w:rsidRDefault="00E37115" w:rsidP="00E37115">
      <w:pPr>
        <w:shd w:val="clear" w:color="auto" w:fill="FFFFFF"/>
        <w:contextualSpacing/>
        <w:jc w:val="both"/>
        <w:rPr>
          <w:color w:val="0F0F0F"/>
          <w:sz w:val="24"/>
          <w:szCs w:val="24"/>
          <w:lang w:eastAsia="ru-RU"/>
        </w:rPr>
      </w:pPr>
    </w:p>
    <w:p w:rsidR="00E37115" w:rsidRPr="003735D5" w:rsidRDefault="00E37115" w:rsidP="00E37115">
      <w:pPr>
        <w:contextualSpacing/>
        <w:jc w:val="both"/>
        <w:rPr>
          <w:bCs/>
          <w:color w:val="000000"/>
          <w:kern w:val="24"/>
          <w:sz w:val="24"/>
          <w:szCs w:val="24"/>
        </w:rPr>
      </w:pPr>
    </w:p>
    <w:tbl>
      <w:tblPr>
        <w:tblW w:w="8080" w:type="dxa"/>
        <w:tblLook w:val="04A0" w:firstRow="1" w:lastRow="0" w:firstColumn="1" w:lastColumn="0" w:noHBand="0" w:noVBand="1"/>
      </w:tblPr>
      <w:tblGrid>
        <w:gridCol w:w="2948"/>
        <w:gridCol w:w="1730"/>
        <w:gridCol w:w="568"/>
        <w:gridCol w:w="2834"/>
      </w:tblGrid>
      <w:tr w:rsidR="00E37115" w:rsidRPr="003735D5" w:rsidTr="00566121">
        <w:trPr>
          <w:trHeight w:val="235"/>
        </w:trPr>
        <w:tc>
          <w:tcPr>
            <w:tcW w:w="2948" w:type="dxa"/>
            <w:vMerge w:val="restart"/>
            <w:shd w:val="clear" w:color="auto" w:fill="auto"/>
          </w:tcPr>
          <w:p w:rsidR="00E37115" w:rsidRPr="003735D5" w:rsidRDefault="00E37115" w:rsidP="00566121">
            <w:pPr>
              <w:rPr>
                <w:color w:val="000000"/>
                <w:sz w:val="24"/>
                <w:szCs w:val="24"/>
              </w:rPr>
            </w:pPr>
            <w:r w:rsidRPr="003735D5">
              <w:rPr>
                <w:color w:val="000000"/>
                <w:sz w:val="24"/>
                <w:szCs w:val="24"/>
              </w:rPr>
              <w:t>Председатель комиссии</w:t>
            </w:r>
          </w:p>
          <w:p w:rsidR="00E37115" w:rsidRPr="003735D5" w:rsidRDefault="00E37115" w:rsidP="0056612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730" w:type="dxa"/>
            <w:tcBorders>
              <w:bottom w:val="single" w:sz="4" w:space="0" w:color="auto"/>
            </w:tcBorders>
            <w:shd w:val="clear" w:color="auto" w:fill="auto"/>
          </w:tcPr>
          <w:p w:rsidR="00E37115" w:rsidRPr="003735D5" w:rsidRDefault="00E37115" w:rsidP="0056612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8" w:type="dxa"/>
            <w:vMerge w:val="restart"/>
            <w:shd w:val="clear" w:color="auto" w:fill="auto"/>
          </w:tcPr>
          <w:p w:rsidR="00E37115" w:rsidRPr="003735D5" w:rsidRDefault="00E37115" w:rsidP="0056612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2834" w:type="dxa"/>
            <w:tcBorders>
              <w:bottom w:val="single" w:sz="4" w:space="0" w:color="auto"/>
            </w:tcBorders>
            <w:shd w:val="clear" w:color="auto" w:fill="auto"/>
          </w:tcPr>
          <w:p w:rsidR="00E37115" w:rsidRPr="003735D5" w:rsidRDefault="00E37115" w:rsidP="00566121">
            <w:pPr>
              <w:rPr>
                <w:color w:val="000000"/>
                <w:sz w:val="24"/>
                <w:szCs w:val="24"/>
              </w:rPr>
            </w:pPr>
          </w:p>
        </w:tc>
      </w:tr>
      <w:tr w:rsidR="00E37115" w:rsidRPr="003735D5" w:rsidTr="00566121">
        <w:trPr>
          <w:trHeight w:val="203"/>
        </w:trPr>
        <w:tc>
          <w:tcPr>
            <w:tcW w:w="2948" w:type="dxa"/>
            <w:vMerge/>
            <w:shd w:val="clear" w:color="auto" w:fill="auto"/>
          </w:tcPr>
          <w:p w:rsidR="00E37115" w:rsidRPr="003735D5" w:rsidRDefault="00E37115" w:rsidP="0056612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730" w:type="dxa"/>
            <w:tcBorders>
              <w:top w:val="single" w:sz="4" w:space="0" w:color="auto"/>
            </w:tcBorders>
            <w:shd w:val="clear" w:color="auto" w:fill="auto"/>
          </w:tcPr>
          <w:p w:rsidR="00E37115" w:rsidRPr="003735D5" w:rsidRDefault="00E37115" w:rsidP="0056612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8" w:type="dxa"/>
            <w:vMerge/>
            <w:shd w:val="clear" w:color="auto" w:fill="auto"/>
          </w:tcPr>
          <w:p w:rsidR="00E37115" w:rsidRPr="003735D5" w:rsidRDefault="00E37115" w:rsidP="0056612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2834" w:type="dxa"/>
            <w:tcBorders>
              <w:top w:val="single" w:sz="4" w:space="0" w:color="auto"/>
            </w:tcBorders>
            <w:shd w:val="clear" w:color="auto" w:fill="auto"/>
          </w:tcPr>
          <w:p w:rsidR="00E37115" w:rsidRPr="003735D5" w:rsidRDefault="00E37115" w:rsidP="00566121">
            <w:pPr>
              <w:rPr>
                <w:color w:val="000000"/>
                <w:sz w:val="24"/>
                <w:szCs w:val="24"/>
              </w:rPr>
            </w:pPr>
          </w:p>
        </w:tc>
      </w:tr>
      <w:tr w:rsidR="00E37115" w:rsidRPr="003735D5" w:rsidTr="00566121">
        <w:trPr>
          <w:trHeight w:val="281"/>
        </w:trPr>
        <w:tc>
          <w:tcPr>
            <w:tcW w:w="2948" w:type="dxa"/>
            <w:vMerge w:val="restart"/>
            <w:shd w:val="clear" w:color="auto" w:fill="auto"/>
          </w:tcPr>
          <w:p w:rsidR="00E37115" w:rsidRPr="003735D5" w:rsidRDefault="00E37115" w:rsidP="00566121">
            <w:pPr>
              <w:rPr>
                <w:color w:val="000000"/>
                <w:sz w:val="24"/>
                <w:szCs w:val="24"/>
              </w:rPr>
            </w:pPr>
            <w:r w:rsidRPr="003735D5">
              <w:rPr>
                <w:color w:val="000000"/>
                <w:sz w:val="24"/>
                <w:szCs w:val="24"/>
              </w:rPr>
              <w:t xml:space="preserve">Члены комиссии </w:t>
            </w:r>
          </w:p>
          <w:p w:rsidR="00E37115" w:rsidRPr="003735D5" w:rsidRDefault="00E37115" w:rsidP="0056612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730" w:type="dxa"/>
            <w:tcBorders>
              <w:bottom w:val="single" w:sz="4" w:space="0" w:color="auto"/>
            </w:tcBorders>
            <w:shd w:val="clear" w:color="auto" w:fill="auto"/>
          </w:tcPr>
          <w:p w:rsidR="00E37115" w:rsidRPr="003735D5" w:rsidRDefault="00E37115" w:rsidP="0056612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8" w:type="dxa"/>
            <w:vMerge w:val="restart"/>
            <w:shd w:val="clear" w:color="auto" w:fill="auto"/>
          </w:tcPr>
          <w:p w:rsidR="00E37115" w:rsidRPr="003735D5" w:rsidRDefault="00E37115" w:rsidP="0056612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2834" w:type="dxa"/>
            <w:tcBorders>
              <w:bottom w:val="single" w:sz="4" w:space="0" w:color="auto"/>
            </w:tcBorders>
            <w:shd w:val="clear" w:color="auto" w:fill="auto"/>
          </w:tcPr>
          <w:p w:rsidR="00E37115" w:rsidRPr="003735D5" w:rsidRDefault="00E37115" w:rsidP="00566121">
            <w:pPr>
              <w:rPr>
                <w:color w:val="000000"/>
                <w:sz w:val="24"/>
                <w:szCs w:val="24"/>
              </w:rPr>
            </w:pPr>
          </w:p>
        </w:tc>
      </w:tr>
      <w:tr w:rsidR="00E37115" w:rsidRPr="003735D5" w:rsidTr="00566121">
        <w:trPr>
          <w:trHeight w:val="219"/>
        </w:trPr>
        <w:tc>
          <w:tcPr>
            <w:tcW w:w="2948" w:type="dxa"/>
            <w:vMerge/>
            <w:shd w:val="clear" w:color="auto" w:fill="auto"/>
          </w:tcPr>
          <w:p w:rsidR="00E37115" w:rsidRPr="003735D5" w:rsidRDefault="00E37115" w:rsidP="0056612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730" w:type="dxa"/>
            <w:tcBorders>
              <w:top w:val="single" w:sz="4" w:space="0" w:color="auto"/>
            </w:tcBorders>
            <w:shd w:val="clear" w:color="auto" w:fill="auto"/>
          </w:tcPr>
          <w:p w:rsidR="00E37115" w:rsidRPr="003735D5" w:rsidRDefault="00E37115" w:rsidP="0056612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8" w:type="dxa"/>
            <w:vMerge/>
            <w:shd w:val="clear" w:color="auto" w:fill="auto"/>
          </w:tcPr>
          <w:p w:rsidR="00E37115" w:rsidRPr="003735D5" w:rsidRDefault="00E37115" w:rsidP="0056612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2834" w:type="dxa"/>
            <w:tcBorders>
              <w:top w:val="single" w:sz="4" w:space="0" w:color="auto"/>
            </w:tcBorders>
            <w:shd w:val="clear" w:color="auto" w:fill="auto"/>
          </w:tcPr>
          <w:p w:rsidR="00E37115" w:rsidRPr="003735D5" w:rsidRDefault="00E37115" w:rsidP="00566121">
            <w:pPr>
              <w:rPr>
                <w:color w:val="000000"/>
                <w:sz w:val="24"/>
                <w:szCs w:val="24"/>
              </w:rPr>
            </w:pPr>
          </w:p>
        </w:tc>
      </w:tr>
      <w:tr w:rsidR="00E37115" w:rsidRPr="003735D5" w:rsidTr="00566121">
        <w:trPr>
          <w:trHeight w:val="281"/>
        </w:trPr>
        <w:tc>
          <w:tcPr>
            <w:tcW w:w="2948" w:type="dxa"/>
            <w:vMerge w:val="restart"/>
            <w:shd w:val="clear" w:color="auto" w:fill="auto"/>
          </w:tcPr>
          <w:p w:rsidR="00E37115" w:rsidRPr="003735D5" w:rsidRDefault="00E37115" w:rsidP="0056612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730" w:type="dxa"/>
            <w:tcBorders>
              <w:bottom w:val="single" w:sz="4" w:space="0" w:color="auto"/>
            </w:tcBorders>
            <w:shd w:val="clear" w:color="auto" w:fill="auto"/>
          </w:tcPr>
          <w:p w:rsidR="00E37115" w:rsidRPr="003735D5" w:rsidRDefault="00E37115" w:rsidP="0056612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8" w:type="dxa"/>
            <w:vMerge w:val="restart"/>
            <w:shd w:val="clear" w:color="auto" w:fill="auto"/>
          </w:tcPr>
          <w:p w:rsidR="00E37115" w:rsidRPr="003735D5" w:rsidRDefault="00E37115" w:rsidP="0056612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2834" w:type="dxa"/>
            <w:tcBorders>
              <w:bottom w:val="single" w:sz="4" w:space="0" w:color="auto"/>
            </w:tcBorders>
            <w:shd w:val="clear" w:color="auto" w:fill="auto"/>
          </w:tcPr>
          <w:p w:rsidR="00E37115" w:rsidRPr="003735D5" w:rsidRDefault="00E37115" w:rsidP="00566121">
            <w:pPr>
              <w:rPr>
                <w:color w:val="000000"/>
                <w:sz w:val="24"/>
                <w:szCs w:val="24"/>
              </w:rPr>
            </w:pPr>
          </w:p>
        </w:tc>
      </w:tr>
      <w:tr w:rsidR="00E37115" w:rsidRPr="003735D5" w:rsidTr="00566121">
        <w:trPr>
          <w:trHeight w:val="219"/>
        </w:trPr>
        <w:tc>
          <w:tcPr>
            <w:tcW w:w="2948" w:type="dxa"/>
            <w:vMerge/>
            <w:shd w:val="clear" w:color="auto" w:fill="auto"/>
          </w:tcPr>
          <w:p w:rsidR="00E37115" w:rsidRPr="003735D5" w:rsidRDefault="00E37115" w:rsidP="0056612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730" w:type="dxa"/>
            <w:tcBorders>
              <w:top w:val="single" w:sz="4" w:space="0" w:color="auto"/>
            </w:tcBorders>
            <w:shd w:val="clear" w:color="auto" w:fill="auto"/>
          </w:tcPr>
          <w:p w:rsidR="00E37115" w:rsidRPr="003735D5" w:rsidRDefault="00E37115" w:rsidP="0056612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8" w:type="dxa"/>
            <w:vMerge/>
            <w:shd w:val="clear" w:color="auto" w:fill="auto"/>
          </w:tcPr>
          <w:p w:rsidR="00E37115" w:rsidRPr="003735D5" w:rsidRDefault="00E37115" w:rsidP="0056612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2834" w:type="dxa"/>
            <w:tcBorders>
              <w:top w:val="single" w:sz="4" w:space="0" w:color="auto"/>
            </w:tcBorders>
            <w:shd w:val="clear" w:color="auto" w:fill="auto"/>
          </w:tcPr>
          <w:p w:rsidR="00E37115" w:rsidRPr="003735D5" w:rsidRDefault="00E37115" w:rsidP="00566121">
            <w:pPr>
              <w:rPr>
                <w:color w:val="000000"/>
                <w:sz w:val="24"/>
                <w:szCs w:val="24"/>
              </w:rPr>
            </w:pPr>
          </w:p>
        </w:tc>
      </w:tr>
    </w:tbl>
    <w:p w:rsidR="00D567D7" w:rsidRDefault="00D567D7" w:rsidP="007E5AA6">
      <w:pPr>
        <w:ind w:firstLine="709"/>
        <w:jc w:val="both"/>
        <w:rPr>
          <w:sz w:val="24"/>
          <w:szCs w:val="24"/>
        </w:rPr>
      </w:pPr>
    </w:p>
    <w:p w:rsidR="00D567D7" w:rsidRDefault="00D567D7" w:rsidP="007E5AA6">
      <w:pPr>
        <w:ind w:firstLine="709"/>
        <w:jc w:val="both"/>
        <w:rPr>
          <w:sz w:val="24"/>
          <w:szCs w:val="24"/>
        </w:rPr>
      </w:pPr>
    </w:p>
    <w:p w:rsidR="00D567D7" w:rsidRDefault="00D567D7" w:rsidP="007E5AA6">
      <w:pPr>
        <w:ind w:firstLine="709"/>
        <w:jc w:val="both"/>
        <w:rPr>
          <w:sz w:val="24"/>
          <w:szCs w:val="24"/>
        </w:rPr>
      </w:pPr>
    </w:p>
    <w:p w:rsidR="00D567D7" w:rsidRDefault="00D567D7" w:rsidP="007E5AA6">
      <w:pPr>
        <w:ind w:firstLine="709"/>
        <w:jc w:val="both"/>
        <w:rPr>
          <w:sz w:val="24"/>
          <w:szCs w:val="24"/>
        </w:rPr>
      </w:pPr>
    </w:p>
    <w:p w:rsidR="00D567D7" w:rsidRDefault="00D567D7" w:rsidP="007E5AA6">
      <w:pPr>
        <w:ind w:firstLine="709"/>
        <w:jc w:val="both"/>
        <w:rPr>
          <w:sz w:val="24"/>
          <w:szCs w:val="24"/>
        </w:rPr>
      </w:pPr>
    </w:p>
    <w:p w:rsidR="00D567D7" w:rsidRPr="007E5AA6" w:rsidRDefault="00D567D7" w:rsidP="007E5AA6">
      <w:pPr>
        <w:ind w:firstLine="709"/>
        <w:jc w:val="both"/>
        <w:rPr>
          <w:sz w:val="24"/>
          <w:szCs w:val="24"/>
        </w:rPr>
        <w:sectPr w:rsidR="00D567D7" w:rsidRPr="007E5AA6" w:rsidSect="007E5AA6">
          <w:pgSz w:w="11900" w:h="16850"/>
          <w:pgMar w:top="1134" w:right="850" w:bottom="1134" w:left="1701" w:header="720" w:footer="720" w:gutter="0"/>
          <w:cols w:space="720"/>
        </w:sectPr>
      </w:pPr>
    </w:p>
    <w:p w:rsidR="00D82019" w:rsidRPr="007E5AA6" w:rsidRDefault="00D82019" w:rsidP="007E5AA6">
      <w:pPr>
        <w:ind w:firstLine="709"/>
        <w:jc w:val="both"/>
        <w:rPr>
          <w:sz w:val="24"/>
          <w:szCs w:val="24"/>
        </w:rPr>
        <w:sectPr w:rsidR="00D82019" w:rsidRPr="007E5AA6" w:rsidSect="007E5AA6">
          <w:type w:val="continuous"/>
          <w:pgSz w:w="11900" w:h="16850"/>
          <w:pgMar w:top="1134" w:right="850" w:bottom="1134" w:left="1701" w:header="720" w:footer="720" w:gutter="0"/>
          <w:cols w:num="2" w:space="720" w:equalWidth="0">
            <w:col w:w="1062" w:space="2522"/>
            <w:col w:w="5765"/>
          </w:cols>
        </w:sectPr>
      </w:pPr>
    </w:p>
    <w:p w:rsidR="00D82019" w:rsidRPr="007E5AA6" w:rsidRDefault="00D82019" w:rsidP="007E5AA6">
      <w:pPr>
        <w:ind w:firstLine="709"/>
        <w:jc w:val="both"/>
        <w:rPr>
          <w:sz w:val="24"/>
          <w:szCs w:val="24"/>
        </w:rPr>
      </w:pPr>
    </w:p>
    <w:sectPr w:rsidR="00D82019" w:rsidRPr="007E5AA6" w:rsidSect="007E5AA6">
      <w:type w:val="continuous"/>
      <w:pgSz w:w="11900" w:h="16850"/>
      <w:pgMar w:top="1134" w:right="850" w:bottom="1134" w:left="1701" w:header="720" w:footer="720" w:gutter="0"/>
      <w:cols w:num="2" w:space="720" w:equalWidth="0">
        <w:col w:w="2553" w:space="1519"/>
        <w:col w:w="5277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BB139E"/>
    <w:multiLevelType w:val="multilevel"/>
    <w:tmpl w:val="B5ECCA6C"/>
    <w:lvl w:ilvl="0">
      <w:start w:val="2"/>
      <w:numFmt w:val="decimal"/>
      <w:lvlText w:val="%1."/>
      <w:lvlJc w:val="left"/>
      <w:pPr>
        <w:ind w:left="3172" w:hanging="349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26"/>
        <w:szCs w:val="26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64" w:hanging="512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8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083" w:hanging="43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680" w:hanging="43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820" w:hanging="43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1000" w:hanging="43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1040" w:hanging="43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080" w:hanging="43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100" w:hanging="435"/>
      </w:pPr>
      <w:rPr>
        <w:rFonts w:hint="default"/>
        <w:lang w:val="ru-RU" w:eastAsia="en-US" w:bidi="ar-SA"/>
      </w:rPr>
    </w:lvl>
  </w:abstractNum>
  <w:abstractNum w:abstractNumId="1">
    <w:nsid w:val="06D139C6"/>
    <w:multiLevelType w:val="hybridMultilevel"/>
    <w:tmpl w:val="EE6675C2"/>
    <w:lvl w:ilvl="0" w:tplc="017A1D04">
      <w:numFmt w:val="bullet"/>
      <w:lvlText w:val="•"/>
      <w:lvlJc w:val="left"/>
      <w:pPr>
        <w:ind w:left="1429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0A476738"/>
    <w:multiLevelType w:val="hybridMultilevel"/>
    <w:tmpl w:val="2AF2106E"/>
    <w:lvl w:ilvl="0" w:tplc="9A0ADCFA">
      <w:numFmt w:val="bullet"/>
      <w:lvlText w:val="-"/>
      <w:lvlJc w:val="left"/>
      <w:pPr>
        <w:ind w:left="128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29AB462">
      <w:numFmt w:val="bullet"/>
      <w:lvlText w:val="•"/>
      <w:lvlJc w:val="left"/>
      <w:pPr>
        <w:ind w:left="2183" w:hanging="140"/>
      </w:pPr>
      <w:rPr>
        <w:rFonts w:hint="default"/>
        <w:lang w:val="ru-RU" w:eastAsia="en-US" w:bidi="ar-SA"/>
      </w:rPr>
    </w:lvl>
    <w:lvl w:ilvl="2" w:tplc="AEDE1E44">
      <w:numFmt w:val="bullet"/>
      <w:lvlText w:val="•"/>
      <w:lvlJc w:val="left"/>
      <w:pPr>
        <w:ind w:left="3087" w:hanging="140"/>
      </w:pPr>
      <w:rPr>
        <w:rFonts w:hint="default"/>
        <w:lang w:val="ru-RU" w:eastAsia="en-US" w:bidi="ar-SA"/>
      </w:rPr>
    </w:lvl>
    <w:lvl w:ilvl="3" w:tplc="5EE61336">
      <w:numFmt w:val="bullet"/>
      <w:lvlText w:val="•"/>
      <w:lvlJc w:val="left"/>
      <w:pPr>
        <w:ind w:left="3991" w:hanging="140"/>
      </w:pPr>
      <w:rPr>
        <w:rFonts w:hint="default"/>
        <w:lang w:val="ru-RU" w:eastAsia="en-US" w:bidi="ar-SA"/>
      </w:rPr>
    </w:lvl>
    <w:lvl w:ilvl="4" w:tplc="5D38B832">
      <w:numFmt w:val="bullet"/>
      <w:lvlText w:val="•"/>
      <w:lvlJc w:val="left"/>
      <w:pPr>
        <w:ind w:left="4895" w:hanging="140"/>
      </w:pPr>
      <w:rPr>
        <w:rFonts w:hint="default"/>
        <w:lang w:val="ru-RU" w:eastAsia="en-US" w:bidi="ar-SA"/>
      </w:rPr>
    </w:lvl>
    <w:lvl w:ilvl="5" w:tplc="0A966988">
      <w:numFmt w:val="bullet"/>
      <w:lvlText w:val="•"/>
      <w:lvlJc w:val="left"/>
      <w:pPr>
        <w:ind w:left="5799" w:hanging="140"/>
      </w:pPr>
      <w:rPr>
        <w:rFonts w:hint="default"/>
        <w:lang w:val="ru-RU" w:eastAsia="en-US" w:bidi="ar-SA"/>
      </w:rPr>
    </w:lvl>
    <w:lvl w:ilvl="6" w:tplc="F464597E">
      <w:numFmt w:val="bullet"/>
      <w:lvlText w:val="•"/>
      <w:lvlJc w:val="left"/>
      <w:pPr>
        <w:ind w:left="6703" w:hanging="140"/>
      </w:pPr>
      <w:rPr>
        <w:rFonts w:hint="default"/>
        <w:lang w:val="ru-RU" w:eastAsia="en-US" w:bidi="ar-SA"/>
      </w:rPr>
    </w:lvl>
    <w:lvl w:ilvl="7" w:tplc="9C70ED9A">
      <w:numFmt w:val="bullet"/>
      <w:lvlText w:val="•"/>
      <w:lvlJc w:val="left"/>
      <w:pPr>
        <w:ind w:left="7607" w:hanging="140"/>
      </w:pPr>
      <w:rPr>
        <w:rFonts w:hint="default"/>
        <w:lang w:val="ru-RU" w:eastAsia="en-US" w:bidi="ar-SA"/>
      </w:rPr>
    </w:lvl>
    <w:lvl w:ilvl="8" w:tplc="E9527204">
      <w:numFmt w:val="bullet"/>
      <w:lvlText w:val="•"/>
      <w:lvlJc w:val="left"/>
      <w:pPr>
        <w:ind w:left="8511" w:hanging="140"/>
      </w:pPr>
      <w:rPr>
        <w:rFonts w:hint="default"/>
        <w:lang w:val="ru-RU" w:eastAsia="en-US" w:bidi="ar-SA"/>
      </w:rPr>
    </w:lvl>
  </w:abstractNum>
  <w:abstractNum w:abstractNumId="3">
    <w:nsid w:val="0B893FAA"/>
    <w:multiLevelType w:val="hybridMultilevel"/>
    <w:tmpl w:val="59685AB6"/>
    <w:lvl w:ilvl="0" w:tplc="7024A646">
      <w:numFmt w:val="bullet"/>
      <w:lvlText w:val="-"/>
      <w:lvlJc w:val="left"/>
      <w:pPr>
        <w:ind w:left="150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D6E8242">
      <w:numFmt w:val="bullet"/>
      <w:lvlText w:val="•"/>
      <w:lvlJc w:val="left"/>
      <w:pPr>
        <w:ind w:left="933" w:hanging="140"/>
      </w:pPr>
      <w:rPr>
        <w:rFonts w:hint="default"/>
        <w:lang w:val="ru-RU" w:eastAsia="en-US" w:bidi="ar-SA"/>
      </w:rPr>
    </w:lvl>
    <w:lvl w:ilvl="2" w:tplc="C5BC7A54">
      <w:numFmt w:val="bullet"/>
      <w:lvlText w:val="•"/>
      <w:lvlJc w:val="left"/>
      <w:pPr>
        <w:ind w:left="1706" w:hanging="140"/>
      </w:pPr>
      <w:rPr>
        <w:rFonts w:hint="default"/>
        <w:lang w:val="ru-RU" w:eastAsia="en-US" w:bidi="ar-SA"/>
      </w:rPr>
    </w:lvl>
    <w:lvl w:ilvl="3" w:tplc="822AFB48">
      <w:numFmt w:val="bullet"/>
      <w:lvlText w:val="•"/>
      <w:lvlJc w:val="left"/>
      <w:pPr>
        <w:ind w:left="2479" w:hanging="140"/>
      </w:pPr>
      <w:rPr>
        <w:rFonts w:hint="default"/>
        <w:lang w:val="ru-RU" w:eastAsia="en-US" w:bidi="ar-SA"/>
      </w:rPr>
    </w:lvl>
    <w:lvl w:ilvl="4" w:tplc="B8C4D118">
      <w:numFmt w:val="bullet"/>
      <w:lvlText w:val="•"/>
      <w:lvlJc w:val="left"/>
      <w:pPr>
        <w:ind w:left="3252" w:hanging="140"/>
      </w:pPr>
      <w:rPr>
        <w:rFonts w:hint="default"/>
        <w:lang w:val="ru-RU" w:eastAsia="en-US" w:bidi="ar-SA"/>
      </w:rPr>
    </w:lvl>
    <w:lvl w:ilvl="5" w:tplc="121AF4D8">
      <w:numFmt w:val="bullet"/>
      <w:lvlText w:val="•"/>
      <w:lvlJc w:val="left"/>
      <w:pPr>
        <w:ind w:left="4025" w:hanging="140"/>
      </w:pPr>
      <w:rPr>
        <w:rFonts w:hint="default"/>
        <w:lang w:val="ru-RU" w:eastAsia="en-US" w:bidi="ar-SA"/>
      </w:rPr>
    </w:lvl>
    <w:lvl w:ilvl="6" w:tplc="8A044BF0">
      <w:numFmt w:val="bullet"/>
      <w:lvlText w:val="•"/>
      <w:lvlJc w:val="left"/>
      <w:pPr>
        <w:ind w:left="4798" w:hanging="140"/>
      </w:pPr>
      <w:rPr>
        <w:rFonts w:hint="default"/>
        <w:lang w:val="ru-RU" w:eastAsia="en-US" w:bidi="ar-SA"/>
      </w:rPr>
    </w:lvl>
    <w:lvl w:ilvl="7" w:tplc="B56EBA3A">
      <w:numFmt w:val="bullet"/>
      <w:lvlText w:val="•"/>
      <w:lvlJc w:val="left"/>
      <w:pPr>
        <w:ind w:left="5571" w:hanging="140"/>
      </w:pPr>
      <w:rPr>
        <w:rFonts w:hint="default"/>
        <w:lang w:val="ru-RU" w:eastAsia="en-US" w:bidi="ar-SA"/>
      </w:rPr>
    </w:lvl>
    <w:lvl w:ilvl="8" w:tplc="BBD2D8A0">
      <w:numFmt w:val="bullet"/>
      <w:lvlText w:val="•"/>
      <w:lvlJc w:val="left"/>
      <w:pPr>
        <w:ind w:left="6344" w:hanging="140"/>
      </w:pPr>
      <w:rPr>
        <w:rFonts w:hint="default"/>
        <w:lang w:val="ru-RU" w:eastAsia="en-US" w:bidi="ar-SA"/>
      </w:rPr>
    </w:lvl>
  </w:abstractNum>
  <w:abstractNum w:abstractNumId="4">
    <w:nsid w:val="16822639"/>
    <w:multiLevelType w:val="hybridMultilevel"/>
    <w:tmpl w:val="0BEE01CA"/>
    <w:lvl w:ilvl="0" w:tplc="017A1D04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8F40346"/>
    <w:multiLevelType w:val="hybridMultilevel"/>
    <w:tmpl w:val="A6BE62D8"/>
    <w:lvl w:ilvl="0" w:tplc="A44EDEBE">
      <w:numFmt w:val="bullet"/>
      <w:lvlText w:val="•"/>
      <w:lvlJc w:val="left"/>
      <w:pPr>
        <w:ind w:left="1839" w:hanging="705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250E4598"/>
    <w:multiLevelType w:val="hybridMultilevel"/>
    <w:tmpl w:val="7E86629E"/>
    <w:lvl w:ilvl="0" w:tplc="A44EDEBE">
      <w:numFmt w:val="bullet"/>
      <w:lvlText w:val="•"/>
      <w:lvlJc w:val="left"/>
      <w:pPr>
        <w:ind w:left="1272" w:hanging="705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7">
    <w:nsid w:val="27CC7D26"/>
    <w:multiLevelType w:val="hybridMultilevel"/>
    <w:tmpl w:val="00761076"/>
    <w:lvl w:ilvl="0" w:tplc="062E7C36">
      <w:numFmt w:val="bullet"/>
      <w:lvlText w:val="•"/>
      <w:lvlJc w:val="left"/>
      <w:pPr>
        <w:ind w:left="711" w:hanging="229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0046A36">
      <w:numFmt w:val="bullet"/>
      <w:lvlText w:val="•"/>
      <w:lvlJc w:val="left"/>
      <w:pPr>
        <w:ind w:left="152" w:hanging="19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140EC8D0">
      <w:numFmt w:val="bullet"/>
      <w:lvlText w:val="•"/>
      <w:lvlJc w:val="left"/>
      <w:pPr>
        <w:ind w:left="1786" w:hanging="199"/>
      </w:pPr>
      <w:rPr>
        <w:rFonts w:hint="default"/>
        <w:lang w:val="ru-RU" w:eastAsia="en-US" w:bidi="ar-SA"/>
      </w:rPr>
    </w:lvl>
    <w:lvl w:ilvl="3" w:tplc="7CC40466">
      <w:numFmt w:val="bullet"/>
      <w:lvlText w:val="•"/>
      <w:lvlJc w:val="left"/>
      <w:pPr>
        <w:ind w:left="2853" w:hanging="199"/>
      </w:pPr>
      <w:rPr>
        <w:rFonts w:hint="default"/>
        <w:lang w:val="ru-RU" w:eastAsia="en-US" w:bidi="ar-SA"/>
      </w:rPr>
    </w:lvl>
    <w:lvl w:ilvl="4" w:tplc="135AC8E4">
      <w:numFmt w:val="bullet"/>
      <w:lvlText w:val="•"/>
      <w:lvlJc w:val="left"/>
      <w:pPr>
        <w:ind w:left="3919" w:hanging="199"/>
      </w:pPr>
      <w:rPr>
        <w:rFonts w:hint="default"/>
        <w:lang w:val="ru-RU" w:eastAsia="en-US" w:bidi="ar-SA"/>
      </w:rPr>
    </w:lvl>
    <w:lvl w:ilvl="5" w:tplc="83CEDCF0">
      <w:numFmt w:val="bullet"/>
      <w:lvlText w:val="•"/>
      <w:lvlJc w:val="left"/>
      <w:pPr>
        <w:ind w:left="4986" w:hanging="199"/>
      </w:pPr>
      <w:rPr>
        <w:rFonts w:hint="default"/>
        <w:lang w:val="ru-RU" w:eastAsia="en-US" w:bidi="ar-SA"/>
      </w:rPr>
    </w:lvl>
    <w:lvl w:ilvl="6" w:tplc="61EACA06">
      <w:numFmt w:val="bullet"/>
      <w:lvlText w:val="•"/>
      <w:lvlJc w:val="left"/>
      <w:pPr>
        <w:ind w:left="6052" w:hanging="199"/>
      </w:pPr>
      <w:rPr>
        <w:rFonts w:hint="default"/>
        <w:lang w:val="ru-RU" w:eastAsia="en-US" w:bidi="ar-SA"/>
      </w:rPr>
    </w:lvl>
    <w:lvl w:ilvl="7" w:tplc="FFC27336">
      <w:numFmt w:val="bullet"/>
      <w:lvlText w:val="•"/>
      <w:lvlJc w:val="left"/>
      <w:pPr>
        <w:ind w:left="7119" w:hanging="199"/>
      </w:pPr>
      <w:rPr>
        <w:rFonts w:hint="default"/>
        <w:lang w:val="ru-RU" w:eastAsia="en-US" w:bidi="ar-SA"/>
      </w:rPr>
    </w:lvl>
    <w:lvl w:ilvl="8" w:tplc="75DC0906">
      <w:numFmt w:val="bullet"/>
      <w:lvlText w:val="•"/>
      <w:lvlJc w:val="left"/>
      <w:pPr>
        <w:ind w:left="8186" w:hanging="199"/>
      </w:pPr>
      <w:rPr>
        <w:rFonts w:hint="default"/>
        <w:lang w:val="ru-RU" w:eastAsia="en-US" w:bidi="ar-SA"/>
      </w:rPr>
    </w:lvl>
  </w:abstractNum>
  <w:abstractNum w:abstractNumId="8">
    <w:nsid w:val="2DE9746C"/>
    <w:multiLevelType w:val="hybridMultilevel"/>
    <w:tmpl w:val="5CAC9828"/>
    <w:lvl w:ilvl="0" w:tplc="D7DC9E92">
      <w:numFmt w:val="bullet"/>
      <w:lvlText w:val="•"/>
      <w:lvlJc w:val="left"/>
      <w:pPr>
        <w:ind w:left="757" w:hanging="2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2542FB0">
      <w:numFmt w:val="bullet"/>
      <w:lvlText w:val="•"/>
      <w:lvlJc w:val="left"/>
      <w:pPr>
        <w:ind w:left="1715" w:hanging="264"/>
      </w:pPr>
      <w:rPr>
        <w:rFonts w:hint="default"/>
        <w:lang w:val="ru-RU" w:eastAsia="en-US" w:bidi="ar-SA"/>
      </w:rPr>
    </w:lvl>
    <w:lvl w:ilvl="2" w:tplc="DF78827A">
      <w:numFmt w:val="bullet"/>
      <w:lvlText w:val="•"/>
      <w:lvlJc w:val="left"/>
      <w:pPr>
        <w:ind w:left="2671" w:hanging="264"/>
      </w:pPr>
      <w:rPr>
        <w:rFonts w:hint="default"/>
        <w:lang w:val="ru-RU" w:eastAsia="en-US" w:bidi="ar-SA"/>
      </w:rPr>
    </w:lvl>
    <w:lvl w:ilvl="3" w:tplc="204671AA">
      <w:numFmt w:val="bullet"/>
      <w:lvlText w:val="•"/>
      <w:lvlJc w:val="left"/>
      <w:pPr>
        <w:ind w:left="3627" w:hanging="264"/>
      </w:pPr>
      <w:rPr>
        <w:rFonts w:hint="default"/>
        <w:lang w:val="ru-RU" w:eastAsia="en-US" w:bidi="ar-SA"/>
      </w:rPr>
    </w:lvl>
    <w:lvl w:ilvl="4" w:tplc="1EFE6ED6">
      <w:numFmt w:val="bullet"/>
      <w:lvlText w:val="•"/>
      <w:lvlJc w:val="left"/>
      <w:pPr>
        <w:ind w:left="4583" w:hanging="264"/>
      </w:pPr>
      <w:rPr>
        <w:rFonts w:hint="default"/>
        <w:lang w:val="ru-RU" w:eastAsia="en-US" w:bidi="ar-SA"/>
      </w:rPr>
    </w:lvl>
    <w:lvl w:ilvl="5" w:tplc="6EFC301A">
      <w:numFmt w:val="bullet"/>
      <w:lvlText w:val="•"/>
      <w:lvlJc w:val="left"/>
      <w:pPr>
        <w:ind w:left="5539" w:hanging="264"/>
      </w:pPr>
      <w:rPr>
        <w:rFonts w:hint="default"/>
        <w:lang w:val="ru-RU" w:eastAsia="en-US" w:bidi="ar-SA"/>
      </w:rPr>
    </w:lvl>
    <w:lvl w:ilvl="6" w:tplc="E3F253D0">
      <w:numFmt w:val="bullet"/>
      <w:lvlText w:val="•"/>
      <w:lvlJc w:val="left"/>
      <w:pPr>
        <w:ind w:left="6495" w:hanging="264"/>
      </w:pPr>
      <w:rPr>
        <w:rFonts w:hint="default"/>
        <w:lang w:val="ru-RU" w:eastAsia="en-US" w:bidi="ar-SA"/>
      </w:rPr>
    </w:lvl>
    <w:lvl w:ilvl="7" w:tplc="D5A01CD4">
      <w:numFmt w:val="bullet"/>
      <w:lvlText w:val="•"/>
      <w:lvlJc w:val="left"/>
      <w:pPr>
        <w:ind w:left="7451" w:hanging="264"/>
      </w:pPr>
      <w:rPr>
        <w:rFonts w:hint="default"/>
        <w:lang w:val="ru-RU" w:eastAsia="en-US" w:bidi="ar-SA"/>
      </w:rPr>
    </w:lvl>
    <w:lvl w:ilvl="8" w:tplc="5C3E4B36">
      <w:numFmt w:val="bullet"/>
      <w:lvlText w:val="•"/>
      <w:lvlJc w:val="left"/>
      <w:pPr>
        <w:ind w:left="8407" w:hanging="264"/>
      </w:pPr>
      <w:rPr>
        <w:rFonts w:hint="default"/>
        <w:lang w:val="ru-RU" w:eastAsia="en-US" w:bidi="ar-SA"/>
      </w:rPr>
    </w:lvl>
  </w:abstractNum>
  <w:abstractNum w:abstractNumId="9">
    <w:nsid w:val="30613828"/>
    <w:multiLevelType w:val="hybridMultilevel"/>
    <w:tmpl w:val="0F7AFD14"/>
    <w:lvl w:ilvl="0" w:tplc="7EA859FA">
      <w:numFmt w:val="bullet"/>
      <w:lvlText w:val="•"/>
      <w:lvlJc w:val="left"/>
      <w:pPr>
        <w:ind w:left="1453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80067EC">
      <w:numFmt w:val="bullet"/>
      <w:lvlText w:val="•"/>
      <w:lvlJc w:val="left"/>
      <w:pPr>
        <w:ind w:left="2345" w:hanging="144"/>
      </w:pPr>
      <w:rPr>
        <w:rFonts w:hint="default"/>
        <w:lang w:val="ru-RU" w:eastAsia="en-US" w:bidi="ar-SA"/>
      </w:rPr>
    </w:lvl>
    <w:lvl w:ilvl="2" w:tplc="4578770E">
      <w:numFmt w:val="bullet"/>
      <w:lvlText w:val="•"/>
      <w:lvlJc w:val="left"/>
      <w:pPr>
        <w:ind w:left="3231" w:hanging="144"/>
      </w:pPr>
      <w:rPr>
        <w:rFonts w:hint="default"/>
        <w:lang w:val="ru-RU" w:eastAsia="en-US" w:bidi="ar-SA"/>
      </w:rPr>
    </w:lvl>
    <w:lvl w:ilvl="3" w:tplc="DD84C326">
      <w:numFmt w:val="bullet"/>
      <w:lvlText w:val="•"/>
      <w:lvlJc w:val="left"/>
      <w:pPr>
        <w:ind w:left="4117" w:hanging="144"/>
      </w:pPr>
      <w:rPr>
        <w:rFonts w:hint="default"/>
        <w:lang w:val="ru-RU" w:eastAsia="en-US" w:bidi="ar-SA"/>
      </w:rPr>
    </w:lvl>
    <w:lvl w:ilvl="4" w:tplc="307682EC">
      <w:numFmt w:val="bullet"/>
      <w:lvlText w:val="•"/>
      <w:lvlJc w:val="left"/>
      <w:pPr>
        <w:ind w:left="5003" w:hanging="144"/>
      </w:pPr>
      <w:rPr>
        <w:rFonts w:hint="default"/>
        <w:lang w:val="ru-RU" w:eastAsia="en-US" w:bidi="ar-SA"/>
      </w:rPr>
    </w:lvl>
    <w:lvl w:ilvl="5" w:tplc="19902A96">
      <w:numFmt w:val="bullet"/>
      <w:lvlText w:val="•"/>
      <w:lvlJc w:val="left"/>
      <w:pPr>
        <w:ind w:left="5889" w:hanging="144"/>
      </w:pPr>
      <w:rPr>
        <w:rFonts w:hint="default"/>
        <w:lang w:val="ru-RU" w:eastAsia="en-US" w:bidi="ar-SA"/>
      </w:rPr>
    </w:lvl>
    <w:lvl w:ilvl="6" w:tplc="0D62CD5C">
      <w:numFmt w:val="bullet"/>
      <w:lvlText w:val="•"/>
      <w:lvlJc w:val="left"/>
      <w:pPr>
        <w:ind w:left="6775" w:hanging="144"/>
      </w:pPr>
      <w:rPr>
        <w:rFonts w:hint="default"/>
        <w:lang w:val="ru-RU" w:eastAsia="en-US" w:bidi="ar-SA"/>
      </w:rPr>
    </w:lvl>
    <w:lvl w:ilvl="7" w:tplc="E206A716">
      <w:numFmt w:val="bullet"/>
      <w:lvlText w:val="•"/>
      <w:lvlJc w:val="left"/>
      <w:pPr>
        <w:ind w:left="7661" w:hanging="144"/>
      </w:pPr>
      <w:rPr>
        <w:rFonts w:hint="default"/>
        <w:lang w:val="ru-RU" w:eastAsia="en-US" w:bidi="ar-SA"/>
      </w:rPr>
    </w:lvl>
    <w:lvl w:ilvl="8" w:tplc="8BCA6AA0">
      <w:numFmt w:val="bullet"/>
      <w:lvlText w:val="•"/>
      <w:lvlJc w:val="left"/>
      <w:pPr>
        <w:ind w:left="8547" w:hanging="144"/>
      </w:pPr>
      <w:rPr>
        <w:rFonts w:hint="default"/>
        <w:lang w:val="ru-RU" w:eastAsia="en-US" w:bidi="ar-SA"/>
      </w:rPr>
    </w:lvl>
  </w:abstractNum>
  <w:abstractNum w:abstractNumId="10">
    <w:nsid w:val="30B12ACE"/>
    <w:multiLevelType w:val="hybridMultilevel"/>
    <w:tmpl w:val="E3C8035C"/>
    <w:lvl w:ilvl="0" w:tplc="49EC3A00">
      <w:numFmt w:val="bullet"/>
      <w:lvlText w:val="-"/>
      <w:lvlJc w:val="left"/>
      <w:pPr>
        <w:ind w:left="706" w:hanging="26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1CE4B52">
      <w:numFmt w:val="bullet"/>
      <w:lvlText w:val="•"/>
      <w:lvlJc w:val="left"/>
      <w:pPr>
        <w:ind w:left="1661" w:hanging="262"/>
      </w:pPr>
      <w:rPr>
        <w:rFonts w:hint="default"/>
        <w:lang w:val="ru-RU" w:eastAsia="en-US" w:bidi="ar-SA"/>
      </w:rPr>
    </w:lvl>
    <w:lvl w:ilvl="2" w:tplc="F41EBE20">
      <w:numFmt w:val="bullet"/>
      <w:lvlText w:val="•"/>
      <w:lvlJc w:val="left"/>
      <w:pPr>
        <w:ind w:left="2623" w:hanging="262"/>
      </w:pPr>
      <w:rPr>
        <w:rFonts w:hint="default"/>
        <w:lang w:val="ru-RU" w:eastAsia="en-US" w:bidi="ar-SA"/>
      </w:rPr>
    </w:lvl>
    <w:lvl w:ilvl="3" w:tplc="6826CF68">
      <w:numFmt w:val="bullet"/>
      <w:lvlText w:val="•"/>
      <w:lvlJc w:val="left"/>
      <w:pPr>
        <w:ind w:left="3585" w:hanging="262"/>
      </w:pPr>
      <w:rPr>
        <w:rFonts w:hint="default"/>
        <w:lang w:val="ru-RU" w:eastAsia="en-US" w:bidi="ar-SA"/>
      </w:rPr>
    </w:lvl>
    <w:lvl w:ilvl="4" w:tplc="6BD0A640">
      <w:numFmt w:val="bullet"/>
      <w:lvlText w:val="•"/>
      <w:lvlJc w:val="left"/>
      <w:pPr>
        <w:ind w:left="4547" w:hanging="262"/>
      </w:pPr>
      <w:rPr>
        <w:rFonts w:hint="default"/>
        <w:lang w:val="ru-RU" w:eastAsia="en-US" w:bidi="ar-SA"/>
      </w:rPr>
    </w:lvl>
    <w:lvl w:ilvl="5" w:tplc="7D26BDE4">
      <w:numFmt w:val="bullet"/>
      <w:lvlText w:val="•"/>
      <w:lvlJc w:val="left"/>
      <w:pPr>
        <w:ind w:left="5509" w:hanging="262"/>
      </w:pPr>
      <w:rPr>
        <w:rFonts w:hint="default"/>
        <w:lang w:val="ru-RU" w:eastAsia="en-US" w:bidi="ar-SA"/>
      </w:rPr>
    </w:lvl>
    <w:lvl w:ilvl="6" w:tplc="7576D3FC">
      <w:numFmt w:val="bullet"/>
      <w:lvlText w:val="•"/>
      <w:lvlJc w:val="left"/>
      <w:pPr>
        <w:ind w:left="6471" w:hanging="262"/>
      </w:pPr>
      <w:rPr>
        <w:rFonts w:hint="default"/>
        <w:lang w:val="ru-RU" w:eastAsia="en-US" w:bidi="ar-SA"/>
      </w:rPr>
    </w:lvl>
    <w:lvl w:ilvl="7" w:tplc="16AC038C">
      <w:numFmt w:val="bullet"/>
      <w:lvlText w:val="•"/>
      <w:lvlJc w:val="left"/>
      <w:pPr>
        <w:ind w:left="7433" w:hanging="262"/>
      </w:pPr>
      <w:rPr>
        <w:rFonts w:hint="default"/>
        <w:lang w:val="ru-RU" w:eastAsia="en-US" w:bidi="ar-SA"/>
      </w:rPr>
    </w:lvl>
    <w:lvl w:ilvl="8" w:tplc="7226B754">
      <w:numFmt w:val="bullet"/>
      <w:lvlText w:val="•"/>
      <w:lvlJc w:val="left"/>
      <w:pPr>
        <w:ind w:left="8395" w:hanging="262"/>
      </w:pPr>
      <w:rPr>
        <w:rFonts w:hint="default"/>
        <w:lang w:val="ru-RU" w:eastAsia="en-US" w:bidi="ar-SA"/>
      </w:rPr>
    </w:lvl>
  </w:abstractNum>
  <w:abstractNum w:abstractNumId="11">
    <w:nsid w:val="3EED5056"/>
    <w:multiLevelType w:val="hybridMultilevel"/>
    <w:tmpl w:val="94644804"/>
    <w:lvl w:ilvl="0" w:tplc="455E9A1A">
      <w:numFmt w:val="bullet"/>
      <w:lvlText w:val="•"/>
      <w:lvlJc w:val="left"/>
      <w:pPr>
        <w:ind w:left="997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D36E2B2">
      <w:numFmt w:val="bullet"/>
      <w:lvlText w:val="•"/>
      <w:lvlJc w:val="left"/>
      <w:pPr>
        <w:ind w:left="1931" w:hanging="144"/>
      </w:pPr>
      <w:rPr>
        <w:rFonts w:hint="default"/>
        <w:lang w:val="ru-RU" w:eastAsia="en-US" w:bidi="ar-SA"/>
      </w:rPr>
    </w:lvl>
    <w:lvl w:ilvl="2" w:tplc="8A7E7704">
      <w:numFmt w:val="bullet"/>
      <w:lvlText w:val="•"/>
      <w:lvlJc w:val="left"/>
      <w:pPr>
        <w:ind w:left="2863" w:hanging="144"/>
      </w:pPr>
      <w:rPr>
        <w:rFonts w:hint="default"/>
        <w:lang w:val="ru-RU" w:eastAsia="en-US" w:bidi="ar-SA"/>
      </w:rPr>
    </w:lvl>
    <w:lvl w:ilvl="3" w:tplc="37341FFA">
      <w:numFmt w:val="bullet"/>
      <w:lvlText w:val="•"/>
      <w:lvlJc w:val="left"/>
      <w:pPr>
        <w:ind w:left="3795" w:hanging="144"/>
      </w:pPr>
      <w:rPr>
        <w:rFonts w:hint="default"/>
        <w:lang w:val="ru-RU" w:eastAsia="en-US" w:bidi="ar-SA"/>
      </w:rPr>
    </w:lvl>
    <w:lvl w:ilvl="4" w:tplc="324A9862">
      <w:numFmt w:val="bullet"/>
      <w:lvlText w:val="•"/>
      <w:lvlJc w:val="left"/>
      <w:pPr>
        <w:ind w:left="4727" w:hanging="144"/>
      </w:pPr>
      <w:rPr>
        <w:rFonts w:hint="default"/>
        <w:lang w:val="ru-RU" w:eastAsia="en-US" w:bidi="ar-SA"/>
      </w:rPr>
    </w:lvl>
    <w:lvl w:ilvl="5" w:tplc="8996A03E">
      <w:numFmt w:val="bullet"/>
      <w:lvlText w:val="•"/>
      <w:lvlJc w:val="left"/>
      <w:pPr>
        <w:ind w:left="5659" w:hanging="144"/>
      </w:pPr>
      <w:rPr>
        <w:rFonts w:hint="default"/>
        <w:lang w:val="ru-RU" w:eastAsia="en-US" w:bidi="ar-SA"/>
      </w:rPr>
    </w:lvl>
    <w:lvl w:ilvl="6" w:tplc="EE084B6A">
      <w:numFmt w:val="bullet"/>
      <w:lvlText w:val="•"/>
      <w:lvlJc w:val="left"/>
      <w:pPr>
        <w:ind w:left="6591" w:hanging="144"/>
      </w:pPr>
      <w:rPr>
        <w:rFonts w:hint="default"/>
        <w:lang w:val="ru-RU" w:eastAsia="en-US" w:bidi="ar-SA"/>
      </w:rPr>
    </w:lvl>
    <w:lvl w:ilvl="7" w:tplc="75580FFA">
      <w:numFmt w:val="bullet"/>
      <w:lvlText w:val="•"/>
      <w:lvlJc w:val="left"/>
      <w:pPr>
        <w:ind w:left="7523" w:hanging="144"/>
      </w:pPr>
      <w:rPr>
        <w:rFonts w:hint="default"/>
        <w:lang w:val="ru-RU" w:eastAsia="en-US" w:bidi="ar-SA"/>
      </w:rPr>
    </w:lvl>
    <w:lvl w:ilvl="8" w:tplc="4A74C49E">
      <w:numFmt w:val="bullet"/>
      <w:lvlText w:val="•"/>
      <w:lvlJc w:val="left"/>
      <w:pPr>
        <w:ind w:left="8455" w:hanging="144"/>
      </w:pPr>
      <w:rPr>
        <w:rFonts w:hint="default"/>
        <w:lang w:val="ru-RU" w:eastAsia="en-US" w:bidi="ar-SA"/>
      </w:rPr>
    </w:lvl>
  </w:abstractNum>
  <w:abstractNum w:abstractNumId="12">
    <w:nsid w:val="405836FB"/>
    <w:multiLevelType w:val="hybridMultilevel"/>
    <w:tmpl w:val="12D0F220"/>
    <w:lvl w:ilvl="0" w:tplc="4628F398">
      <w:numFmt w:val="bullet"/>
      <w:lvlText w:val="•"/>
      <w:lvlJc w:val="left"/>
      <w:pPr>
        <w:ind w:left="982" w:hanging="29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F6A08C2">
      <w:numFmt w:val="bullet"/>
      <w:lvlText w:val="•"/>
      <w:lvlJc w:val="left"/>
      <w:pPr>
        <w:ind w:left="1913" w:hanging="291"/>
      </w:pPr>
      <w:rPr>
        <w:rFonts w:hint="default"/>
        <w:lang w:val="ru-RU" w:eastAsia="en-US" w:bidi="ar-SA"/>
      </w:rPr>
    </w:lvl>
    <w:lvl w:ilvl="2" w:tplc="6636C45E">
      <w:numFmt w:val="bullet"/>
      <w:lvlText w:val="•"/>
      <w:lvlJc w:val="left"/>
      <w:pPr>
        <w:ind w:left="2847" w:hanging="291"/>
      </w:pPr>
      <w:rPr>
        <w:rFonts w:hint="default"/>
        <w:lang w:val="ru-RU" w:eastAsia="en-US" w:bidi="ar-SA"/>
      </w:rPr>
    </w:lvl>
    <w:lvl w:ilvl="3" w:tplc="C7464FAE">
      <w:numFmt w:val="bullet"/>
      <w:lvlText w:val="•"/>
      <w:lvlJc w:val="left"/>
      <w:pPr>
        <w:ind w:left="3781" w:hanging="291"/>
      </w:pPr>
      <w:rPr>
        <w:rFonts w:hint="default"/>
        <w:lang w:val="ru-RU" w:eastAsia="en-US" w:bidi="ar-SA"/>
      </w:rPr>
    </w:lvl>
    <w:lvl w:ilvl="4" w:tplc="53AECEFA">
      <w:numFmt w:val="bullet"/>
      <w:lvlText w:val="•"/>
      <w:lvlJc w:val="left"/>
      <w:pPr>
        <w:ind w:left="4715" w:hanging="291"/>
      </w:pPr>
      <w:rPr>
        <w:rFonts w:hint="default"/>
        <w:lang w:val="ru-RU" w:eastAsia="en-US" w:bidi="ar-SA"/>
      </w:rPr>
    </w:lvl>
    <w:lvl w:ilvl="5" w:tplc="0D364934">
      <w:numFmt w:val="bullet"/>
      <w:lvlText w:val="•"/>
      <w:lvlJc w:val="left"/>
      <w:pPr>
        <w:ind w:left="5649" w:hanging="291"/>
      </w:pPr>
      <w:rPr>
        <w:rFonts w:hint="default"/>
        <w:lang w:val="ru-RU" w:eastAsia="en-US" w:bidi="ar-SA"/>
      </w:rPr>
    </w:lvl>
    <w:lvl w:ilvl="6" w:tplc="DE24AD52">
      <w:numFmt w:val="bullet"/>
      <w:lvlText w:val="•"/>
      <w:lvlJc w:val="left"/>
      <w:pPr>
        <w:ind w:left="6583" w:hanging="291"/>
      </w:pPr>
      <w:rPr>
        <w:rFonts w:hint="default"/>
        <w:lang w:val="ru-RU" w:eastAsia="en-US" w:bidi="ar-SA"/>
      </w:rPr>
    </w:lvl>
    <w:lvl w:ilvl="7" w:tplc="C448B836">
      <w:numFmt w:val="bullet"/>
      <w:lvlText w:val="•"/>
      <w:lvlJc w:val="left"/>
      <w:pPr>
        <w:ind w:left="7517" w:hanging="291"/>
      </w:pPr>
      <w:rPr>
        <w:rFonts w:hint="default"/>
        <w:lang w:val="ru-RU" w:eastAsia="en-US" w:bidi="ar-SA"/>
      </w:rPr>
    </w:lvl>
    <w:lvl w:ilvl="8" w:tplc="8E444F48">
      <w:numFmt w:val="bullet"/>
      <w:lvlText w:val="•"/>
      <w:lvlJc w:val="left"/>
      <w:pPr>
        <w:ind w:left="8451" w:hanging="291"/>
      </w:pPr>
      <w:rPr>
        <w:rFonts w:hint="default"/>
        <w:lang w:val="ru-RU" w:eastAsia="en-US" w:bidi="ar-SA"/>
      </w:rPr>
    </w:lvl>
  </w:abstractNum>
  <w:abstractNum w:abstractNumId="13">
    <w:nsid w:val="4913164F"/>
    <w:multiLevelType w:val="multilevel"/>
    <w:tmpl w:val="34002A6E"/>
    <w:lvl w:ilvl="0">
      <w:start w:val="1"/>
      <w:numFmt w:val="decimal"/>
      <w:lvlText w:val="%1."/>
      <w:lvlJc w:val="left"/>
      <w:pPr>
        <w:ind w:left="3381" w:hanging="31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26"/>
        <w:szCs w:val="26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52" w:hanging="67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4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011" w:hanging="41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057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1040" w:hanging="14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1060" w:hanging="14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1120" w:hanging="14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160" w:hanging="14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940" w:hanging="144"/>
      </w:pPr>
      <w:rPr>
        <w:rFonts w:hint="default"/>
        <w:lang w:val="ru-RU" w:eastAsia="en-US" w:bidi="ar-SA"/>
      </w:rPr>
    </w:lvl>
  </w:abstractNum>
  <w:abstractNum w:abstractNumId="14">
    <w:nsid w:val="4FCD44A8"/>
    <w:multiLevelType w:val="hybridMultilevel"/>
    <w:tmpl w:val="22929F58"/>
    <w:lvl w:ilvl="0" w:tplc="A56A3BCE">
      <w:numFmt w:val="bullet"/>
      <w:lvlText w:val="-"/>
      <w:lvlJc w:val="left"/>
      <w:pPr>
        <w:ind w:left="152" w:hanging="17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3E2281A">
      <w:numFmt w:val="bullet"/>
      <w:lvlText w:val="•"/>
      <w:lvlJc w:val="left"/>
      <w:pPr>
        <w:ind w:left="1175" w:hanging="171"/>
      </w:pPr>
      <w:rPr>
        <w:rFonts w:hint="default"/>
        <w:lang w:val="ru-RU" w:eastAsia="en-US" w:bidi="ar-SA"/>
      </w:rPr>
    </w:lvl>
    <w:lvl w:ilvl="2" w:tplc="BACA7276">
      <w:numFmt w:val="bullet"/>
      <w:lvlText w:val="•"/>
      <w:lvlJc w:val="left"/>
      <w:pPr>
        <w:ind w:left="2191" w:hanging="171"/>
      </w:pPr>
      <w:rPr>
        <w:rFonts w:hint="default"/>
        <w:lang w:val="ru-RU" w:eastAsia="en-US" w:bidi="ar-SA"/>
      </w:rPr>
    </w:lvl>
    <w:lvl w:ilvl="3" w:tplc="75BAD9E8">
      <w:numFmt w:val="bullet"/>
      <w:lvlText w:val="•"/>
      <w:lvlJc w:val="left"/>
      <w:pPr>
        <w:ind w:left="3207" w:hanging="171"/>
      </w:pPr>
      <w:rPr>
        <w:rFonts w:hint="default"/>
        <w:lang w:val="ru-RU" w:eastAsia="en-US" w:bidi="ar-SA"/>
      </w:rPr>
    </w:lvl>
    <w:lvl w:ilvl="4" w:tplc="2A7C5B9C">
      <w:numFmt w:val="bullet"/>
      <w:lvlText w:val="•"/>
      <w:lvlJc w:val="left"/>
      <w:pPr>
        <w:ind w:left="4223" w:hanging="171"/>
      </w:pPr>
      <w:rPr>
        <w:rFonts w:hint="default"/>
        <w:lang w:val="ru-RU" w:eastAsia="en-US" w:bidi="ar-SA"/>
      </w:rPr>
    </w:lvl>
    <w:lvl w:ilvl="5" w:tplc="CD68BBCE">
      <w:numFmt w:val="bullet"/>
      <w:lvlText w:val="•"/>
      <w:lvlJc w:val="left"/>
      <w:pPr>
        <w:ind w:left="5239" w:hanging="171"/>
      </w:pPr>
      <w:rPr>
        <w:rFonts w:hint="default"/>
        <w:lang w:val="ru-RU" w:eastAsia="en-US" w:bidi="ar-SA"/>
      </w:rPr>
    </w:lvl>
    <w:lvl w:ilvl="6" w:tplc="7DCA0C74">
      <w:numFmt w:val="bullet"/>
      <w:lvlText w:val="•"/>
      <w:lvlJc w:val="left"/>
      <w:pPr>
        <w:ind w:left="6255" w:hanging="171"/>
      </w:pPr>
      <w:rPr>
        <w:rFonts w:hint="default"/>
        <w:lang w:val="ru-RU" w:eastAsia="en-US" w:bidi="ar-SA"/>
      </w:rPr>
    </w:lvl>
    <w:lvl w:ilvl="7" w:tplc="2CFE73CA">
      <w:numFmt w:val="bullet"/>
      <w:lvlText w:val="•"/>
      <w:lvlJc w:val="left"/>
      <w:pPr>
        <w:ind w:left="7271" w:hanging="171"/>
      </w:pPr>
      <w:rPr>
        <w:rFonts w:hint="default"/>
        <w:lang w:val="ru-RU" w:eastAsia="en-US" w:bidi="ar-SA"/>
      </w:rPr>
    </w:lvl>
    <w:lvl w:ilvl="8" w:tplc="8EE8EE38">
      <w:numFmt w:val="bullet"/>
      <w:lvlText w:val="•"/>
      <w:lvlJc w:val="left"/>
      <w:pPr>
        <w:ind w:left="8287" w:hanging="171"/>
      </w:pPr>
      <w:rPr>
        <w:rFonts w:hint="default"/>
        <w:lang w:val="ru-RU" w:eastAsia="en-US" w:bidi="ar-SA"/>
      </w:rPr>
    </w:lvl>
  </w:abstractNum>
  <w:abstractNum w:abstractNumId="15">
    <w:nsid w:val="538D1677"/>
    <w:multiLevelType w:val="hybridMultilevel"/>
    <w:tmpl w:val="F4C487EA"/>
    <w:lvl w:ilvl="0" w:tplc="9BD48C72">
      <w:numFmt w:val="bullet"/>
      <w:lvlText w:val="-"/>
      <w:lvlJc w:val="left"/>
      <w:pPr>
        <w:ind w:left="152" w:hanging="1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7C452FE">
      <w:numFmt w:val="bullet"/>
      <w:lvlText w:val="•"/>
      <w:lvlJc w:val="left"/>
      <w:pPr>
        <w:ind w:left="812" w:hanging="30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50764B6C">
      <w:numFmt w:val="bullet"/>
      <w:lvlText w:val="•"/>
      <w:lvlJc w:val="left"/>
      <w:pPr>
        <w:ind w:left="1875" w:hanging="300"/>
      </w:pPr>
      <w:rPr>
        <w:rFonts w:hint="default"/>
        <w:lang w:val="ru-RU" w:eastAsia="en-US" w:bidi="ar-SA"/>
      </w:rPr>
    </w:lvl>
    <w:lvl w:ilvl="3" w:tplc="E3E2F9FC">
      <w:numFmt w:val="bullet"/>
      <w:lvlText w:val="•"/>
      <w:lvlJc w:val="left"/>
      <w:pPr>
        <w:ind w:left="2930" w:hanging="300"/>
      </w:pPr>
      <w:rPr>
        <w:rFonts w:hint="default"/>
        <w:lang w:val="ru-RU" w:eastAsia="en-US" w:bidi="ar-SA"/>
      </w:rPr>
    </w:lvl>
    <w:lvl w:ilvl="4" w:tplc="C4F0A8DE">
      <w:numFmt w:val="bullet"/>
      <w:lvlText w:val="•"/>
      <w:lvlJc w:val="left"/>
      <w:pPr>
        <w:ind w:left="3986" w:hanging="300"/>
      </w:pPr>
      <w:rPr>
        <w:rFonts w:hint="default"/>
        <w:lang w:val="ru-RU" w:eastAsia="en-US" w:bidi="ar-SA"/>
      </w:rPr>
    </w:lvl>
    <w:lvl w:ilvl="5" w:tplc="ECF874BE">
      <w:numFmt w:val="bullet"/>
      <w:lvlText w:val="•"/>
      <w:lvlJc w:val="left"/>
      <w:pPr>
        <w:ind w:left="5041" w:hanging="300"/>
      </w:pPr>
      <w:rPr>
        <w:rFonts w:hint="default"/>
        <w:lang w:val="ru-RU" w:eastAsia="en-US" w:bidi="ar-SA"/>
      </w:rPr>
    </w:lvl>
    <w:lvl w:ilvl="6" w:tplc="288E2CD8">
      <w:numFmt w:val="bullet"/>
      <w:lvlText w:val="•"/>
      <w:lvlJc w:val="left"/>
      <w:pPr>
        <w:ind w:left="6097" w:hanging="300"/>
      </w:pPr>
      <w:rPr>
        <w:rFonts w:hint="default"/>
        <w:lang w:val="ru-RU" w:eastAsia="en-US" w:bidi="ar-SA"/>
      </w:rPr>
    </w:lvl>
    <w:lvl w:ilvl="7" w:tplc="C80CFB1C">
      <w:numFmt w:val="bullet"/>
      <w:lvlText w:val="•"/>
      <w:lvlJc w:val="left"/>
      <w:pPr>
        <w:ind w:left="7152" w:hanging="300"/>
      </w:pPr>
      <w:rPr>
        <w:rFonts w:hint="default"/>
        <w:lang w:val="ru-RU" w:eastAsia="en-US" w:bidi="ar-SA"/>
      </w:rPr>
    </w:lvl>
    <w:lvl w:ilvl="8" w:tplc="E46EFD28">
      <w:numFmt w:val="bullet"/>
      <w:lvlText w:val="•"/>
      <w:lvlJc w:val="left"/>
      <w:pPr>
        <w:ind w:left="8208" w:hanging="300"/>
      </w:pPr>
      <w:rPr>
        <w:rFonts w:hint="default"/>
        <w:lang w:val="ru-RU" w:eastAsia="en-US" w:bidi="ar-SA"/>
      </w:rPr>
    </w:lvl>
  </w:abstractNum>
  <w:abstractNum w:abstractNumId="16">
    <w:nsid w:val="54EE77F9"/>
    <w:multiLevelType w:val="multilevel"/>
    <w:tmpl w:val="40E851B4"/>
    <w:lvl w:ilvl="0">
      <w:start w:val="1"/>
      <w:numFmt w:val="decimal"/>
      <w:lvlText w:val="%1."/>
      <w:lvlJc w:val="left"/>
      <w:pPr>
        <w:ind w:left="4350" w:hanging="37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8" w:hanging="49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5022" w:hanging="49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684" w:hanging="49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346" w:hanging="49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008" w:hanging="49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670" w:hanging="49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32" w:hanging="49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94" w:hanging="490"/>
      </w:pPr>
      <w:rPr>
        <w:rFonts w:hint="default"/>
        <w:lang w:val="ru-RU" w:eastAsia="en-US" w:bidi="ar-SA"/>
      </w:rPr>
    </w:lvl>
  </w:abstractNum>
  <w:abstractNum w:abstractNumId="17">
    <w:nsid w:val="57E95DA2"/>
    <w:multiLevelType w:val="hybridMultilevel"/>
    <w:tmpl w:val="B89CE0F0"/>
    <w:lvl w:ilvl="0" w:tplc="E41EDAB2">
      <w:start w:val="1"/>
      <w:numFmt w:val="decimal"/>
      <w:lvlText w:val="%1."/>
      <w:lvlJc w:val="left"/>
      <w:pPr>
        <w:ind w:left="553" w:hanging="36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6"/>
        <w:szCs w:val="26"/>
        <w:lang w:val="ru-RU" w:eastAsia="en-US" w:bidi="ar-SA"/>
      </w:rPr>
    </w:lvl>
    <w:lvl w:ilvl="1" w:tplc="8CB21976">
      <w:numFmt w:val="bullet"/>
      <w:lvlText w:val="•"/>
      <w:lvlJc w:val="left"/>
      <w:pPr>
        <w:ind w:left="1535" w:hanging="363"/>
      </w:pPr>
      <w:rPr>
        <w:rFonts w:hint="default"/>
        <w:lang w:val="ru-RU" w:eastAsia="en-US" w:bidi="ar-SA"/>
      </w:rPr>
    </w:lvl>
    <w:lvl w:ilvl="2" w:tplc="126C3AC0">
      <w:numFmt w:val="bullet"/>
      <w:lvlText w:val="•"/>
      <w:lvlJc w:val="left"/>
      <w:pPr>
        <w:ind w:left="2511" w:hanging="363"/>
      </w:pPr>
      <w:rPr>
        <w:rFonts w:hint="default"/>
        <w:lang w:val="ru-RU" w:eastAsia="en-US" w:bidi="ar-SA"/>
      </w:rPr>
    </w:lvl>
    <w:lvl w:ilvl="3" w:tplc="6810C7B0">
      <w:numFmt w:val="bullet"/>
      <w:lvlText w:val="•"/>
      <w:lvlJc w:val="left"/>
      <w:pPr>
        <w:ind w:left="3487" w:hanging="363"/>
      </w:pPr>
      <w:rPr>
        <w:rFonts w:hint="default"/>
        <w:lang w:val="ru-RU" w:eastAsia="en-US" w:bidi="ar-SA"/>
      </w:rPr>
    </w:lvl>
    <w:lvl w:ilvl="4" w:tplc="61927D34">
      <w:numFmt w:val="bullet"/>
      <w:lvlText w:val="•"/>
      <w:lvlJc w:val="left"/>
      <w:pPr>
        <w:ind w:left="4463" w:hanging="363"/>
      </w:pPr>
      <w:rPr>
        <w:rFonts w:hint="default"/>
        <w:lang w:val="ru-RU" w:eastAsia="en-US" w:bidi="ar-SA"/>
      </w:rPr>
    </w:lvl>
    <w:lvl w:ilvl="5" w:tplc="A2B2F6BE">
      <w:numFmt w:val="bullet"/>
      <w:lvlText w:val="•"/>
      <w:lvlJc w:val="left"/>
      <w:pPr>
        <w:ind w:left="5439" w:hanging="363"/>
      </w:pPr>
      <w:rPr>
        <w:rFonts w:hint="default"/>
        <w:lang w:val="ru-RU" w:eastAsia="en-US" w:bidi="ar-SA"/>
      </w:rPr>
    </w:lvl>
    <w:lvl w:ilvl="6" w:tplc="9F9EDCAC">
      <w:numFmt w:val="bullet"/>
      <w:lvlText w:val="•"/>
      <w:lvlJc w:val="left"/>
      <w:pPr>
        <w:ind w:left="6415" w:hanging="363"/>
      </w:pPr>
      <w:rPr>
        <w:rFonts w:hint="default"/>
        <w:lang w:val="ru-RU" w:eastAsia="en-US" w:bidi="ar-SA"/>
      </w:rPr>
    </w:lvl>
    <w:lvl w:ilvl="7" w:tplc="2C38BFDC">
      <w:numFmt w:val="bullet"/>
      <w:lvlText w:val="•"/>
      <w:lvlJc w:val="left"/>
      <w:pPr>
        <w:ind w:left="7391" w:hanging="363"/>
      </w:pPr>
      <w:rPr>
        <w:rFonts w:hint="default"/>
        <w:lang w:val="ru-RU" w:eastAsia="en-US" w:bidi="ar-SA"/>
      </w:rPr>
    </w:lvl>
    <w:lvl w:ilvl="8" w:tplc="D366A250">
      <w:numFmt w:val="bullet"/>
      <w:lvlText w:val="•"/>
      <w:lvlJc w:val="left"/>
      <w:pPr>
        <w:ind w:left="8367" w:hanging="363"/>
      </w:pPr>
      <w:rPr>
        <w:rFonts w:hint="default"/>
        <w:lang w:val="ru-RU" w:eastAsia="en-US" w:bidi="ar-SA"/>
      </w:rPr>
    </w:lvl>
  </w:abstractNum>
  <w:abstractNum w:abstractNumId="18">
    <w:nsid w:val="5BAD4E3F"/>
    <w:multiLevelType w:val="hybridMultilevel"/>
    <w:tmpl w:val="02388126"/>
    <w:lvl w:ilvl="0" w:tplc="017A1D04">
      <w:numFmt w:val="bullet"/>
      <w:lvlText w:val="•"/>
      <w:lvlJc w:val="left"/>
      <w:pPr>
        <w:ind w:left="1201" w:hanging="40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EC69106">
      <w:numFmt w:val="bullet"/>
      <w:lvlText w:val="•"/>
      <w:lvlJc w:val="left"/>
      <w:pPr>
        <w:ind w:left="2111" w:hanging="406"/>
      </w:pPr>
      <w:rPr>
        <w:rFonts w:hint="default"/>
        <w:lang w:val="ru-RU" w:eastAsia="en-US" w:bidi="ar-SA"/>
      </w:rPr>
    </w:lvl>
    <w:lvl w:ilvl="2" w:tplc="2AB268A0">
      <w:numFmt w:val="bullet"/>
      <w:lvlText w:val="•"/>
      <w:lvlJc w:val="left"/>
      <w:pPr>
        <w:ind w:left="3023" w:hanging="406"/>
      </w:pPr>
      <w:rPr>
        <w:rFonts w:hint="default"/>
        <w:lang w:val="ru-RU" w:eastAsia="en-US" w:bidi="ar-SA"/>
      </w:rPr>
    </w:lvl>
    <w:lvl w:ilvl="3" w:tplc="208E542E">
      <w:numFmt w:val="bullet"/>
      <w:lvlText w:val="•"/>
      <w:lvlJc w:val="left"/>
      <w:pPr>
        <w:ind w:left="3935" w:hanging="406"/>
      </w:pPr>
      <w:rPr>
        <w:rFonts w:hint="default"/>
        <w:lang w:val="ru-RU" w:eastAsia="en-US" w:bidi="ar-SA"/>
      </w:rPr>
    </w:lvl>
    <w:lvl w:ilvl="4" w:tplc="BF5A5434">
      <w:numFmt w:val="bullet"/>
      <w:lvlText w:val="•"/>
      <w:lvlJc w:val="left"/>
      <w:pPr>
        <w:ind w:left="4847" w:hanging="406"/>
      </w:pPr>
      <w:rPr>
        <w:rFonts w:hint="default"/>
        <w:lang w:val="ru-RU" w:eastAsia="en-US" w:bidi="ar-SA"/>
      </w:rPr>
    </w:lvl>
    <w:lvl w:ilvl="5" w:tplc="C3647952">
      <w:numFmt w:val="bullet"/>
      <w:lvlText w:val="•"/>
      <w:lvlJc w:val="left"/>
      <w:pPr>
        <w:ind w:left="5759" w:hanging="406"/>
      </w:pPr>
      <w:rPr>
        <w:rFonts w:hint="default"/>
        <w:lang w:val="ru-RU" w:eastAsia="en-US" w:bidi="ar-SA"/>
      </w:rPr>
    </w:lvl>
    <w:lvl w:ilvl="6" w:tplc="AA4CA516">
      <w:numFmt w:val="bullet"/>
      <w:lvlText w:val="•"/>
      <w:lvlJc w:val="left"/>
      <w:pPr>
        <w:ind w:left="6671" w:hanging="406"/>
      </w:pPr>
      <w:rPr>
        <w:rFonts w:hint="default"/>
        <w:lang w:val="ru-RU" w:eastAsia="en-US" w:bidi="ar-SA"/>
      </w:rPr>
    </w:lvl>
    <w:lvl w:ilvl="7" w:tplc="BAAE4AE4">
      <w:numFmt w:val="bullet"/>
      <w:lvlText w:val="•"/>
      <w:lvlJc w:val="left"/>
      <w:pPr>
        <w:ind w:left="7583" w:hanging="406"/>
      </w:pPr>
      <w:rPr>
        <w:rFonts w:hint="default"/>
        <w:lang w:val="ru-RU" w:eastAsia="en-US" w:bidi="ar-SA"/>
      </w:rPr>
    </w:lvl>
    <w:lvl w:ilvl="8" w:tplc="64209EAC">
      <w:numFmt w:val="bullet"/>
      <w:lvlText w:val="•"/>
      <w:lvlJc w:val="left"/>
      <w:pPr>
        <w:ind w:left="8495" w:hanging="406"/>
      </w:pPr>
      <w:rPr>
        <w:rFonts w:hint="default"/>
        <w:lang w:val="ru-RU" w:eastAsia="en-US" w:bidi="ar-SA"/>
      </w:rPr>
    </w:lvl>
  </w:abstractNum>
  <w:abstractNum w:abstractNumId="19">
    <w:nsid w:val="616651CA"/>
    <w:multiLevelType w:val="multilevel"/>
    <w:tmpl w:val="C8782886"/>
    <w:lvl w:ilvl="0">
      <w:start w:val="1"/>
      <w:numFmt w:val="decimal"/>
      <w:lvlText w:val="%1"/>
      <w:lvlJc w:val="left"/>
      <w:pPr>
        <w:ind w:left="248" w:hanging="48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48" w:hanging="48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069" w:hanging="43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117" w:hanging="43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46" w:hanging="43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75" w:hanging="43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04" w:hanging="43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32" w:hanging="43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61" w:hanging="435"/>
      </w:pPr>
      <w:rPr>
        <w:rFonts w:hint="default"/>
        <w:lang w:val="ru-RU" w:eastAsia="en-US" w:bidi="ar-SA"/>
      </w:rPr>
    </w:lvl>
  </w:abstractNum>
  <w:abstractNum w:abstractNumId="20">
    <w:nsid w:val="640B34C2"/>
    <w:multiLevelType w:val="hybridMultilevel"/>
    <w:tmpl w:val="7DD253D6"/>
    <w:lvl w:ilvl="0" w:tplc="A44EDEBE">
      <w:numFmt w:val="bullet"/>
      <w:lvlText w:val="•"/>
      <w:lvlJc w:val="left"/>
      <w:pPr>
        <w:ind w:left="1839" w:hanging="705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1">
    <w:nsid w:val="649D1E11"/>
    <w:multiLevelType w:val="hybridMultilevel"/>
    <w:tmpl w:val="0148796C"/>
    <w:lvl w:ilvl="0" w:tplc="017A1D04">
      <w:numFmt w:val="bullet"/>
      <w:lvlText w:val="•"/>
      <w:lvlJc w:val="left"/>
      <w:pPr>
        <w:ind w:left="1429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>
    <w:nsid w:val="6C5A7C83"/>
    <w:multiLevelType w:val="hybridMultilevel"/>
    <w:tmpl w:val="1DEAE9F6"/>
    <w:lvl w:ilvl="0" w:tplc="49721FC4">
      <w:numFmt w:val="bullet"/>
      <w:lvlText w:val="•"/>
      <w:lvlJc w:val="left"/>
      <w:pPr>
        <w:ind w:left="853" w:hanging="36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49E1E40">
      <w:numFmt w:val="bullet"/>
      <w:lvlText w:val="-"/>
      <w:lvlJc w:val="left"/>
      <w:pPr>
        <w:ind w:left="1633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C720A340">
      <w:numFmt w:val="bullet"/>
      <w:lvlText w:val="•"/>
      <w:lvlJc w:val="left"/>
      <w:pPr>
        <w:ind w:left="1640" w:hanging="140"/>
      </w:pPr>
      <w:rPr>
        <w:rFonts w:hint="default"/>
        <w:lang w:val="ru-RU" w:eastAsia="en-US" w:bidi="ar-SA"/>
      </w:rPr>
    </w:lvl>
    <w:lvl w:ilvl="3" w:tplc="4B1AA71E">
      <w:numFmt w:val="bullet"/>
      <w:lvlText w:val="•"/>
      <w:lvlJc w:val="left"/>
      <w:pPr>
        <w:ind w:left="2724" w:hanging="140"/>
      </w:pPr>
      <w:rPr>
        <w:rFonts w:hint="default"/>
        <w:lang w:val="ru-RU" w:eastAsia="en-US" w:bidi="ar-SA"/>
      </w:rPr>
    </w:lvl>
    <w:lvl w:ilvl="4" w:tplc="9B9645F6">
      <w:numFmt w:val="bullet"/>
      <w:lvlText w:val="•"/>
      <w:lvlJc w:val="left"/>
      <w:pPr>
        <w:ind w:left="3809" w:hanging="140"/>
      </w:pPr>
      <w:rPr>
        <w:rFonts w:hint="default"/>
        <w:lang w:val="ru-RU" w:eastAsia="en-US" w:bidi="ar-SA"/>
      </w:rPr>
    </w:lvl>
    <w:lvl w:ilvl="5" w:tplc="79E6CB06">
      <w:numFmt w:val="bullet"/>
      <w:lvlText w:val="•"/>
      <w:lvlJc w:val="left"/>
      <w:pPr>
        <w:ind w:left="4894" w:hanging="140"/>
      </w:pPr>
      <w:rPr>
        <w:rFonts w:hint="default"/>
        <w:lang w:val="ru-RU" w:eastAsia="en-US" w:bidi="ar-SA"/>
      </w:rPr>
    </w:lvl>
    <w:lvl w:ilvl="6" w:tplc="23DAB606">
      <w:numFmt w:val="bullet"/>
      <w:lvlText w:val="•"/>
      <w:lvlJc w:val="left"/>
      <w:pPr>
        <w:ind w:left="5979" w:hanging="140"/>
      </w:pPr>
      <w:rPr>
        <w:rFonts w:hint="default"/>
        <w:lang w:val="ru-RU" w:eastAsia="en-US" w:bidi="ar-SA"/>
      </w:rPr>
    </w:lvl>
    <w:lvl w:ilvl="7" w:tplc="812276C4">
      <w:numFmt w:val="bullet"/>
      <w:lvlText w:val="•"/>
      <w:lvlJc w:val="left"/>
      <w:pPr>
        <w:ind w:left="7064" w:hanging="140"/>
      </w:pPr>
      <w:rPr>
        <w:rFonts w:hint="default"/>
        <w:lang w:val="ru-RU" w:eastAsia="en-US" w:bidi="ar-SA"/>
      </w:rPr>
    </w:lvl>
    <w:lvl w:ilvl="8" w:tplc="DC2C42F0">
      <w:numFmt w:val="bullet"/>
      <w:lvlText w:val="•"/>
      <w:lvlJc w:val="left"/>
      <w:pPr>
        <w:ind w:left="8149" w:hanging="140"/>
      </w:pPr>
      <w:rPr>
        <w:rFonts w:hint="default"/>
        <w:lang w:val="ru-RU" w:eastAsia="en-US" w:bidi="ar-SA"/>
      </w:rPr>
    </w:lvl>
  </w:abstractNum>
  <w:abstractNum w:abstractNumId="23">
    <w:nsid w:val="6E283662"/>
    <w:multiLevelType w:val="hybridMultilevel"/>
    <w:tmpl w:val="0DBE8A0A"/>
    <w:lvl w:ilvl="0" w:tplc="01F0C344">
      <w:start w:val="1"/>
      <w:numFmt w:val="decimal"/>
      <w:lvlText w:val="%1."/>
      <w:lvlJc w:val="left"/>
      <w:pPr>
        <w:ind w:left="152" w:hanging="68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E082668">
      <w:numFmt w:val="bullet"/>
      <w:lvlText w:val="•"/>
      <w:lvlJc w:val="left"/>
      <w:pPr>
        <w:ind w:left="1175" w:hanging="689"/>
      </w:pPr>
      <w:rPr>
        <w:rFonts w:hint="default"/>
        <w:lang w:val="ru-RU" w:eastAsia="en-US" w:bidi="ar-SA"/>
      </w:rPr>
    </w:lvl>
    <w:lvl w:ilvl="2" w:tplc="EED27088">
      <w:numFmt w:val="bullet"/>
      <w:lvlText w:val="•"/>
      <w:lvlJc w:val="left"/>
      <w:pPr>
        <w:ind w:left="2191" w:hanging="689"/>
      </w:pPr>
      <w:rPr>
        <w:rFonts w:hint="default"/>
        <w:lang w:val="ru-RU" w:eastAsia="en-US" w:bidi="ar-SA"/>
      </w:rPr>
    </w:lvl>
    <w:lvl w:ilvl="3" w:tplc="6E2ABFB6">
      <w:numFmt w:val="bullet"/>
      <w:lvlText w:val="•"/>
      <w:lvlJc w:val="left"/>
      <w:pPr>
        <w:ind w:left="3207" w:hanging="689"/>
      </w:pPr>
      <w:rPr>
        <w:rFonts w:hint="default"/>
        <w:lang w:val="ru-RU" w:eastAsia="en-US" w:bidi="ar-SA"/>
      </w:rPr>
    </w:lvl>
    <w:lvl w:ilvl="4" w:tplc="2CBC7586">
      <w:numFmt w:val="bullet"/>
      <w:lvlText w:val="•"/>
      <w:lvlJc w:val="left"/>
      <w:pPr>
        <w:ind w:left="4223" w:hanging="689"/>
      </w:pPr>
      <w:rPr>
        <w:rFonts w:hint="default"/>
        <w:lang w:val="ru-RU" w:eastAsia="en-US" w:bidi="ar-SA"/>
      </w:rPr>
    </w:lvl>
    <w:lvl w:ilvl="5" w:tplc="06A0A87A">
      <w:numFmt w:val="bullet"/>
      <w:lvlText w:val="•"/>
      <w:lvlJc w:val="left"/>
      <w:pPr>
        <w:ind w:left="5239" w:hanging="689"/>
      </w:pPr>
      <w:rPr>
        <w:rFonts w:hint="default"/>
        <w:lang w:val="ru-RU" w:eastAsia="en-US" w:bidi="ar-SA"/>
      </w:rPr>
    </w:lvl>
    <w:lvl w:ilvl="6" w:tplc="F92A6D0C">
      <w:numFmt w:val="bullet"/>
      <w:lvlText w:val="•"/>
      <w:lvlJc w:val="left"/>
      <w:pPr>
        <w:ind w:left="6255" w:hanging="689"/>
      </w:pPr>
      <w:rPr>
        <w:rFonts w:hint="default"/>
        <w:lang w:val="ru-RU" w:eastAsia="en-US" w:bidi="ar-SA"/>
      </w:rPr>
    </w:lvl>
    <w:lvl w:ilvl="7" w:tplc="DBDC3746">
      <w:numFmt w:val="bullet"/>
      <w:lvlText w:val="•"/>
      <w:lvlJc w:val="left"/>
      <w:pPr>
        <w:ind w:left="7271" w:hanging="689"/>
      </w:pPr>
      <w:rPr>
        <w:rFonts w:hint="default"/>
        <w:lang w:val="ru-RU" w:eastAsia="en-US" w:bidi="ar-SA"/>
      </w:rPr>
    </w:lvl>
    <w:lvl w:ilvl="8" w:tplc="E6C84A80">
      <w:numFmt w:val="bullet"/>
      <w:lvlText w:val="•"/>
      <w:lvlJc w:val="left"/>
      <w:pPr>
        <w:ind w:left="8287" w:hanging="689"/>
      </w:pPr>
      <w:rPr>
        <w:rFonts w:hint="default"/>
        <w:lang w:val="ru-RU" w:eastAsia="en-US" w:bidi="ar-SA"/>
      </w:rPr>
    </w:lvl>
  </w:abstractNum>
  <w:abstractNum w:abstractNumId="24">
    <w:nsid w:val="6E6203A0"/>
    <w:multiLevelType w:val="hybridMultilevel"/>
    <w:tmpl w:val="9C2838B6"/>
    <w:lvl w:ilvl="0" w:tplc="F8207E22">
      <w:start w:val="1"/>
      <w:numFmt w:val="decimal"/>
      <w:lvlText w:val="%1."/>
      <w:lvlJc w:val="left"/>
      <w:pPr>
        <w:ind w:left="180" w:hanging="72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EF2CCE8">
      <w:numFmt w:val="bullet"/>
      <w:lvlText w:val="•"/>
      <w:lvlJc w:val="left"/>
      <w:pPr>
        <w:ind w:left="1193" w:hanging="728"/>
      </w:pPr>
      <w:rPr>
        <w:rFonts w:hint="default"/>
        <w:lang w:val="ru-RU" w:eastAsia="en-US" w:bidi="ar-SA"/>
      </w:rPr>
    </w:lvl>
    <w:lvl w:ilvl="2" w:tplc="7B9A3C4A">
      <w:numFmt w:val="bullet"/>
      <w:lvlText w:val="•"/>
      <w:lvlJc w:val="left"/>
      <w:pPr>
        <w:ind w:left="2207" w:hanging="728"/>
      </w:pPr>
      <w:rPr>
        <w:rFonts w:hint="default"/>
        <w:lang w:val="ru-RU" w:eastAsia="en-US" w:bidi="ar-SA"/>
      </w:rPr>
    </w:lvl>
    <w:lvl w:ilvl="3" w:tplc="5A90BF38">
      <w:numFmt w:val="bullet"/>
      <w:lvlText w:val="•"/>
      <w:lvlJc w:val="left"/>
      <w:pPr>
        <w:ind w:left="3221" w:hanging="728"/>
      </w:pPr>
      <w:rPr>
        <w:rFonts w:hint="default"/>
        <w:lang w:val="ru-RU" w:eastAsia="en-US" w:bidi="ar-SA"/>
      </w:rPr>
    </w:lvl>
    <w:lvl w:ilvl="4" w:tplc="7898E09E">
      <w:numFmt w:val="bullet"/>
      <w:lvlText w:val="•"/>
      <w:lvlJc w:val="left"/>
      <w:pPr>
        <w:ind w:left="4235" w:hanging="728"/>
      </w:pPr>
      <w:rPr>
        <w:rFonts w:hint="default"/>
        <w:lang w:val="ru-RU" w:eastAsia="en-US" w:bidi="ar-SA"/>
      </w:rPr>
    </w:lvl>
    <w:lvl w:ilvl="5" w:tplc="A798FC30">
      <w:numFmt w:val="bullet"/>
      <w:lvlText w:val="•"/>
      <w:lvlJc w:val="left"/>
      <w:pPr>
        <w:ind w:left="5249" w:hanging="728"/>
      </w:pPr>
      <w:rPr>
        <w:rFonts w:hint="default"/>
        <w:lang w:val="ru-RU" w:eastAsia="en-US" w:bidi="ar-SA"/>
      </w:rPr>
    </w:lvl>
    <w:lvl w:ilvl="6" w:tplc="55502F4C">
      <w:numFmt w:val="bullet"/>
      <w:lvlText w:val="•"/>
      <w:lvlJc w:val="left"/>
      <w:pPr>
        <w:ind w:left="6263" w:hanging="728"/>
      </w:pPr>
      <w:rPr>
        <w:rFonts w:hint="default"/>
        <w:lang w:val="ru-RU" w:eastAsia="en-US" w:bidi="ar-SA"/>
      </w:rPr>
    </w:lvl>
    <w:lvl w:ilvl="7" w:tplc="C3763FDC">
      <w:numFmt w:val="bullet"/>
      <w:lvlText w:val="•"/>
      <w:lvlJc w:val="left"/>
      <w:pPr>
        <w:ind w:left="7277" w:hanging="728"/>
      </w:pPr>
      <w:rPr>
        <w:rFonts w:hint="default"/>
        <w:lang w:val="ru-RU" w:eastAsia="en-US" w:bidi="ar-SA"/>
      </w:rPr>
    </w:lvl>
    <w:lvl w:ilvl="8" w:tplc="6AF8358C">
      <w:numFmt w:val="bullet"/>
      <w:lvlText w:val="•"/>
      <w:lvlJc w:val="left"/>
      <w:pPr>
        <w:ind w:left="8291" w:hanging="728"/>
      </w:pPr>
      <w:rPr>
        <w:rFonts w:hint="default"/>
        <w:lang w:val="ru-RU" w:eastAsia="en-US" w:bidi="ar-SA"/>
      </w:rPr>
    </w:lvl>
  </w:abstractNum>
  <w:abstractNum w:abstractNumId="25">
    <w:nsid w:val="6FB5323E"/>
    <w:multiLevelType w:val="hybridMultilevel"/>
    <w:tmpl w:val="7786CC02"/>
    <w:lvl w:ilvl="0" w:tplc="F1366D72">
      <w:numFmt w:val="bullet"/>
      <w:lvlText w:val="•"/>
      <w:lvlJc w:val="left"/>
      <w:pPr>
        <w:ind w:left="1112" w:hanging="43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CBEF39E">
      <w:numFmt w:val="bullet"/>
      <w:lvlText w:val="•"/>
      <w:lvlJc w:val="left"/>
      <w:pPr>
        <w:ind w:left="2039" w:hanging="432"/>
      </w:pPr>
      <w:rPr>
        <w:rFonts w:hint="default"/>
        <w:lang w:val="ru-RU" w:eastAsia="en-US" w:bidi="ar-SA"/>
      </w:rPr>
    </w:lvl>
    <w:lvl w:ilvl="2" w:tplc="83221DB8">
      <w:numFmt w:val="bullet"/>
      <w:lvlText w:val="•"/>
      <w:lvlJc w:val="left"/>
      <w:pPr>
        <w:ind w:left="2959" w:hanging="432"/>
      </w:pPr>
      <w:rPr>
        <w:rFonts w:hint="default"/>
        <w:lang w:val="ru-RU" w:eastAsia="en-US" w:bidi="ar-SA"/>
      </w:rPr>
    </w:lvl>
    <w:lvl w:ilvl="3" w:tplc="8626E800">
      <w:numFmt w:val="bullet"/>
      <w:lvlText w:val="•"/>
      <w:lvlJc w:val="left"/>
      <w:pPr>
        <w:ind w:left="3879" w:hanging="432"/>
      </w:pPr>
      <w:rPr>
        <w:rFonts w:hint="default"/>
        <w:lang w:val="ru-RU" w:eastAsia="en-US" w:bidi="ar-SA"/>
      </w:rPr>
    </w:lvl>
    <w:lvl w:ilvl="4" w:tplc="F444668C">
      <w:numFmt w:val="bullet"/>
      <w:lvlText w:val="•"/>
      <w:lvlJc w:val="left"/>
      <w:pPr>
        <w:ind w:left="4799" w:hanging="432"/>
      </w:pPr>
      <w:rPr>
        <w:rFonts w:hint="default"/>
        <w:lang w:val="ru-RU" w:eastAsia="en-US" w:bidi="ar-SA"/>
      </w:rPr>
    </w:lvl>
    <w:lvl w:ilvl="5" w:tplc="64F8F8DC">
      <w:numFmt w:val="bullet"/>
      <w:lvlText w:val="•"/>
      <w:lvlJc w:val="left"/>
      <w:pPr>
        <w:ind w:left="5719" w:hanging="432"/>
      </w:pPr>
      <w:rPr>
        <w:rFonts w:hint="default"/>
        <w:lang w:val="ru-RU" w:eastAsia="en-US" w:bidi="ar-SA"/>
      </w:rPr>
    </w:lvl>
    <w:lvl w:ilvl="6" w:tplc="9A7AE87C">
      <w:numFmt w:val="bullet"/>
      <w:lvlText w:val="•"/>
      <w:lvlJc w:val="left"/>
      <w:pPr>
        <w:ind w:left="6639" w:hanging="432"/>
      </w:pPr>
      <w:rPr>
        <w:rFonts w:hint="default"/>
        <w:lang w:val="ru-RU" w:eastAsia="en-US" w:bidi="ar-SA"/>
      </w:rPr>
    </w:lvl>
    <w:lvl w:ilvl="7" w:tplc="91F26D2A">
      <w:numFmt w:val="bullet"/>
      <w:lvlText w:val="•"/>
      <w:lvlJc w:val="left"/>
      <w:pPr>
        <w:ind w:left="7559" w:hanging="432"/>
      </w:pPr>
      <w:rPr>
        <w:rFonts w:hint="default"/>
        <w:lang w:val="ru-RU" w:eastAsia="en-US" w:bidi="ar-SA"/>
      </w:rPr>
    </w:lvl>
    <w:lvl w:ilvl="8" w:tplc="6784C270">
      <w:numFmt w:val="bullet"/>
      <w:lvlText w:val="•"/>
      <w:lvlJc w:val="left"/>
      <w:pPr>
        <w:ind w:left="8479" w:hanging="432"/>
      </w:pPr>
      <w:rPr>
        <w:rFonts w:hint="default"/>
        <w:lang w:val="ru-RU" w:eastAsia="en-US" w:bidi="ar-SA"/>
      </w:rPr>
    </w:lvl>
  </w:abstractNum>
  <w:abstractNum w:abstractNumId="26">
    <w:nsid w:val="75091C28"/>
    <w:multiLevelType w:val="hybridMultilevel"/>
    <w:tmpl w:val="E706802E"/>
    <w:lvl w:ilvl="0" w:tplc="CBECBADE">
      <w:numFmt w:val="bullet"/>
      <w:lvlText w:val="•"/>
      <w:lvlJc w:val="left"/>
      <w:pPr>
        <w:ind w:left="152" w:hanging="154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6322B86">
      <w:numFmt w:val="bullet"/>
      <w:lvlText w:val="•"/>
      <w:lvlJc w:val="left"/>
      <w:pPr>
        <w:ind w:left="1175" w:hanging="154"/>
      </w:pPr>
      <w:rPr>
        <w:rFonts w:hint="default"/>
        <w:lang w:val="ru-RU" w:eastAsia="en-US" w:bidi="ar-SA"/>
      </w:rPr>
    </w:lvl>
    <w:lvl w:ilvl="2" w:tplc="15DE281E">
      <w:numFmt w:val="bullet"/>
      <w:lvlText w:val="•"/>
      <w:lvlJc w:val="left"/>
      <w:pPr>
        <w:ind w:left="2191" w:hanging="154"/>
      </w:pPr>
      <w:rPr>
        <w:rFonts w:hint="default"/>
        <w:lang w:val="ru-RU" w:eastAsia="en-US" w:bidi="ar-SA"/>
      </w:rPr>
    </w:lvl>
    <w:lvl w:ilvl="3" w:tplc="66A8C1B0">
      <w:numFmt w:val="bullet"/>
      <w:lvlText w:val="•"/>
      <w:lvlJc w:val="left"/>
      <w:pPr>
        <w:ind w:left="3207" w:hanging="154"/>
      </w:pPr>
      <w:rPr>
        <w:rFonts w:hint="default"/>
        <w:lang w:val="ru-RU" w:eastAsia="en-US" w:bidi="ar-SA"/>
      </w:rPr>
    </w:lvl>
    <w:lvl w:ilvl="4" w:tplc="2976F6EE">
      <w:numFmt w:val="bullet"/>
      <w:lvlText w:val="•"/>
      <w:lvlJc w:val="left"/>
      <w:pPr>
        <w:ind w:left="4223" w:hanging="154"/>
      </w:pPr>
      <w:rPr>
        <w:rFonts w:hint="default"/>
        <w:lang w:val="ru-RU" w:eastAsia="en-US" w:bidi="ar-SA"/>
      </w:rPr>
    </w:lvl>
    <w:lvl w:ilvl="5" w:tplc="AEE638A2">
      <w:numFmt w:val="bullet"/>
      <w:lvlText w:val="•"/>
      <w:lvlJc w:val="left"/>
      <w:pPr>
        <w:ind w:left="5239" w:hanging="154"/>
      </w:pPr>
      <w:rPr>
        <w:rFonts w:hint="default"/>
        <w:lang w:val="ru-RU" w:eastAsia="en-US" w:bidi="ar-SA"/>
      </w:rPr>
    </w:lvl>
    <w:lvl w:ilvl="6" w:tplc="174E5240">
      <w:numFmt w:val="bullet"/>
      <w:lvlText w:val="•"/>
      <w:lvlJc w:val="left"/>
      <w:pPr>
        <w:ind w:left="6255" w:hanging="154"/>
      </w:pPr>
      <w:rPr>
        <w:rFonts w:hint="default"/>
        <w:lang w:val="ru-RU" w:eastAsia="en-US" w:bidi="ar-SA"/>
      </w:rPr>
    </w:lvl>
    <w:lvl w:ilvl="7" w:tplc="CF743EFE">
      <w:numFmt w:val="bullet"/>
      <w:lvlText w:val="•"/>
      <w:lvlJc w:val="left"/>
      <w:pPr>
        <w:ind w:left="7271" w:hanging="154"/>
      </w:pPr>
      <w:rPr>
        <w:rFonts w:hint="default"/>
        <w:lang w:val="ru-RU" w:eastAsia="en-US" w:bidi="ar-SA"/>
      </w:rPr>
    </w:lvl>
    <w:lvl w:ilvl="8" w:tplc="06CE526C">
      <w:numFmt w:val="bullet"/>
      <w:lvlText w:val="•"/>
      <w:lvlJc w:val="left"/>
      <w:pPr>
        <w:ind w:left="8287" w:hanging="154"/>
      </w:pPr>
      <w:rPr>
        <w:rFonts w:hint="default"/>
        <w:lang w:val="ru-RU" w:eastAsia="en-US" w:bidi="ar-SA"/>
      </w:rPr>
    </w:lvl>
  </w:abstractNum>
  <w:abstractNum w:abstractNumId="27">
    <w:nsid w:val="77D577DB"/>
    <w:multiLevelType w:val="multilevel"/>
    <w:tmpl w:val="ECA03812"/>
    <w:lvl w:ilvl="0">
      <w:start w:val="8"/>
      <w:numFmt w:val="decimal"/>
      <w:lvlText w:val="%1"/>
      <w:lvlJc w:val="left"/>
      <w:pPr>
        <w:ind w:left="152" w:hanging="440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52" w:hanging="4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-"/>
      <w:lvlJc w:val="left"/>
      <w:pPr>
        <w:ind w:left="949" w:hanging="21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024" w:hanging="21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66" w:hanging="21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08" w:hanging="21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50" w:hanging="21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92" w:hanging="21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34" w:hanging="216"/>
      </w:pPr>
      <w:rPr>
        <w:rFonts w:hint="default"/>
        <w:lang w:val="ru-RU" w:eastAsia="en-US" w:bidi="ar-SA"/>
      </w:rPr>
    </w:lvl>
  </w:abstractNum>
  <w:abstractNum w:abstractNumId="28">
    <w:nsid w:val="7A1143D5"/>
    <w:multiLevelType w:val="hybridMultilevel"/>
    <w:tmpl w:val="28C0BBF2"/>
    <w:lvl w:ilvl="0" w:tplc="017A1D04">
      <w:numFmt w:val="bullet"/>
      <w:lvlText w:val="•"/>
      <w:lvlJc w:val="left"/>
      <w:pPr>
        <w:ind w:left="1429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9">
    <w:nsid w:val="7A475114"/>
    <w:multiLevelType w:val="hybridMultilevel"/>
    <w:tmpl w:val="64963400"/>
    <w:lvl w:ilvl="0" w:tplc="017A1D04">
      <w:numFmt w:val="bullet"/>
      <w:lvlText w:val="•"/>
      <w:lvlJc w:val="left"/>
      <w:pPr>
        <w:ind w:left="1429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0">
    <w:nsid w:val="7FCA3370"/>
    <w:multiLevelType w:val="hybridMultilevel"/>
    <w:tmpl w:val="1BB8B6C4"/>
    <w:lvl w:ilvl="0" w:tplc="017A1D04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8"/>
  </w:num>
  <w:num w:numId="3">
    <w:abstractNumId w:val="24"/>
  </w:num>
  <w:num w:numId="4">
    <w:abstractNumId w:val="16"/>
  </w:num>
  <w:num w:numId="5">
    <w:abstractNumId w:val="25"/>
  </w:num>
  <w:num w:numId="6">
    <w:abstractNumId w:val="23"/>
  </w:num>
  <w:num w:numId="7">
    <w:abstractNumId w:val="15"/>
  </w:num>
  <w:num w:numId="8">
    <w:abstractNumId w:val="11"/>
  </w:num>
  <w:num w:numId="9">
    <w:abstractNumId w:val="12"/>
  </w:num>
  <w:num w:numId="10">
    <w:abstractNumId w:val="22"/>
  </w:num>
  <w:num w:numId="11">
    <w:abstractNumId w:val="9"/>
  </w:num>
  <w:num w:numId="12">
    <w:abstractNumId w:val="27"/>
  </w:num>
  <w:num w:numId="13">
    <w:abstractNumId w:val="2"/>
  </w:num>
  <w:num w:numId="14">
    <w:abstractNumId w:val="8"/>
  </w:num>
  <w:num w:numId="15">
    <w:abstractNumId w:val="26"/>
  </w:num>
  <w:num w:numId="16">
    <w:abstractNumId w:val="7"/>
  </w:num>
  <w:num w:numId="17">
    <w:abstractNumId w:val="14"/>
  </w:num>
  <w:num w:numId="18">
    <w:abstractNumId w:val="13"/>
  </w:num>
  <w:num w:numId="19">
    <w:abstractNumId w:val="3"/>
  </w:num>
  <w:num w:numId="20">
    <w:abstractNumId w:val="0"/>
  </w:num>
  <w:num w:numId="21">
    <w:abstractNumId w:val="19"/>
  </w:num>
  <w:num w:numId="22">
    <w:abstractNumId w:val="17"/>
  </w:num>
  <w:num w:numId="23">
    <w:abstractNumId w:val="4"/>
  </w:num>
  <w:num w:numId="24">
    <w:abstractNumId w:val="21"/>
  </w:num>
  <w:num w:numId="25">
    <w:abstractNumId w:val="28"/>
  </w:num>
  <w:num w:numId="26">
    <w:abstractNumId w:val="29"/>
  </w:num>
  <w:num w:numId="27">
    <w:abstractNumId w:val="1"/>
  </w:num>
  <w:num w:numId="28">
    <w:abstractNumId w:val="30"/>
  </w:num>
  <w:num w:numId="29">
    <w:abstractNumId w:val="6"/>
  </w:num>
  <w:num w:numId="30">
    <w:abstractNumId w:val="20"/>
  </w:num>
  <w:num w:numId="3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2019"/>
    <w:rsid w:val="00053AA1"/>
    <w:rsid w:val="000C51AF"/>
    <w:rsid w:val="001303D0"/>
    <w:rsid w:val="00136B98"/>
    <w:rsid w:val="00152FC3"/>
    <w:rsid w:val="00163B5F"/>
    <w:rsid w:val="00165D76"/>
    <w:rsid w:val="00174C6C"/>
    <w:rsid w:val="00176242"/>
    <w:rsid w:val="00180194"/>
    <w:rsid w:val="00182187"/>
    <w:rsid w:val="002B04A1"/>
    <w:rsid w:val="00306262"/>
    <w:rsid w:val="00341765"/>
    <w:rsid w:val="0036041E"/>
    <w:rsid w:val="00380B60"/>
    <w:rsid w:val="003F49FB"/>
    <w:rsid w:val="00457188"/>
    <w:rsid w:val="004D47A0"/>
    <w:rsid w:val="00543B88"/>
    <w:rsid w:val="0055412A"/>
    <w:rsid w:val="00566121"/>
    <w:rsid w:val="005F5A80"/>
    <w:rsid w:val="00640600"/>
    <w:rsid w:val="006F21F4"/>
    <w:rsid w:val="0074057B"/>
    <w:rsid w:val="007E5AA6"/>
    <w:rsid w:val="007E5B49"/>
    <w:rsid w:val="007F4AD2"/>
    <w:rsid w:val="0086168E"/>
    <w:rsid w:val="008C0809"/>
    <w:rsid w:val="009578C1"/>
    <w:rsid w:val="00997623"/>
    <w:rsid w:val="00997A55"/>
    <w:rsid w:val="00A648CA"/>
    <w:rsid w:val="00A926D9"/>
    <w:rsid w:val="00A954F6"/>
    <w:rsid w:val="00AB12AE"/>
    <w:rsid w:val="00B05170"/>
    <w:rsid w:val="00B32990"/>
    <w:rsid w:val="00B57D5C"/>
    <w:rsid w:val="00B87111"/>
    <w:rsid w:val="00BA18EA"/>
    <w:rsid w:val="00BF278E"/>
    <w:rsid w:val="00C22AAE"/>
    <w:rsid w:val="00C66827"/>
    <w:rsid w:val="00C903EB"/>
    <w:rsid w:val="00D2349A"/>
    <w:rsid w:val="00D567D7"/>
    <w:rsid w:val="00D82019"/>
    <w:rsid w:val="00D9013F"/>
    <w:rsid w:val="00DF3F77"/>
    <w:rsid w:val="00E26BB4"/>
    <w:rsid w:val="00E33979"/>
    <w:rsid w:val="00E37115"/>
    <w:rsid w:val="00E71421"/>
    <w:rsid w:val="00E7413E"/>
    <w:rsid w:val="00EE7BD3"/>
    <w:rsid w:val="00EF1666"/>
    <w:rsid w:val="00F632D3"/>
    <w:rsid w:val="00F75881"/>
    <w:rsid w:val="00F75901"/>
    <w:rsid w:val="00FA29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82019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next w:val="a"/>
    <w:link w:val="10"/>
    <w:qFormat/>
    <w:rsid w:val="00E37115"/>
    <w:pPr>
      <w:keepNext/>
      <w:widowControl/>
      <w:tabs>
        <w:tab w:val="num" w:pos="0"/>
      </w:tabs>
      <w:suppressAutoHyphens/>
      <w:autoSpaceDE/>
      <w:autoSpaceDN/>
      <w:ind w:left="432" w:hanging="432"/>
      <w:jc w:val="right"/>
      <w:outlineLvl w:val="0"/>
    </w:pPr>
    <w:rPr>
      <w:sz w:val="28"/>
      <w:szCs w:val="20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D8201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D82019"/>
    <w:pPr>
      <w:ind w:left="152"/>
    </w:pPr>
    <w:rPr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D82019"/>
    <w:pPr>
      <w:ind w:left="1399"/>
      <w:outlineLvl w:val="1"/>
    </w:pPr>
    <w:rPr>
      <w:b/>
      <w:bCs/>
      <w:sz w:val="26"/>
      <w:szCs w:val="26"/>
    </w:rPr>
  </w:style>
  <w:style w:type="paragraph" w:customStyle="1" w:styleId="21">
    <w:name w:val="Заголовок 21"/>
    <w:basedOn w:val="a"/>
    <w:uiPriority w:val="1"/>
    <w:qFormat/>
    <w:rsid w:val="00D82019"/>
    <w:pPr>
      <w:ind w:left="711"/>
      <w:outlineLvl w:val="2"/>
    </w:pPr>
    <w:rPr>
      <w:b/>
      <w:bCs/>
      <w:sz w:val="24"/>
      <w:szCs w:val="24"/>
    </w:rPr>
  </w:style>
  <w:style w:type="paragraph" w:customStyle="1" w:styleId="31">
    <w:name w:val="Заголовок 31"/>
    <w:basedOn w:val="a"/>
    <w:uiPriority w:val="1"/>
    <w:qFormat/>
    <w:rsid w:val="00D82019"/>
    <w:pPr>
      <w:ind w:left="934" w:hanging="362"/>
      <w:outlineLvl w:val="3"/>
    </w:pPr>
    <w:rPr>
      <w:b/>
      <w:bCs/>
      <w:i/>
      <w:iCs/>
      <w:sz w:val="24"/>
      <w:szCs w:val="24"/>
    </w:rPr>
  </w:style>
  <w:style w:type="paragraph" w:styleId="a4">
    <w:name w:val="Title"/>
    <w:basedOn w:val="a"/>
    <w:uiPriority w:val="1"/>
    <w:qFormat/>
    <w:rsid w:val="00D82019"/>
    <w:pPr>
      <w:ind w:left="646" w:hanging="651"/>
    </w:pPr>
    <w:rPr>
      <w:b/>
      <w:bCs/>
      <w:sz w:val="38"/>
      <w:szCs w:val="38"/>
    </w:rPr>
  </w:style>
  <w:style w:type="paragraph" w:styleId="a5">
    <w:name w:val="List Paragraph"/>
    <w:basedOn w:val="a"/>
    <w:uiPriority w:val="34"/>
    <w:qFormat/>
    <w:rsid w:val="00D82019"/>
    <w:pPr>
      <w:ind w:left="152" w:firstLine="600"/>
    </w:pPr>
  </w:style>
  <w:style w:type="paragraph" w:customStyle="1" w:styleId="TableParagraph">
    <w:name w:val="Table Paragraph"/>
    <w:basedOn w:val="a"/>
    <w:uiPriority w:val="1"/>
    <w:qFormat/>
    <w:rsid w:val="00D82019"/>
    <w:pPr>
      <w:spacing w:line="268" w:lineRule="exact"/>
      <w:ind w:left="9"/>
    </w:pPr>
  </w:style>
  <w:style w:type="character" w:styleId="a6">
    <w:name w:val="Hyperlink"/>
    <w:rsid w:val="00D567D7"/>
    <w:rPr>
      <w:color w:val="0000FF"/>
      <w:u w:val="single"/>
    </w:rPr>
  </w:style>
  <w:style w:type="paragraph" w:customStyle="1" w:styleId="ConsPlusTitle">
    <w:name w:val="ConsPlusTitle"/>
    <w:rsid w:val="00D567D7"/>
    <w:pPr>
      <w:suppressAutoHyphens/>
      <w:autoSpaceDN/>
    </w:pPr>
    <w:rPr>
      <w:rFonts w:ascii="Arial" w:eastAsia="Times New Roman" w:hAnsi="Arial" w:cs="Arial"/>
      <w:b/>
      <w:bCs/>
      <w:sz w:val="20"/>
      <w:szCs w:val="20"/>
      <w:lang w:val="ru-RU" w:eastAsia="ar-SA"/>
    </w:rPr>
  </w:style>
  <w:style w:type="paragraph" w:styleId="a7">
    <w:name w:val="Normal (Web)"/>
    <w:basedOn w:val="a"/>
    <w:rsid w:val="00D567D7"/>
    <w:pPr>
      <w:widowControl/>
      <w:suppressAutoHyphens/>
      <w:autoSpaceDE/>
      <w:autoSpaceDN/>
      <w:spacing w:before="280" w:after="280"/>
    </w:pPr>
    <w:rPr>
      <w:sz w:val="24"/>
      <w:szCs w:val="24"/>
      <w:lang w:eastAsia="ar-SA"/>
    </w:rPr>
  </w:style>
  <w:style w:type="character" w:customStyle="1" w:styleId="10">
    <w:name w:val="Заголовок 1 Знак"/>
    <w:basedOn w:val="a0"/>
    <w:link w:val="1"/>
    <w:rsid w:val="00E37115"/>
    <w:rPr>
      <w:rFonts w:ascii="Times New Roman" w:eastAsia="Times New Roman" w:hAnsi="Times New Roman" w:cs="Times New Roman"/>
      <w:sz w:val="28"/>
      <w:szCs w:val="20"/>
      <w:lang w:val="ru-RU" w:eastAsia="ar-SA"/>
    </w:rPr>
  </w:style>
  <w:style w:type="paragraph" w:customStyle="1" w:styleId="ConsPlusNormal">
    <w:name w:val="ConsPlusNormal"/>
    <w:rsid w:val="00566121"/>
    <w:pPr>
      <w:adjustRightInd w:val="0"/>
    </w:pPr>
    <w:rPr>
      <w:rFonts w:ascii="Times New Roman" w:eastAsiaTheme="minorEastAsia" w:hAnsi="Times New Roman" w:cs="Times New Roman"/>
      <w:sz w:val="24"/>
      <w:szCs w:val="24"/>
      <w:lang w:val="ru-RU" w:eastAsia="ru-RU"/>
    </w:rPr>
  </w:style>
  <w:style w:type="paragraph" w:customStyle="1" w:styleId="blocktext">
    <w:name w:val="blocktext"/>
    <w:basedOn w:val="a"/>
    <w:rsid w:val="00C66827"/>
    <w:pPr>
      <w:widowControl/>
      <w:suppressAutoHyphens/>
      <w:autoSpaceDE/>
      <w:autoSpaceDN/>
      <w:spacing w:before="280" w:after="280"/>
    </w:pPr>
    <w:rPr>
      <w:sz w:val="24"/>
      <w:szCs w:val="24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82019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next w:val="a"/>
    <w:link w:val="10"/>
    <w:qFormat/>
    <w:rsid w:val="00E37115"/>
    <w:pPr>
      <w:keepNext/>
      <w:widowControl/>
      <w:tabs>
        <w:tab w:val="num" w:pos="0"/>
      </w:tabs>
      <w:suppressAutoHyphens/>
      <w:autoSpaceDE/>
      <w:autoSpaceDN/>
      <w:ind w:left="432" w:hanging="432"/>
      <w:jc w:val="right"/>
      <w:outlineLvl w:val="0"/>
    </w:pPr>
    <w:rPr>
      <w:sz w:val="28"/>
      <w:szCs w:val="20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D8201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D82019"/>
    <w:pPr>
      <w:ind w:left="152"/>
    </w:pPr>
    <w:rPr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D82019"/>
    <w:pPr>
      <w:ind w:left="1399"/>
      <w:outlineLvl w:val="1"/>
    </w:pPr>
    <w:rPr>
      <w:b/>
      <w:bCs/>
      <w:sz w:val="26"/>
      <w:szCs w:val="26"/>
    </w:rPr>
  </w:style>
  <w:style w:type="paragraph" w:customStyle="1" w:styleId="21">
    <w:name w:val="Заголовок 21"/>
    <w:basedOn w:val="a"/>
    <w:uiPriority w:val="1"/>
    <w:qFormat/>
    <w:rsid w:val="00D82019"/>
    <w:pPr>
      <w:ind w:left="711"/>
      <w:outlineLvl w:val="2"/>
    </w:pPr>
    <w:rPr>
      <w:b/>
      <w:bCs/>
      <w:sz w:val="24"/>
      <w:szCs w:val="24"/>
    </w:rPr>
  </w:style>
  <w:style w:type="paragraph" w:customStyle="1" w:styleId="31">
    <w:name w:val="Заголовок 31"/>
    <w:basedOn w:val="a"/>
    <w:uiPriority w:val="1"/>
    <w:qFormat/>
    <w:rsid w:val="00D82019"/>
    <w:pPr>
      <w:ind w:left="934" w:hanging="362"/>
      <w:outlineLvl w:val="3"/>
    </w:pPr>
    <w:rPr>
      <w:b/>
      <w:bCs/>
      <w:i/>
      <w:iCs/>
      <w:sz w:val="24"/>
      <w:szCs w:val="24"/>
    </w:rPr>
  </w:style>
  <w:style w:type="paragraph" w:styleId="a4">
    <w:name w:val="Title"/>
    <w:basedOn w:val="a"/>
    <w:uiPriority w:val="1"/>
    <w:qFormat/>
    <w:rsid w:val="00D82019"/>
    <w:pPr>
      <w:ind w:left="646" w:hanging="651"/>
    </w:pPr>
    <w:rPr>
      <w:b/>
      <w:bCs/>
      <w:sz w:val="38"/>
      <w:szCs w:val="38"/>
    </w:rPr>
  </w:style>
  <w:style w:type="paragraph" w:styleId="a5">
    <w:name w:val="List Paragraph"/>
    <w:basedOn w:val="a"/>
    <w:uiPriority w:val="34"/>
    <w:qFormat/>
    <w:rsid w:val="00D82019"/>
    <w:pPr>
      <w:ind w:left="152" w:firstLine="600"/>
    </w:pPr>
  </w:style>
  <w:style w:type="paragraph" w:customStyle="1" w:styleId="TableParagraph">
    <w:name w:val="Table Paragraph"/>
    <w:basedOn w:val="a"/>
    <w:uiPriority w:val="1"/>
    <w:qFormat/>
    <w:rsid w:val="00D82019"/>
    <w:pPr>
      <w:spacing w:line="268" w:lineRule="exact"/>
      <w:ind w:left="9"/>
    </w:pPr>
  </w:style>
  <w:style w:type="character" w:styleId="a6">
    <w:name w:val="Hyperlink"/>
    <w:rsid w:val="00D567D7"/>
    <w:rPr>
      <w:color w:val="0000FF"/>
      <w:u w:val="single"/>
    </w:rPr>
  </w:style>
  <w:style w:type="paragraph" w:customStyle="1" w:styleId="ConsPlusTitle">
    <w:name w:val="ConsPlusTitle"/>
    <w:rsid w:val="00D567D7"/>
    <w:pPr>
      <w:suppressAutoHyphens/>
      <w:autoSpaceDN/>
    </w:pPr>
    <w:rPr>
      <w:rFonts w:ascii="Arial" w:eastAsia="Times New Roman" w:hAnsi="Arial" w:cs="Arial"/>
      <w:b/>
      <w:bCs/>
      <w:sz w:val="20"/>
      <w:szCs w:val="20"/>
      <w:lang w:val="ru-RU" w:eastAsia="ar-SA"/>
    </w:rPr>
  </w:style>
  <w:style w:type="paragraph" w:styleId="a7">
    <w:name w:val="Normal (Web)"/>
    <w:basedOn w:val="a"/>
    <w:rsid w:val="00D567D7"/>
    <w:pPr>
      <w:widowControl/>
      <w:suppressAutoHyphens/>
      <w:autoSpaceDE/>
      <w:autoSpaceDN/>
      <w:spacing w:before="280" w:after="280"/>
    </w:pPr>
    <w:rPr>
      <w:sz w:val="24"/>
      <w:szCs w:val="24"/>
      <w:lang w:eastAsia="ar-SA"/>
    </w:rPr>
  </w:style>
  <w:style w:type="character" w:customStyle="1" w:styleId="10">
    <w:name w:val="Заголовок 1 Знак"/>
    <w:basedOn w:val="a0"/>
    <w:link w:val="1"/>
    <w:rsid w:val="00E37115"/>
    <w:rPr>
      <w:rFonts w:ascii="Times New Roman" w:eastAsia="Times New Roman" w:hAnsi="Times New Roman" w:cs="Times New Roman"/>
      <w:sz w:val="28"/>
      <w:szCs w:val="20"/>
      <w:lang w:val="ru-RU" w:eastAsia="ar-SA"/>
    </w:rPr>
  </w:style>
  <w:style w:type="paragraph" w:customStyle="1" w:styleId="ConsPlusNormal">
    <w:name w:val="ConsPlusNormal"/>
    <w:rsid w:val="00566121"/>
    <w:pPr>
      <w:adjustRightInd w:val="0"/>
    </w:pPr>
    <w:rPr>
      <w:rFonts w:ascii="Times New Roman" w:eastAsiaTheme="minorEastAsia" w:hAnsi="Times New Roman" w:cs="Times New Roman"/>
      <w:sz w:val="24"/>
      <w:szCs w:val="24"/>
      <w:lang w:val="ru-RU" w:eastAsia="ru-RU"/>
    </w:rPr>
  </w:style>
  <w:style w:type="paragraph" w:customStyle="1" w:styleId="blocktext">
    <w:name w:val="blocktext"/>
    <w:basedOn w:val="a"/>
    <w:rsid w:val="00C66827"/>
    <w:pPr>
      <w:widowControl/>
      <w:suppressAutoHyphens/>
      <w:autoSpaceDE/>
      <w:autoSpaceDN/>
      <w:spacing w:before="280" w:after="280"/>
    </w:pPr>
    <w:rPr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16373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consultantplus://offline/main?base=LAW;n=97451;fld=134;dst=100013" TargetMode="External"/><Relationship Id="rId18" Type="http://schemas.openxmlformats.org/officeDocument/2006/relationships/hyperlink" Target="consultantplus://offline/main?base=LAW;n=41013;fld=134;dst=100134" TargetMode="External"/><Relationship Id="rId26" Type="http://schemas.openxmlformats.org/officeDocument/2006/relationships/hyperlink" Target="consultantplus://offline/main?base=LAW;n=111400;fld=134" TargetMode="External"/><Relationship Id="rId39" Type="http://schemas.openxmlformats.org/officeDocument/2006/relationships/hyperlink" Target="https://internet.garant.ru/" TargetMode="External"/><Relationship Id="rId21" Type="http://schemas.openxmlformats.org/officeDocument/2006/relationships/hyperlink" Target="consultantplus://offline/main?base=LAW;n=111400;fld=134" TargetMode="External"/><Relationship Id="rId34" Type="http://schemas.openxmlformats.org/officeDocument/2006/relationships/hyperlink" Target="consultantplus://offline/main?base=LAW;n=41013;fld=134;dst=100115" TargetMode="External"/><Relationship Id="rId42" Type="http://schemas.openxmlformats.org/officeDocument/2006/relationships/hyperlink" Target="https://internet.garant.ru/" TargetMode="External"/><Relationship Id="rId47" Type="http://schemas.openxmlformats.org/officeDocument/2006/relationships/hyperlink" Target="https://internet.garant.ru/" TargetMode="External"/><Relationship Id="rId50" Type="http://schemas.openxmlformats.org/officeDocument/2006/relationships/hyperlink" Target="https://internet.garant.ru/" TargetMode="External"/><Relationship Id="rId55" Type="http://schemas.openxmlformats.org/officeDocument/2006/relationships/hyperlink" Target="https://internet.garant.ru/" TargetMode="External"/><Relationship Id="rId7" Type="http://schemas.openxmlformats.org/officeDocument/2006/relationships/hyperlink" Target="consultantplus://offline/main?base=LAW;n=97451;fld=134;dst=100013" TargetMode="External"/><Relationship Id="rId12" Type="http://schemas.openxmlformats.org/officeDocument/2006/relationships/hyperlink" Target="consultantplus://offline/main?base=EXP;n=479678;fld=134;dst=100017" TargetMode="External"/><Relationship Id="rId17" Type="http://schemas.openxmlformats.org/officeDocument/2006/relationships/hyperlink" Target="consultantplus://offline/main?base=LAW;n=111400;fld=134" TargetMode="External"/><Relationship Id="rId25" Type="http://schemas.openxmlformats.org/officeDocument/2006/relationships/hyperlink" Target="consultantplus://offline/main?base=LAW;n=41013;fld=134;dst=100193" TargetMode="External"/><Relationship Id="rId33" Type="http://schemas.openxmlformats.org/officeDocument/2006/relationships/hyperlink" Target="consultantplus://offline/main?base=LAW;n=97451;fld=134;dst=103900" TargetMode="External"/><Relationship Id="rId38" Type="http://schemas.openxmlformats.org/officeDocument/2006/relationships/hyperlink" Target="https://internet.garant.ru/" TargetMode="External"/><Relationship Id="rId46" Type="http://schemas.openxmlformats.org/officeDocument/2006/relationships/hyperlink" Target="https://internet.garant.ru/" TargetMode="External"/><Relationship Id="rId2" Type="http://schemas.openxmlformats.org/officeDocument/2006/relationships/numbering" Target="numbering.xml"/><Relationship Id="rId16" Type="http://schemas.openxmlformats.org/officeDocument/2006/relationships/hyperlink" Target="consultantplus://offline/main?base=LAW;n=41013;fld=134;dst=100115" TargetMode="External"/><Relationship Id="rId20" Type="http://schemas.openxmlformats.org/officeDocument/2006/relationships/hyperlink" Target="consultantplus://offline/main?base=LAW;n=41013;fld=134;dst=100154" TargetMode="External"/><Relationship Id="rId29" Type="http://schemas.openxmlformats.org/officeDocument/2006/relationships/hyperlink" Target="consultantplus://offline/main?base=LAW;n=97451;fld=134;dst=103804" TargetMode="External"/><Relationship Id="rId41" Type="http://schemas.openxmlformats.org/officeDocument/2006/relationships/hyperlink" Target="https://internet.garant.ru/" TargetMode="External"/><Relationship Id="rId54" Type="http://schemas.openxmlformats.org/officeDocument/2006/relationships/hyperlink" Target="https://internet.garant.ru/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consultantplus://offline/main?base=LAW;n=23355;fld=134" TargetMode="External"/><Relationship Id="rId24" Type="http://schemas.openxmlformats.org/officeDocument/2006/relationships/hyperlink" Target="consultantplus://offline/main?base=LAW;n=111400;fld=134" TargetMode="External"/><Relationship Id="rId32" Type="http://schemas.openxmlformats.org/officeDocument/2006/relationships/hyperlink" Target="consultantplus://offline/main?base=LAW;n=111400;fld=134" TargetMode="External"/><Relationship Id="rId37" Type="http://schemas.openxmlformats.org/officeDocument/2006/relationships/hyperlink" Target="https://internet.garant.ru/" TargetMode="External"/><Relationship Id="rId40" Type="http://schemas.openxmlformats.org/officeDocument/2006/relationships/hyperlink" Target="https://internet.garant.ru/" TargetMode="External"/><Relationship Id="rId45" Type="http://schemas.openxmlformats.org/officeDocument/2006/relationships/hyperlink" Target="https://internet.garant.ru/" TargetMode="External"/><Relationship Id="rId53" Type="http://schemas.openxmlformats.org/officeDocument/2006/relationships/hyperlink" Target="https://internet.garant.ru/" TargetMode="External"/><Relationship Id="rId5" Type="http://schemas.openxmlformats.org/officeDocument/2006/relationships/settings" Target="settings.xml"/><Relationship Id="rId15" Type="http://schemas.openxmlformats.org/officeDocument/2006/relationships/hyperlink" Target="consultantplus://offline/main?base=LAW;n=111400;fld=134" TargetMode="External"/><Relationship Id="rId23" Type="http://schemas.openxmlformats.org/officeDocument/2006/relationships/hyperlink" Target="consultantplus://offline/main?base=LAW;n=33734;fld=134" TargetMode="External"/><Relationship Id="rId28" Type="http://schemas.openxmlformats.org/officeDocument/2006/relationships/hyperlink" Target="consultantplus://offline/main?base=LAW;n=111400;fld=134" TargetMode="External"/><Relationship Id="rId36" Type="http://schemas.openxmlformats.org/officeDocument/2006/relationships/hyperlink" Target="consultantplus://offline/main?base=LAW;n=41013;fld=134;dst=100154" TargetMode="External"/><Relationship Id="rId49" Type="http://schemas.openxmlformats.org/officeDocument/2006/relationships/hyperlink" Target="https://internet.garant.ru/" TargetMode="External"/><Relationship Id="rId57" Type="http://schemas.openxmlformats.org/officeDocument/2006/relationships/theme" Target="theme/theme1.xml"/><Relationship Id="rId10" Type="http://schemas.openxmlformats.org/officeDocument/2006/relationships/hyperlink" Target="consultantplus://offline/main?base=LAW;n=23355;fld=134" TargetMode="External"/><Relationship Id="rId19" Type="http://schemas.openxmlformats.org/officeDocument/2006/relationships/hyperlink" Target="consultantplus://offline/main?base=LAW;n=111400;fld=134" TargetMode="External"/><Relationship Id="rId31" Type="http://schemas.openxmlformats.org/officeDocument/2006/relationships/hyperlink" Target="consultantplus://offline/main?base=LAW;n=97451;fld=134;dst=103823" TargetMode="External"/><Relationship Id="rId44" Type="http://schemas.openxmlformats.org/officeDocument/2006/relationships/hyperlink" Target="https://internet.garant.ru/" TargetMode="External"/><Relationship Id="rId52" Type="http://schemas.openxmlformats.org/officeDocument/2006/relationships/hyperlink" Target="https://internet.garant.ru/" TargetMode="External"/><Relationship Id="rId4" Type="http://schemas.microsoft.com/office/2007/relationships/stylesWithEffects" Target="stylesWithEffects.xml"/><Relationship Id="rId9" Type="http://schemas.openxmlformats.org/officeDocument/2006/relationships/hyperlink" Target="consultantplus://offline/main?base=LAW;n=107931;fld=134" TargetMode="External"/><Relationship Id="rId14" Type="http://schemas.openxmlformats.org/officeDocument/2006/relationships/hyperlink" Target="consultantplus://offline/main?base=LAW;n=97451;fld=134;dst=100013" TargetMode="External"/><Relationship Id="rId22" Type="http://schemas.openxmlformats.org/officeDocument/2006/relationships/hyperlink" Target="consultantplus://offline/main?base=LAW;n=41013;fld=134;dst=100181" TargetMode="External"/><Relationship Id="rId27" Type="http://schemas.openxmlformats.org/officeDocument/2006/relationships/hyperlink" Target="consultantplus://offline/main?base=LAW;n=41013;fld=134;dst=100227" TargetMode="External"/><Relationship Id="rId30" Type="http://schemas.openxmlformats.org/officeDocument/2006/relationships/hyperlink" Target="consultantplus://offline/main?base=LAW;n=111400;fld=134" TargetMode="External"/><Relationship Id="rId35" Type="http://schemas.openxmlformats.org/officeDocument/2006/relationships/hyperlink" Target="consultantplus://offline/main?base=LAW;n=41013;fld=134;dst=100134" TargetMode="External"/><Relationship Id="rId43" Type="http://schemas.openxmlformats.org/officeDocument/2006/relationships/hyperlink" Target="https://internet.garant.ru/" TargetMode="External"/><Relationship Id="rId48" Type="http://schemas.openxmlformats.org/officeDocument/2006/relationships/hyperlink" Target="https://internet.garant.ru/" TargetMode="External"/><Relationship Id="rId56" Type="http://schemas.openxmlformats.org/officeDocument/2006/relationships/fontTable" Target="fontTable.xml"/><Relationship Id="rId8" Type="http://schemas.openxmlformats.org/officeDocument/2006/relationships/hyperlink" Target="consultantplus://offline/main?base=LAW;n=23355;fld=134" TargetMode="External"/><Relationship Id="rId51" Type="http://schemas.openxmlformats.org/officeDocument/2006/relationships/hyperlink" Target="https://internet.garant.ru/" TargetMode="External"/><Relationship Id="rId3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533F47C-E26D-453D-AAF6-F0AFD18703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45</Pages>
  <Words>17365</Words>
  <Characters>98983</Characters>
  <Application>Microsoft Office Word</Application>
  <DocSecurity>0</DocSecurity>
  <Lines>824</Lines>
  <Paragraphs>232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116116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Елена</cp:lastModifiedBy>
  <cp:revision>9</cp:revision>
  <cp:lastPrinted>2025-05-21T08:16:00Z</cp:lastPrinted>
  <dcterms:created xsi:type="dcterms:W3CDTF">2025-12-22T06:48:00Z</dcterms:created>
  <dcterms:modified xsi:type="dcterms:W3CDTF">2025-12-22T09:11:00Z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2024-10-27T00:00:00Z</vt:filetime>
  </property>
  <property fmtid="{D5CDD505-2E9C-101B-9397-08002B2CF9AE}" pid="5" name="Producer">
    <vt:lpwstr>Microsoft® Word 2010</vt:lpwstr>
  </property>
</Properties>
</file>