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147" w:rsidRPr="000E79C8" w:rsidRDefault="000E79C8" w:rsidP="000E79C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214_0"/>
      <w:r w:rsidRPr="000E79C8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0E79C8" w:rsidRPr="000E79C8" w:rsidRDefault="000E79C8" w:rsidP="000E79C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E79C8">
        <w:rPr>
          <w:rFonts w:ascii="Times New Roman" w:hAnsi="Times New Roman" w:cs="Times New Roman"/>
          <w:sz w:val="28"/>
          <w:szCs w:val="28"/>
        </w:rPr>
        <w:t xml:space="preserve">«Школа № 137 имени М.П. </w:t>
      </w:r>
      <w:proofErr w:type="spellStart"/>
      <w:r w:rsidRPr="000E79C8">
        <w:rPr>
          <w:rFonts w:ascii="Times New Roman" w:hAnsi="Times New Roman" w:cs="Times New Roman"/>
          <w:sz w:val="28"/>
          <w:szCs w:val="28"/>
        </w:rPr>
        <w:t>Агибалова</w:t>
      </w:r>
      <w:proofErr w:type="spellEnd"/>
      <w:r w:rsidRPr="000E79C8">
        <w:rPr>
          <w:rFonts w:ascii="Times New Roman" w:hAnsi="Times New Roman" w:cs="Times New Roman"/>
          <w:sz w:val="28"/>
          <w:szCs w:val="28"/>
        </w:rPr>
        <w:t>» городского округа Самара</w:t>
      </w:r>
    </w:p>
    <w:p w:rsidR="000E79C8" w:rsidRPr="000E79C8" w:rsidRDefault="000E79C8" w:rsidP="000E79C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E79C8" w:rsidRPr="000E79C8" w:rsidRDefault="000E79C8" w:rsidP="000E79C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0"/>
        <w:gridCol w:w="5431"/>
      </w:tblGrid>
      <w:tr w:rsidR="000E79C8" w:rsidRPr="000E79C8" w:rsidTr="000E79C8">
        <w:tc>
          <w:tcPr>
            <w:tcW w:w="5210" w:type="dxa"/>
          </w:tcPr>
          <w:p w:rsidR="000E79C8" w:rsidRPr="00970250" w:rsidRDefault="000E79C8" w:rsidP="000E79C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250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Обсуждено и принято </w:t>
            </w:r>
          </w:p>
          <w:p w:rsidR="000E79C8" w:rsidRPr="00970250" w:rsidRDefault="000E79C8" w:rsidP="000E79C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250">
              <w:rPr>
                <w:rFonts w:ascii="Times New Roman" w:hAnsi="Times New Roman" w:cs="Times New Roman"/>
                <w:sz w:val="28"/>
                <w:szCs w:val="28"/>
              </w:rPr>
              <w:t>решением Педагогического совета</w:t>
            </w:r>
          </w:p>
          <w:p w:rsidR="000E79C8" w:rsidRPr="00970250" w:rsidRDefault="000E79C8" w:rsidP="000E79C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250">
              <w:rPr>
                <w:rFonts w:ascii="Times New Roman" w:hAnsi="Times New Roman" w:cs="Times New Roman"/>
                <w:sz w:val="28"/>
                <w:szCs w:val="28"/>
              </w:rPr>
              <w:t xml:space="preserve">МБОУ Школы № 137 </w:t>
            </w:r>
            <w:proofErr w:type="spellStart"/>
            <w:r w:rsidRPr="00970250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970250">
              <w:rPr>
                <w:rFonts w:ascii="Times New Roman" w:hAnsi="Times New Roman" w:cs="Times New Roman"/>
                <w:sz w:val="28"/>
                <w:szCs w:val="28"/>
              </w:rPr>
              <w:t>. Самара</w:t>
            </w:r>
          </w:p>
          <w:p w:rsidR="000E79C8" w:rsidRPr="000E79C8" w:rsidRDefault="000E79C8" w:rsidP="000E79C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250">
              <w:rPr>
                <w:rFonts w:ascii="Times New Roman" w:hAnsi="Times New Roman" w:cs="Times New Roman"/>
                <w:sz w:val="28"/>
                <w:szCs w:val="28"/>
              </w:rPr>
              <w:t>Протокол № 8 от 30.08.2021</w:t>
            </w:r>
          </w:p>
        </w:tc>
        <w:tc>
          <w:tcPr>
            <w:tcW w:w="5211" w:type="dxa"/>
          </w:tcPr>
          <w:p w:rsidR="000E79C8" w:rsidRPr="000E79C8" w:rsidRDefault="000E79C8" w:rsidP="000E79C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9C8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0E79C8" w:rsidRPr="000E79C8" w:rsidRDefault="000E79C8" w:rsidP="000E79C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9C8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МБОУ Школа № 137 </w:t>
            </w:r>
            <w:proofErr w:type="spellStart"/>
            <w:r w:rsidRPr="000E79C8"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 w:rsidRPr="000E79C8">
              <w:rPr>
                <w:rFonts w:ascii="Times New Roman" w:hAnsi="Times New Roman" w:cs="Times New Roman"/>
                <w:sz w:val="28"/>
                <w:szCs w:val="28"/>
              </w:rPr>
              <w:t>. Самара</w:t>
            </w:r>
          </w:p>
          <w:p w:rsidR="000E79C8" w:rsidRPr="000E79C8" w:rsidRDefault="000E79C8" w:rsidP="000E79C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9C8" w:rsidRPr="000E79C8" w:rsidRDefault="000E79C8" w:rsidP="000E79C8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79C8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  <w:proofErr w:type="spellStart"/>
            <w:r w:rsidRPr="000E79C8">
              <w:rPr>
                <w:rFonts w:ascii="Times New Roman" w:hAnsi="Times New Roman" w:cs="Times New Roman"/>
                <w:sz w:val="28"/>
                <w:szCs w:val="28"/>
              </w:rPr>
              <w:t>О.Е.Марков</w:t>
            </w:r>
            <w:proofErr w:type="spellEnd"/>
          </w:p>
          <w:p w:rsidR="000E79C8" w:rsidRPr="000E79C8" w:rsidRDefault="000E79C8" w:rsidP="000E79C8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E79C8">
              <w:rPr>
                <w:rFonts w:ascii="Times New Roman" w:hAnsi="Times New Roman" w:cs="Times New Roman"/>
                <w:sz w:val="28"/>
                <w:szCs w:val="28"/>
              </w:rPr>
              <w:t xml:space="preserve"> Приказ   </w:t>
            </w:r>
            <w:r w:rsidR="00046FFD">
              <w:rPr>
                <w:rFonts w:ascii="Times New Roman" w:hAnsi="Times New Roman" w:cs="Times New Roman"/>
                <w:sz w:val="28"/>
                <w:szCs w:val="28"/>
              </w:rPr>
              <w:t>№197-од от 30.08.2021</w:t>
            </w:r>
            <w:bookmarkStart w:id="1" w:name="_GoBack"/>
            <w:bookmarkEnd w:id="1"/>
          </w:p>
        </w:tc>
      </w:tr>
    </w:tbl>
    <w:p w:rsidR="000E79C8" w:rsidRPr="000E79C8" w:rsidRDefault="000E79C8" w:rsidP="000E79C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90147" w:rsidRPr="000E79C8" w:rsidRDefault="0089014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90147" w:rsidRDefault="00890147">
      <w:pPr>
        <w:spacing w:line="240" w:lineRule="exact"/>
        <w:rPr>
          <w:sz w:val="24"/>
          <w:szCs w:val="24"/>
        </w:rPr>
      </w:pPr>
    </w:p>
    <w:p w:rsidR="00890147" w:rsidRPr="00970250" w:rsidRDefault="00970250" w:rsidP="00970250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250">
        <w:rPr>
          <w:rFonts w:ascii="Times New Roman" w:hAnsi="Times New Roman" w:cs="Times New Roman"/>
          <w:b/>
          <w:sz w:val="28"/>
          <w:szCs w:val="28"/>
        </w:rPr>
        <w:t>ПОЛОЖЕНИЕ О НАСТАВНИЧЕСТВЕ</w:t>
      </w:r>
    </w:p>
    <w:p w:rsidR="00890147" w:rsidRDefault="00890147">
      <w:pPr>
        <w:spacing w:line="240" w:lineRule="exact"/>
        <w:rPr>
          <w:sz w:val="24"/>
          <w:szCs w:val="24"/>
        </w:rPr>
      </w:pPr>
    </w:p>
    <w:p w:rsidR="00890147" w:rsidRDefault="00890147">
      <w:pPr>
        <w:spacing w:after="1" w:line="180" w:lineRule="exact"/>
        <w:rPr>
          <w:sz w:val="18"/>
          <w:szCs w:val="18"/>
        </w:rPr>
      </w:pPr>
    </w:p>
    <w:p w:rsidR="00890147" w:rsidRDefault="00970250">
      <w:pPr>
        <w:widowControl w:val="0"/>
        <w:spacing w:line="222" w:lineRule="auto"/>
        <w:ind w:left="3972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.О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ж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я.</w:t>
      </w:r>
    </w:p>
    <w:p w:rsidR="00890147" w:rsidRDefault="00970250">
      <w:pPr>
        <w:widowControl w:val="0"/>
        <w:spacing w:line="236" w:lineRule="auto"/>
        <w:ind w:right="-19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Ш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оль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ое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е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ндив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восп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ной</w:t>
      </w:r>
      <w:r>
        <w:rPr>
          <w:rFonts w:ascii="SJPAX+TimesNewRomanPSMT" w:eastAsia="SJPAX+TimesNewRomanPSMT" w:hAnsi="SJPAX+TimesNewRomanPSMT" w:cs="SJPAX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работы</w:t>
      </w:r>
      <w:r>
        <w:rPr>
          <w:rFonts w:ascii="SJPAX+TimesNewRomanPSMT" w:eastAsia="SJPAX+TimesNewRomanPSMT" w:hAnsi="SJPAX+TimesNewRomanPSMT" w:cs="SJPAX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 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ятым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телям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ми</w:t>
      </w:r>
      <w:r>
        <w:rPr>
          <w:rFonts w:ascii="SJPAX+TimesNewRomanPSMT" w:eastAsia="SJPAX+TimesNewRomanPSMT" w:hAnsi="SJPAX+TimesNewRomanPSMT" w:cs="SJPAX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дового</w:t>
      </w:r>
      <w:r>
        <w:rPr>
          <w:rFonts w:ascii="SJPAX+TimesNewRomanPSMT" w:eastAsia="SJPAX+TimesNewRomanPSMT" w:hAnsi="SJPAX+TimesNewRomanPSMT" w:cs="SJPAX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ажа</w:t>
      </w:r>
      <w:r>
        <w:rPr>
          <w:rFonts w:ascii="SJPAX+TimesNewRomanPSMT" w:eastAsia="SJPAX+TimesNewRomanPSMT" w:hAnsi="SJPAX+TimesNewRomanPSMT" w:cs="SJPAX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дагогической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льн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 обра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ях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иали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и,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ыми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долж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по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тор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 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ыта 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ы.</w:t>
      </w:r>
    </w:p>
    <w:p w:rsidR="00890147" w:rsidRDefault="00970250">
      <w:pPr>
        <w:widowControl w:val="0"/>
        <w:spacing w:line="229" w:lineRule="auto"/>
        <w:ind w:right="395"/>
        <w:rPr>
          <w:color w:val="000000"/>
          <w:sz w:val="24"/>
          <w:szCs w:val="24"/>
        </w:rPr>
      </w:pP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Нас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ик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 облада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высок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ми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рофессио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ьными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нрав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качествам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,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в област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методи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пре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 и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воспи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ания.</w:t>
      </w:r>
    </w:p>
    <w:p w:rsidR="00890147" w:rsidRDefault="00970250">
      <w:pPr>
        <w:widowControl w:val="0"/>
        <w:tabs>
          <w:tab w:val="left" w:pos="1405"/>
          <w:tab w:val="left" w:pos="1906"/>
          <w:tab w:val="left" w:pos="3259"/>
          <w:tab w:val="left" w:pos="4005"/>
          <w:tab w:val="left" w:pos="5535"/>
          <w:tab w:val="left" w:pos="6648"/>
          <w:tab w:val="left" w:pos="7029"/>
          <w:tab w:val="left" w:pos="8441"/>
          <w:tab w:val="left" w:pos="8810"/>
        </w:tabs>
        <w:spacing w:before="8" w:line="236" w:lineRule="auto"/>
        <w:ind w:right="-11"/>
        <w:jc w:val="both"/>
        <w:rPr>
          <w:color w:val="000000"/>
          <w:sz w:val="24"/>
          <w:szCs w:val="24"/>
        </w:rPr>
      </w:pP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Молодой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спец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ающ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ель,</w:t>
      </w:r>
      <w:r>
        <w:rPr>
          <w:rFonts w:ascii="SJPAX+TimesNewRomanPSMT" w:eastAsia="SJPAX+TimesNewRomanPSMT" w:hAnsi="SJPAX+TimesNewRomanPSMT" w:cs="SJPAX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</w:t>
      </w:r>
      <w:r>
        <w:rPr>
          <w:rFonts w:ascii="SJPAX+TimesNewRomanPSMT" w:eastAsia="SJPAX+TimesNewRomanPSMT" w:hAnsi="SJPAX+TimesNewRomanPSMT" w:cs="SJPAX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равило,</w:t>
      </w:r>
      <w:r>
        <w:rPr>
          <w:rFonts w:ascii="SJPAX+TimesNewRomanPSMT" w:eastAsia="SJPAX+TimesNewRomanPSMT" w:hAnsi="SJPAX+TimesNewRomanPSMT" w:cs="SJPAX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ий</w:t>
      </w:r>
      <w:r>
        <w:rPr>
          <w:rFonts w:ascii="SJPAX+TimesNewRomanPSMT" w:eastAsia="SJPAX+TimesNewRomanPSMT" w:hAnsi="SJPAX+TimesNewRomanPSMT" w:cs="SJPAX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ов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а,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проявив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жел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скло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 сов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ков</w:t>
      </w:r>
      <w:r>
        <w:rPr>
          <w:rFonts w:ascii="SJPAX+TimesNewRomanPSMT" w:eastAsia="SJPAX+TimesNewRomanPSMT" w:hAnsi="SJPAX+TimesNewRomanPSMT" w:cs="SJPAX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  <w:r>
        <w:rPr>
          <w:rFonts w:ascii="SJPAX+TimesNewRomanPSMT" w:eastAsia="SJPAX+TimesNewRomanPSMT" w:hAnsi="SJPAX+TimesNewRomanPSMT" w:cs="SJPAX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Он</w:t>
      </w:r>
      <w:r>
        <w:rPr>
          <w:rFonts w:ascii="SJPAX+TimesNewRomanPSMT" w:eastAsia="SJPAX+TimesNewRomanPSMT" w:hAnsi="SJPAX+TimesNewRomanPSMT" w:cs="SJPAX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валиф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цию</w:t>
      </w:r>
      <w:r>
        <w:rPr>
          <w:rFonts w:ascii="SJPAX+TimesNewRomanPSMT" w:eastAsia="SJPAX+TimesNewRomanPSMT" w:hAnsi="SJPAX+TimesNewRomanPSMT" w:cs="SJPAX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од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дстве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ководством</w:t>
      </w:r>
      <w:r>
        <w:rPr>
          <w:rFonts w:ascii="SJPAX+TimesNewRomanPSMT" w:eastAsia="SJPAX+TimesNewRomanPSMT" w:hAnsi="SJPAX+TimesNewRomanPSMT" w:cs="SJPAX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</w:t>
      </w:r>
      <w:r>
        <w:rPr>
          <w:rFonts w:ascii="SJPAX+TimesNewRomanPSMT" w:eastAsia="SJPAX+TimesNewRomanPSMT" w:hAnsi="SJPAX+TimesNewRomanPSMT" w:cs="SJPAX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согл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ла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ста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я.</w:t>
      </w:r>
    </w:p>
    <w:p w:rsidR="00890147" w:rsidRDefault="00970250">
      <w:pPr>
        <w:widowControl w:val="0"/>
        <w:tabs>
          <w:tab w:val="left" w:pos="969"/>
          <w:tab w:val="left" w:pos="2300"/>
          <w:tab w:val="left" w:pos="2614"/>
          <w:tab w:val="left" w:pos="3379"/>
          <w:tab w:val="left" w:pos="5126"/>
          <w:tab w:val="left" w:pos="5689"/>
          <w:tab w:val="left" w:pos="6906"/>
          <w:tab w:val="left" w:pos="7309"/>
          <w:tab w:val="left" w:pos="8375"/>
          <w:tab w:val="left" w:pos="8797"/>
          <w:tab w:val="left" w:pos="9303"/>
        </w:tabs>
        <w:spacing w:line="236" w:lineRule="auto"/>
        <w:ind w:right="-5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ое</w:t>
      </w:r>
      <w:r>
        <w:rPr>
          <w:rFonts w:ascii="SJPAX+TimesNewRomanPSMT" w:eastAsia="SJPAX+TimesNewRomanPSMT" w:hAnsi="SJPAX+TimesNewRomanPSMT" w:cs="SJPAX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тво</w:t>
      </w:r>
      <w:r>
        <w:rPr>
          <w:rFonts w:ascii="SJPAX+TimesNewRomanPSMT" w:eastAsia="SJPAX+TimesNewRomanPSMT" w:hAnsi="SJPAX+TimesNewRomanPSMT" w:cs="SJPAX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рива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ви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ль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аботу 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теля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разв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молодого</w:t>
      </w:r>
      <w:r>
        <w:rPr>
          <w:rFonts w:ascii="SJPAX+TimesNewRomanPSMT" w:eastAsia="SJPAX+TimesNewRomanPSMT" w:hAnsi="SJPAX+TimesNewRomanPSMT" w:cs="SJPAX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еоб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имых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авыков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  <w:r>
        <w:rPr>
          <w:rFonts w:ascii="SJPAX+TimesNewRomanPSMT" w:eastAsia="SJPAX+TimesNewRomanPSMT" w:hAnsi="SJPAX+TimesNewRomanPSMT" w:cs="SJPAX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иболее</w:t>
      </w:r>
      <w:r>
        <w:rPr>
          <w:rFonts w:ascii="SJPAX+TimesNewRomanPSMT" w:eastAsia="SJPAX+TimesNewRomanPSMT" w:hAnsi="SJPAX+TimesNewRomanPSMT" w:cs="SJPAX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боко</w:t>
      </w:r>
      <w:r>
        <w:rPr>
          <w:rFonts w:ascii="SJPAX+TimesNewRomanPSMT" w:eastAsia="SJPAX+TimesNewRomanPSMT" w:hAnsi="SJPAX+TimesNewRomanPSMT" w:cs="SJPAX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ес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proofErr w:type="gramEnd"/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 у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 в облас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 предм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 ме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и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я.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Право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</w:t>
      </w:r>
      <w:r>
        <w:rPr>
          <w:rFonts w:ascii="SJPAX+TimesNewRomanPSMT" w:eastAsia="SJPAX+TimesNewRomanPSMT" w:hAnsi="SJPAX+TimesNewRomanPSMT" w:cs="SJPAX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явля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ее</w:t>
      </w:r>
      <w:r>
        <w:rPr>
          <w:rFonts w:ascii="SJPAX+TimesNewRomanPSMT" w:eastAsia="SJPAX+TimesNewRomanPSMT" w:hAnsi="SJPAX+TimesNewRomanPSMT" w:cs="SJPAX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ож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8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е, 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ормат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акты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федер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регио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ного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ицип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 ре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росы    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подго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овки    </w:t>
      </w:r>
      <w:r>
        <w:rPr>
          <w:rFonts w:ascii="SJPAX+TimesNewRomanPSMT" w:eastAsia="SJPAX+TimesNewRomanPSMT" w:hAnsi="SJPAX+TimesNewRomanPSMT" w:cs="SJPAX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елей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спе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стов обра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</w:p>
    <w:p w:rsidR="00890147" w:rsidRDefault="00890147">
      <w:pPr>
        <w:spacing w:after="3" w:line="240" w:lineRule="exact"/>
        <w:rPr>
          <w:sz w:val="24"/>
          <w:szCs w:val="24"/>
        </w:rPr>
      </w:pPr>
    </w:p>
    <w:p w:rsidR="00890147" w:rsidRDefault="00970250">
      <w:pPr>
        <w:widowControl w:val="0"/>
        <w:spacing w:line="231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2.Цели 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задачи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ниче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а.</w:t>
      </w:r>
    </w:p>
    <w:p w:rsidR="00890147" w:rsidRDefault="00970250">
      <w:pPr>
        <w:widowControl w:val="0"/>
        <w:spacing w:line="227" w:lineRule="auto"/>
        <w:ind w:right="-15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Це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явля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ока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молодым</w:t>
      </w:r>
      <w:r>
        <w:rPr>
          <w:rFonts w:ascii="SJPAX+TimesNewRomanPSMT" w:eastAsia="SJPAX+TimesNewRomanPSMT" w:hAnsi="SJPAX+TimesNewRomanPSMT" w:cs="SJPAX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ям</w:t>
      </w:r>
      <w:r>
        <w:rPr>
          <w:rFonts w:ascii="SJPAX+TimesNewRomanPSMT" w:eastAsia="SJPAX+TimesNewRomanPSMT" w:hAnsi="SJPAX+TimesNewRomanPSMT" w:cs="SJPAX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х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 ст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также фо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рм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ирован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 в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ОУ Ш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оле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№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1</w:t>
      </w:r>
      <w:r w:rsidR="000E79C8">
        <w:rPr>
          <w:color w:val="000000"/>
          <w:w w:val="98"/>
          <w:sz w:val="24"/>
          <w:szCs w:val="24"/>
        </w:rPr>
        <w:t>37</w:t>
      </w:r>
      <w:r>
        <w:rPr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г.о</w:t>
      </w:r>
      <w:proofErr w:type="spellEnd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. Самара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(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color w:val="000000"/>
          <w:w w:val="108"/>
          <w:sz w:val="24"/>
          <w:szCs w:val="24"/>
        </w:rPr>
        <w:t>-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proofErr w:type="gramEnd"/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а) кадрово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ядра.</w:t>
      </w:r>
    </w:p>
    <w:p w:rsidR="00890147" w:rsidRDefault="00970250">
      <w:pPr>
        <w:widowControl w:val="0"/>
        <w:spacing w:before="10" w:line="229" w:lineRule="auto"/>
        <w:ind w:right="-20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ада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явля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ся:</w:t>
      </w:r>
    </w:p>
    <w:p w:rsidR="00890147" w:rsidRDefault="00970250">
      <w:pPr>
        <w:widowControl w:val="0"/>
        <w:spacing w:line="240" w:lineRule="auto"/>
        <w:ind w:left="780" w:right="-53" w:hanging="36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молодым</w:t>
      </w:r>
      <w:r>
        <w:rPr>
          <w:rFonts w:ascii="SJPAX+TimesNewRomanPSMT" w:eastAsia="SJPAX+TimesNewRomanPSMT" w:hAnsi="SJPAX+TimesNewRomanPSMT" w:cs="SJPAX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стам</w:t>
      </w:r>
      <w:r>
        <w:rPr>
          <w:rFonts w:ascii="SJPAX+TimesNewRomanPSMT" w:eastAsia="SJPAX+TimesNewRomanPSMT" w:hAnsi="SJPAX+TimesNewRomanPSMT" w:cs="SJPAX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са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кой</w:t>
      </w:r>
      <w:r>
        <w:rPr>
          <w:rFonts w:ascii="SJPAX+TimesNewRomanPSMT" w:eastAsia="SJPAX+TimesNewRomanPSMT" w:hAnsi="SJPAX+TimesNewRomanPSMT" w:cs="SJPAX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акре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в 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оле;</w:t>
      </w:r>
    </w:p>
    <w:p w:rsidR="00890147" w:rsidRDefault="00970250">
      <w:pPr>
        <w:widowControl w:val="0"/>
        <w:spacing w:line="240" w:lineRule="auto"/>
        <w:ind w:left="780" w:right="-9" w:hanging="360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ановлен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еля</w:t>
      </w:r>
      <w:r>
        <w:rPr>
          <w:rFonts w:ascii="SJPAX+TimesNewRomanPSMT" w:eastAsia="SJPAX+TimesNewRomanPSMT" w:hAnsi="SJPAX+TimesNewRomanPSMT" w:cs="SJPAX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особ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оятел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тве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пол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ож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нные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на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него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обя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before="1" w:line="239" w:lineRule="auto"/>
        <w:ind w:left="780" w:right="-12" w:hanging="360"/>
        <w:jc w:val="both"/>
        <w:rPr>
          <w:color w:val="000000"/>
          <w:sz w:val="24"/>
          <w:szCs w:val="24"/>
        </w:rPr>
        <w:sectPr w:rsidR="00890147">
          <w:type w:val="continuous"/>
          <w:pgSz w:w="11899" w:h="16840"/>
          <w:pgMar w:top="1134" w:right="561" w:bottom="1134" w:left="1133" w:header="0" w:footer="0" w:gutter="0"/>
          <w:cols w:space="708"/>
        </w:sect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орат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ль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свое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радиций</w:t>
      </w:r>
      <w:r>
        <w:rPr>
          <w:rFonts w:ascii="SJPAX+TimesNewRomanPSMT" w:eastAsia="SJPAX+TimesNewRomanPSMT" w:hAnsi="SJPAX+TimesNewRomanPSMT" w:cs="SJPAX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оллек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оведе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оле,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ворч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ского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вып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теля.</w:t>
      </w:r>
      <w:bookmarkEnd w:id="0"/>
    </w:p>
    <w:p w:rsidR="00890147" w:rsidRDefault="00970250">
      <w:pPr>
        <w:widowControl w:val="0"/>
        <w:spacing w:line="231" w:lineRule="auto"/>
        <w:ind w:right="-20"/>
        <w:rPr>
          <w:b/>
          <w:bCs/>
          <w:color w:val="000000"/>
          <w:sz w:val="24"/>
          <w:szCs w:val="24"/>
        </w:rPr>
      </w:pPr>
      <w:bookmarkStart w:id="2" w:name="_page_1_0"/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lastRenderedPageBreak/>
        <w:t>3.О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анизац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нные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ы нас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иче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а.</w:t>
      </w:r>
    </w:p>
    <w:p w:rsidR="00890147" w:rsidRDefault="00970250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ое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 ор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 на 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ика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ирек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колы.</w:t>
      </w:r>
    </w:p>
    <w:p w:rsidR="00890147" w:rsidRDefault="00970250">
      <w:pPr>
        <w:widowControl w:val="0"/>
        <w:spacing w:line="227" w:lineRule="auto"/>
        <w:ind w:right="-19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ково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ство</w:t>
      </w:r>
      <w:r>
        <w:rPr>
          <w:rFonts w:ascii="SJPAX+TimesNewRomanPSMT" w:eastAsia="SJPAX+TimesNewRomanPSMT" w:hAnsi="SJPAX+TimesNewRomanPSMT" w:cs="SJPAX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деятел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аставников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вляе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ора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proofErr w:type="spellEnd"/>
      <w:r>
        <w:rPr>
          <w:rFonts w:ascii="SJPAX+TimesNewRomanPSMT" w:eastAsia="SJPAX+TimesNewRomanPSMT" w:hAnsi="SJPAX+TimesNewRomanPSMT" w:cs="SJPAX+TimesNewRomanPSMT"/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2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(метод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ческо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)</w:t>
      </w:r>
      <w:r>
        <w:rPr>
          <w:rFonts w:ascii="SJPAX+TimesNewRomanPSMT" w:eastAsia="SJPAX+TimesNewRomanPSMT" w:hAnsi="SJPAX+TimesNewRomanPSMT" w:cs="SJPAX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ковод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ели</w:t>
      </w:r>
      <w:r>
        <w:rPr>
          <w:rFonts w:ascii="SJPAX+TimesNewRomanPSMT" w:eastAsia="SJPAX+TimesNewRomanPSMT" w:hAnsi="SJPAX+TimesNewRomanPSMT" w:cs="SJPAX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метод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 объед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 в к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торых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тся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во.</w:t>
      </w:r>
    </w:p>
    <w:p w:rsidR="00890147" w:rsidRDefault="00970250">
      <w:pPr>
        <w:widowControl w:val="0"/>
        <w:spacing w:before="10" w:line="238" w:lineRule="auto"/>
        <w:ind w:right="-1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7"/>
          <w:sz w:val="24"/>
          <w:szCs w:val="24"/>
        </w:rPr>
        <w:t xml:space="preserve"> </w:t>
      </w:r>
      <w:proofErr w:type="gramStart"/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ковод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тель</w:t>
      </w:r>
      <w:r>
        <w:rPr>
          <w:rFonts w:ascii="SJPAX+TimesNewRomanPSMT" w:eastAsia="SJPAX+TimesNewRomanPSMT" w:hAnsi="SJPAX+TimesNewRomanPSMT" w:cs="SJPAX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школ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метод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кого</w:t>
      </w:r>
      <w:r>
        <w:rPr>
          <w:rFonts w:ascii="SJPAX+TimesNewRomanPSMT" w:eastAsia="SJPAX+TimesNewRomanPSMT" w:hAnsi="SJPAX+TimesNewRomanPSMT" w:cs="SJPAX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ъеден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одб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авника</w:t>
      </w:r>
      <w:r>
        <w:rPr>
          <w:rFonts w:ascii="SJPAX+TimesNewRomanPSMT" w:eastAsia="SJPAX+TimesNewRomanPSMT" w:hAnsi="SJPAX+TimesNewRomanPSMT" w:cs="SJPAX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ее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отов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обладаю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их</w:t>
      </w:r>
      <w:r>
        <w:rPr>
          <w:rFonts w:ascii="SJPAX+TimesNewRomanPSMT" w:eastAsia="SJPAX+TimesNewRomanPSMT" w:hAnsi="SJPAX+TimesNewRomanPSMT" w:cs="SJPAX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оким</w:t>
      </w:r>
      <w:r>
        <w:rPr>
          <w:rFonts w:ascii="SJPAX+TimesNewRomanPSMT" w:eastAsia="SJPAX+TimesNewRomanPSMT" w:hAnsi="SJPAX+TimesNewRomanPSMT" w:cs="SJPAX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ровнем</w:t>
      </w:r>
      <w:r>
        <w:rPr>
          <w:rFonts w:ascii="SJPAX+TimesNewRomanPSMT" w:eastAsia="SJPAX+TimesNewRomanPSMT" w:hAnsi="SJPAX+TimesNewRomanPSMT" w:cs="SJPAX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товк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 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вн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их</w:t>
      </w:r>
      <w:r>
        <w:rPr>
          <w:rFonts w:ascii="SJPAX+TimesNewRomanPSMT" w:eastAsia="SJPAX+TimesNewRomanPSMT" w:hAnsi="SJPAX+TimesNewRomanPSMT" w:cs="SJPAX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работы,</w:t>
      </w:r>
      <w:r>
        <w:rPr>
          <w:rFonts w:ascii="SJPAX+TimesNewRomanPSMT" w:eastAsia="SJPAX+TimesNewRomanPSMT" w:hAnsi="SJPAX+TimesNewRomanPSMT" w:cs="SJPAX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стаб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ые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ели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7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або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е,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бога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ый</w:t>
      </w:r>
      <w:r>
        <w:rPr>
          <w:rFonts w:ascii="SJPAX+TimesNewRomanPSMT" w:eastAsia="SJPAX+TimesNewRomanPSMT" w:hAnsi="SJPAX+TimesNewRomanPSMT" w:cs="SJPAX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ый</w:t>
      </w:r>
      <w:r>
        <w:rPr>
          <w:rFonts w:ascii="SJPAX+TimesNewRomanPSMT" w:eastAsia="SJPAX+TimesNewRomanPSMT" w:hAnsi="SJPAX+TimesNewRomanPSMT" w:cs="SJPAX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способ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отов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ость</w:t>
      </w:r>
      <w:r>
        <w:rPr>
          <w:rFonts w:ascii="SJPAX+TimesNewRomanPSMT" w:eastAsia="SJPAX+TimesNewRomanPSMT" w:hAnsi="SJPAX+TimesNewRomanPSMT" w:cs="SJPAX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ться</w:t>
      </w:r>
      <w:r>
        <w:rPr>
          <w:rFonts w:ascii="SJPAX+TimesNewRomanPSMT" w:eastAsia="SJPAX+TimesNewRomanPSMT" w:hAnsi="SJPAX+TimesNewRomanPSMT" w:cs="SJPAX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опы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ом,</w:t>
      </w:r>
      <w:r>
        <w:rPr>
          <w:rFonts w:ascii="SJPAX+TimesNewRomanPSMT" w:eastAsia="SJPAX+TimesNewRomanPSMT" w:hAnsi="SJPAX+TimesNewRomanPSMT" w:cs="SJPAX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емное</w:t>
      </w:r>
      <w:r>
        <w:rPr>
          <w:rFonts w:ascii="SJPAX+TimesNewRomanPSMT" w:eastAsia="SJPAX+TimesNewRomanPSMT" w:hAnsi="SJPAX+TimesNewRomanPSMT" w:cs="SJPAX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едаго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деяте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работе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школы,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таж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едагогиче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кой 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не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нее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 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ее</w:t>
      </w:r>
      <w:proofErr w:type="gramEnd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ет 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</w:p>
    <w:p w:rsidR="00890147" w:rsidRDefault="00970250">
      <w:pPr>
        <w:widowControl w:val="0"/>
        <w:spacing w:before="2" w:line="239" w:lineRule="auto"/>
        <w:ind w:right="-52" w:firstLine="259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долже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бладать</w:t>
      </w:r>
      <w:r>
        <w:rPr>
          <w:rFonts w:ascii="SJPAX+TimesNewRomanPSMT" w:eastAsia="SJPAX+TimesNewRomanPSMT" w:hAnsi="SJPAX+TimesNewRomanPSMT" w:cs="SJPAX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особ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мож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овре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более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одшеф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</w:p>
    <w:p w:rsidR="00890147" w:rsidRDefault="00970250">
      <w:pPr>
        <w:widowControl w:val="0"/>
        <w:spacing w:line="229" w:lineRule="auto"/>
        <w:ind w:right="-5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ры</w:t>
      </w:r>
      <w:r>
        <w:rPr>
          <w:rFonts w:ascii="SJPAX+TimesNewRomanPSMT" w:eastAsia="SJPAX+TimesNewRomanPSMT" w:hAnsi="SJPAX+TimesNewRomanPSMT" w:cs="SJPAX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рассм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рива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на</w:t>
      </w:r>
      <w:r>
        <w:rPr>
          <w:rFonts w:ascii="SJPAX+TimesNewRomanPSMT" w:eastAsia="SJPAX+TimesNewRomanPSMT" w:hAnsi="SJPAX+TimesNewRomanPSMT" w:cs="SJPAX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ях</w:t>
      </w:r>
      <w:r>
        <w:rPr>
          <w:rFonts w:ascii="SJPAX+TimesNewRomanPSMT" w:eastAsia="SJPAX+TimesNewRomanPSMT" w:hAnsi="SJPAX+TimesNewRomanPSMT" w:cs="SJPAX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согла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тся</w:t>
      </w:r>
      <w:r>
        <w:rPr>
          <w:rFonts w:ascii="SJPAX+TimesNewRomanPSMT" w:eastAsia="SJPAX+TimesNewRomanPSMT" w:hAnsi="SJPAX+TimesNewRomanPSMT" w:cs="SJPAX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 зам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 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ректора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ержда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 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ором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олы.</w:t>
      </w:r>
    </w:p>
    <w:p w:rsidR="00890147" w:rsidRDefault="00970250">
      <w:pPr>
        <w:widowControl w:val="0"/>
        <w:spacing w:before="4" w:line="226" w:lineRule="auto"/>
        <w:ind w:right="-51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</w:t>
      </w:r>
      <w:r>
        <w:rPr>
          <w:rFonts w:ascii="SJPAX+TimesNewRomanPSMT" w:eastAsia="SJPAX+TimesNewRomanPSMT" w:hAnsi="SJPAX+TimesNewRomanPSMT" w:cs="SJPAX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для</w:t>
      </w:r>
      <w:r>
        <w:rPr>
          <w:rFonts w:ascii="SJPAX+TimesNewRomanPSMT" w:eastAsia="SJPAX+TimesNewRomanPSMT" w:hAnsi="SJPAX+TimesNewRomanPSMT" w:cs="SJPAX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вержде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являе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ска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асед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ния</w:t>
      </w:r>
      <w:r>
        <w:rPr>
          <w:rFonts w:ascii="SJPAX+TimesNewRomanPSMT" w:eastAsia="SJPAX+TimesNewRomanPSMT" w:hAnsi="SJPAX+TimesNewRomanPSMT" w:cs="SJPAX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объед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я, со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ая с зам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елем 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ора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.</w:t>
      </w:r>
    </w:p>
    <w:p w:rsidR="00890147" w:rsidRDefault="00970250">
      <w:pPr>
        <w:widowControl w:val="0"/>
        <w:spacing w:before="5" w:line="240" w:lineRule="auto"/>
        <w:ind w:right="-14" w:firstLine="2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тся</w:t>
      </w:r>
      <w:r>
        <w:rPr>
          <w:rFonts w:ascii="SJPAX+TimesNewRomanPSMT" w:eastAsia="SJPAX+TimesNewRomanPSMT" w:hAnsi="SJPAX+TimesNewRomanPSMT" w:cs="SJPAX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ри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согл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редпол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ста,</w:t>
      </w:r>
      <w:r>
        <w:rPr>
          <w:rFonts w:ascii="SJPAX+TimesNewRomanPSMT" w:eastAsia="SJPAX+TimesNewRomanPSMT" w:hAnsi="SJPAX+TimesNewRomanPSMT" w:cs="SJPAX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которым</w:t>
      </w:r>
      <w:r>
        <w:rPr>
          <w:rFonts w:ascii="SJPAX+TimesNewRomanPSMT" w:eastAsia="SJPAX+TimesNewRomanPSMT" w:hAnsi="SJPAX+TimesNewRomanPSMT" w:cs="SJPAX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акрепле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  <w:r>
        <w:rPr>
          <w:rFonts w:ascii="SJPAX+TimesNewRomanPSMT" w:eastAsia="SJPAX+TimesNewRomanPSMT" w:hAnsi="SJPAX+TimesNewRomanPSMT" w:cs="SJPAX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</w:t>
      </w:r>
      <w:r>
        <w:rPr>
          <w:rFonts w:ascii="SJPAX+TimesNewRomanPSMT" w:eastAsia="SJPAX+TimesNewRomanPSMT" w:hAnsi="SJPAX+TimesNewRomanPSMT" w:cs="SJPAX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равило,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кре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яется</w:t>
      </w:r>
      <w:r>
        <w:rPr>
          <w:rFonts w:ascii="SJPAX+TimesNewRomanPSMT" w:eastAsia="SJPAX+TimesNewRomanPSMT" w:hAnsi="SJPAX+TimesNewRomanPSMT" w:cs="SJPAX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срок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 года.</w:t>
      </w:r>
    </w:p>
    <w:p w:rsidR="00890147" w:rsidRDefault="00970250">
      <w:pPr>
        <w:widowControl w:val="0"/>
        <w:spacing w:line="239" w:lineRule="auto"/>
        <w:ind w:right="-52" w:firstLine="259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акре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ии</w:t>
      </w:r>
      <w:r>
        <w:rPr>
          <w:rFonts w:ascii="SJPAX+TimesNewRomanPSMT" w:eastAsia="SJPAX+TimesNewRomanPSMT" w:hAnsi="SJPAX+TimesNewRomanPSMT" w:cs="SJPAX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не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ее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меся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 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ста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 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ределе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 дол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</w:p>
    <w:p w:rsidR="00890147" w:rsidRDefault="00970250">
      <w:pPr>
        <w:widowControl w:val="0"/>
        <w:tabs>
          <w:tab w:val="left" w:pos="768"/>
          <w:tab w:val="left" w:pos="2771"/>
          <w:tab w:val="left" w:pos="4812"/>
          <w:tab w:val="left" w:pos="5532"/>
          <w:tab w:val="left" w:pos="7242"/>
          <w:tab w:val="left" w:pos="8897"/>
        </w:tabs>
        <w:spacing w:line="231" w:lineRule="auto"/>
        <w:ind w:right="-5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тво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над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ка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егор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ями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 обра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чрежде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я:</w:t>
      </w:r>
    </w:p>
    <w:p w:rsidR="00890147" w:rsidRDefault="00890147">
      <w:pPr>
        <w:spacing w:after="19" w:line="220" w:lineRule="exact"/>
      </w:pPr>
    </w:p>
    <w:p w:rsidR="00890147" w:rsidRDefault="00970250">
      <w:pPr>
        <w:widowControl w:val="0"/>
        <w:spacing w:line="240" w:lineRule="auto"/>
        <w:ind w:left="761" w:right="-51" w:hanging="36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рвые</w:t>
      </w:r>
      <w:r>
        <w:rPr>
          <w:rFonts w:ascii="SJPAX+TimesNewRomanPSMT" w:eastAsia="SJPAX+TimesNewRomanPSMT" w:hAnsi="SJPAX+TimesNewRomanPSMT" w:cs="SJPAX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ятым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телями</w:t>
      </w:r>
      <w:r>
        <w:rPr>
          <w:rFonts w:ascii="SJPAX+TimesNewRomanPSMT" w:eastAsia="SJPAX+TimesNewRomanPSMT" w:hAnsi="SJPAX+TimesNewRomanPSMT" w:cs="SJPAX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(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ци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ами),</w:t>
      </w:r>
      <w:r>
        <w:rPr>
          <w:rFonts w:ascii="SJPAX+TimesNewRomanPSMT" w:eastAsia="SJPAX+TimesNewRomanPSMT" w:hAnsi="SJPAX+TimesNewRomanPSMT" w:cs="SJPAX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ми</w:t>
      </w:r>
      <w:r>
        <w:rPr>
          <w:rFonts w:ascii="SJPAX+TimesNewRomanPSMT" w:eastAsia="SJPAX+TimesNewRomanPSMT" w:hAnsi="SJPAX+TimesNewRomanPSMT" w:cs="SJPAX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жа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 обра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ельн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режден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line="240" w:lineRule="auto"/>
        <w:ind w:left="761" w:right="-56" w:hanging="36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их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ибыв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 обра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ра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предел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2537"/>
          <w:tab w:val="left" w:pos="4643"/>
          <w:tab w:val="left" w:pos="6873"/>
          <w:tab w:val="left" w:pos="8893"/>
        </w:tabs>
        <w:spacing w:line="240" w:lineRule="auto"/>
        <w:ind w:left="761" w:right="-14" w:hanging="360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пр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ных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обр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,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вш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ое,</w:t>
      </w:r>
      <w:r>
        <w:rPr>
          <w:rFonts w:ascii="SJPAX+TimesNewRomanPSMT" w:eastAsia="SJPAX+TimesNewRomanPSMT" w:hAnsi="SJPAX+TimesNewRomanPSMT" w:cs="SJPAX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ое</w:t>
      </w:r>
      <w:r>
        <w:rPr>
          <w:rFonts w:ascii="SJPAX+TimesNewRomanPSMT" w:eastAsia="SJPAX+TimesNewRomanPSMT" w:hAnsi="SJPAX+TimesNewRomanPSMT" w:cs="SJPAX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ли</w:t>
      </w:r>
      <w:r>
        <w:rPr>
          <w:rFonts w:ascii="SJPAX+TimesNewRomanPSMT" w:eastAsia="SJPAX+TimesNewRomanPSMT" w:hAnsi="SJPAX+TimesNewRomanPSMT" w:cs="SJPAX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рнее</w:t>
      </w:r>
      <w:r>
        <w:rPr>
          <w:rFonts w:ascii="SJPAX+TimesNewRomanPSMT" w:eastAsia="SJPAX+TimesNewRomanPSMT" w:hAnsi="SJPAX+TimesNewRomanPSMT" w:cs="SJPAX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не</w:t>
      </w:r>
      <w:r>
        <w:rPr>
          <w:rFonts w:ascii="SJPAX+TimesNewRomanPSMT" w:eastAsia="SJPAX+TimesNewRomanPSMT" w:hAnsi="SJPAX+TimesNewRomanPSMT" w:cs="SJPAX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ми</w:t>
      </w:r>
      <w:r>
        <w:rPr>
          <w:rFonts w:ascii="SJPAX+TimesNewRomanPSMT" w:eastAsia="SJPAX+TimesNewRomanPSMT" w:hAnsi="SJPAX+TimesNewRomanPSMT" w:cs="SJPAX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гоги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ческо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деятел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 обра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ежд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line="240" w:lineRule="auto"/>
        <w:ind w:left="761" w:right="-13" w:hanging="360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ерев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если</w:t>
      </w:r>
      <w:r>
        <w:rPr>
          <w:rFonts w:ascii="SJPAX+TimesNewRomanPSMT" w:eastAsia="SJPAX+TimesNewRomanPSMT" w:hAnsi="SJPAX+TimesNewRomanPSMT" w:cs="SJPAX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выпол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ение</w:t>
      </w:r>
      <w:r>
        <w:rPr>
          <w:rFonts w:ascii="SJPAX+TimesNewRomanPSMT" w:eastAsia="SJPAX+TimesNewRomanPSMT" w:hAnsi="SJPAX+TimesNewRomanPSMT" w:cs="SJPAX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ми</w:t>
      </w:r>
      <w:r>
        <w:rPr>
          <w:rFonts w:ascii="SJPAX+TimesNewRomanPSMT" w:eastAsia="SJPAX+TimesNewRomanPSMT" w:hAnsi="SJPAX+TimesNewRomanPSMT" w:cs="SJPAX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 обя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тре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расш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бления</w:t>
      </w:r>
      <w:r>
        <w:rPr>
          <w:rFonts w:ascii="SJPAX+TimesNewRomanPSMT" w:eastAsia="SJPAX+TimesNewRomanPSMT" w:hAnsi="SJPAX+TimesNewRomanPSMT" w:cs="SJPAX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профессиональн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аний</w:t>
      </w:r>
      <w:r>
        <w:rPr>
          <w:rFonts w:ascii="SJPAX+TimesNewRomanPSMT" w:eastAsia="SJPAX+TimesNewRomanPSMT" w:hAnsi="SJPAX+TimesNewRomanPSMT" w:cs="SJPAX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овым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ракт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авыками;</w:t>
      </w:r>
    </w:p>
    <w:p w:rsidR="00890147" w:rsidRDefault="00970250">
      <w:pPr>
        <w:widowControl w:val="0"/>
        <w:spacing w:line="239" w:lineRule="auto"/>
        <w:ind w:left="761" w:right="-53" w:hanging="36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олни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овке</w:t>
      </w:r>
      <w:r>
        <w:rPr>
          <w:rFonts w:ascii="SJPAX+TimesNewRomanPSMT" w:eastAsia="SJPAX+TimesNewRomanPSMT" w:hAnsi="SJPAX+TimesNewRomanPSMT" w:cs="SJPAX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для</w:t>
      </w:r>
      <w:r>
        <w:rPr>
          <w:rFonts w:ascii="SJPAX+TimesNewRomanPSMT" w:eastAsia="SJPAX+TimesNewRomanPSMT" w:hAnsi="SJPAX+TimesNewRomanPSMT" w:cs="SJPAX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роков</w:t>
      </w:r>
      <w:r>
        <w:rPr>
          <w:rFonts w:ascii="SJPAX+TimesNewRomanPSMT" w:eastAsia="SJPAX+TimesNewRomanPSMT" w:hAnsi="SJPAX+TimesNewRomanPSMT" w:cs="SJPAX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 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ределе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 клас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 (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ределен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ике).</w:t>
      </w:r>
    </w:p>
    <w:p w:rsidR="00890147" w:rsidRDefault="00970250">
      <w:pPr>
        <w:widowControl w:val="0"/>
        <w:tabs>
          <w:tab w:val="left" w:pos="1125"/>
        </w:tabs>
        <w:spacing w:line="229" w:lineRule="auto"/>
        <w:ind w:left="761" w:right="1868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Зам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тся прика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 дир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ора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колы в сл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чая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: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1125"/>
        </w:tabs>
        <w:spacing w:before="8" w:line="240" w:lineRule="auto"/>
        <w:ind w:left="761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еревода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ю 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еф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ого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ли на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а;</w:t>
      </w:r>
    </w:p>
    <w:p w:rsidR="00890147" w:rsidRDefault="00970250">
      <w:pPr>
        <w:widowControl w:val="0"/>
        <w:tabs>
          <w:tab w:val="left" w:pos="1125"/>
        </w:tabs>
        <w:spacing w:line="239" w:lineRule="auto"/>
        <w:ind w:left="761" w:right="2601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влеч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 к 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сциплинарной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ннос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  <w:r>
        <w:rPr>
          <w:rFonts w:ascii="SJPAX+TimesNewRomanPSMT" w:eastAsia="SJPAX+TimesNewRomanPSMT" w:hAnsi="SJPAX+TimesNewRomanPSMT" w:cs="SJPAX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и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еф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ого.</w:t>
      </w:r>
    </w:p>
    <w:p w:rsidR="00890147" w:rsidRDefault="00970250">
      <w:pPr>
        <w:widowControl w:val="0"/>
        <w:spacing w:line="234" w:lineRule="auto"/>
        <w:ind w:left="401" w:right="-19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Пока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ателям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э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ф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фек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ти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являе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выпол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адач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дым</w:t>
      </w:r>
      <w:r>
        <w:rPr>
          <w:rFonts w:ascii="SJPAX+TimesNewRomanPSMT" w:eastAsia="SJPAX+TimesNewRomanPSMT" w:hAnsi="SJPAX+TimesNewRomanPSMT" w:cs="SJPAX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ва.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вод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роме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овом ко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трол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</w:p>
    <w:p w:rsidR="00890147" w:rsidRDefault="00970250">
      <w:pPr>
        <w:widowControl w:val="0"/>
        <w:spacing w:line="229" w:lineRule="auto"/>
        <w:ind w:left="401" w:right="-5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Дл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деятель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анавлива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авка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ате</w:t>
      </w:r>
      <w:r>
        <w:rPr>
          <w:rFonts w:ascii="SJPAX+TimesNewRomanPSMT" w:eastAsia="SJPAX+TimesNewRomanPSMT" w:hAnsi="SJPAX+TimesNewRomanPSMT" w:cs="SJPAX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фо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 Школы.</w:t>
      </w:r>
    </w:p>
    <w:p w:rsidR="00890147" w:rsidRDefault="00970250">
      <w:pPr>
        <w:widowControl w:val="0"/>
        <w:spacing w:before="11" w:line="239" w:lineRule="auto"/>
        <w:ind w:left="401" w:right="1193" w:firstLine="240"/>
        <w:rPr>
          <w:b/>
          <w:bCs/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За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ю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юю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ик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ае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 дирек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ором 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олы по 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оощре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впл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ния 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м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ям. </w:t>
      </w: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Об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зан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и нас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ка:</w:t>
      </w:r>
    </w:p>
    <w:p w:rsidR="00890147" w:rsidRDefault="00970250">
      <w:pPr>
        <w:widowControl w:val="0"/>
        <w:tabs>
          <w:tab w:val="left" w:pos="1108"/>
        </w:tabs>
        <w:spacing w:line="240" w:lineRule="auto"/>
        <w:ind w:left="1120" w:right="-14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ать</w:t>
      </w:r>
      <w:r>
        <w:rPr>
          <w:rFonts w:ascii="SJPAX+TimesNewRomanPSMT" w:eastAsia="SJPAX+TimesNewRomanPSMT" w:hAnsi="SJPAX+TimesNewRomanPSMT" w:cs="SJPAX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требова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тельс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сфере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я,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домс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орма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 актов,</w:t>
      </w:r>
      <w:r>
        <w:rPr>
          <w:rFonts w:ascii="SJPAX+TimesNewRomanPSMT" w:eastAsia="SJPAX+TimesNewRomanPSMT" w:hAnsi="SJPAX+TimesNewRomanPSMT" w:cs="SJPAX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ределяющ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рава</w:t>
      </w:r>
      <w:r>
        <w:rPr>
          <w:rFonts w:ascii="SJPAX+TimesNewRomanPSMT" w:eastAsia="SJPAX+TimesNewRomanPSMT" w:hAnsi="SJPAX+TimesNewRomanPSMT" w:cs="SJPAX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молодого</w:t>
      </w:r>
      <w:r>
        <w:rPr>
          <w:rFonts w:ascii="SJPAX+TimesNewRomanPSMT" w:eastAsia="SJPAX+TimesNewRomanPSMT" w:hAnsi="SJPAX+TimesNewRomanPSMT" w:cs="SJPAX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долж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line="239" w:lineRule="auto"/>
        <w:ind w:left="701" w:right="2"/>
        <w:jc w:val="right"/>
        <w:rPr>
          <w:color w:val="000000"/>
          <w:sz w:val="24"/>
          <w:szCs w:val="24"/>
        </w:rPr>
        <w:sectPr w:rsidR="00890147">
          <w:pgSz w:w="11899" w:h="16840"/>
          <w:pgMar w:top="839" w:right="565" w:bottom="529" w:left="1133" w:header="0" w:footer="0" w:gutter="0"/>
          <w:cols w:space="708"/>
        </w:sect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   </w:t>
      </w:r>
      <w:r>
        <w:rPr>
          <w:rFonts w:ascii="SJPAX+TimesNewRomanPSMT" w:eastAsia="SJPAX+TimesNewRomanPSMT" w:hAnsi="SJPAX+TimesNewRomanPSMT" w:cs="SJPAX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работать</w:t>
      </w:r>
      <w:r>
        <w:rPr>
          <w:rFonts w:ascii="SJPAX+TimesNewRomanPSMT" w:eastAsia="SJPAX+TimesNewRomanPSMT" w:hAnsi="SJPAX+TimesNewRomanPSMT" w:cs="SJPAX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лодым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лан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рофессионал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ослед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четом</w:t>
      </w:r>
      <w:r>
        <w:rPr>
          <w:rFonts w:ascii="SJPAX+TimesNewRomanPSMT" w:eastAsia="SJPAX+TimesNewRomanPSMT" w:hAnsi="SJPAX+TimesNewRomanPSMT" w:cs="SJPAX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вня</w:t>
      </w:r>
      <w:r>
        <w:rPr>
          <w:rFonts w:ascii="SJPAX+TimesNewRomanPSMT" w:eastAsia="SJPAX+TimesNewRomanPSMT" w:hAnsi="SJPAX+TimesNewRomanPSMT" w:cs="SJPAX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его</w:t>
      </w:r>
      <w:r>
        <w:rPr>
          <w:rFonts w:ascii="SJPAX+TimesNewRomanPSMT" w:eastAsia="SJPAX+TimesNewRomanPSMT" w:hAnsi="SJPAX+TimesNewRomanPSMT" w:cs="SJPAX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еллек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я,</w:t>
      </w:r>
      <w:r>
        <w:rPr>
          <w:rFonts w:ascii="SJPAX+TimesNewRomanPSMT" w:eastAsia="SJPAX+TimesNewRomanPSMT" w:hAnsi="SJPAX+TimesNewRomanPSMT" w:cs="SJPAX+TimesNewRomanPSMT"/>
          <w:color w:val="000000"/>
          <w:spacing w:val="146"/>
          <w:sz w:val="24"/>
          <w:szCs w:val="24"/>
        </w:rPr>
        <w:t xml:space="preserve"> </w:t>
      </w:r>
      <w:proofErr w:type="gramStart"/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едаго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й</w:t>
      </w:r>
      <w:proofErr w:type="gramEnd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bookmarkEnd w:id="2"/>
    </w:p>
    <w:p w:rsidR="00890147" w:rsidRDefault="00970250">
      <w:pPr>
        <w:widowControl w:val="0"/>
        <w:spacing w:line="240" w:lineRule="auto"/>
        <w:ind w:left="940" w:right="-20"/>
        <w:rPr>
          <w:color w:val="000000"/>
          <w:sz w:val="24"/>
          <w:szCs w:val="24"/>
        </w:rPr>
      </w:pPr>
      <w:bookmarkStart w:id="3" w:name="_page_3_0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й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одго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ки по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928"/>
        </w:tabs>
        <w:spacing w:line="240" w:lineRule="auto"/>
        <w:ind w:left="940" w:right="-16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чать</w:t>
      </w:r>
      <w:r>
        <w:rPr>
          <w:rFonts w:ascii="SJPAX+TimesNewRomanPSMT" w:eastAsia="SJPAX+TimesNewRomanPSMT" w:hAnsi="SJPAX+TimesNewRomanPSMT" w:cs="SJPAX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деловые</w:t>
      </w:r>
      <w:r>
        <w:rPr>
          <w:rFonts w:ascii="SJPAX+TimesNewRomanPSMT" w:eastAsia="SJPAX+TimesNewRomanPSMT" w:hAnsi="SJPAX+TimesNewRomanPSMT" w:cs="SJPAX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енные</w:t>
      </w:r>
      <w:r>
        <w:rPr>
          <w:rFonts w:ascii="SJPAX+TimesNewRomanPSMT" w:eastAsia="SJPAX+TimesNewRomanPSMT" w:hAnsi="SJPAX+TimesNewRomanPSMT" w:cs="SJPAX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молодого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а,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его</w:t>
      </w:r>
      <w:r>
        <w:rPr>
          <w:rFonts w:ascii="SJPAX+TimesNewRomanPSMT" w:eastAsia="SJPAX+TimesNewRomanPSMT" w:hAnsi="SJPAX+TimesNewRomanPSMT" w:cs="SJPAX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к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роведе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колы,</w:t>
      </w:r>
      <w:r>
        <w:rPr>
          <w:rFonts w:ascii="SJPAX+TimesNewRomanPSMT" w:eastAsia="SJPAX+TimesNewRomanPSMT" w:hAnsi="SJPAX+TimesNewRomanPSMT" w:cs="SJPAX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имся</w:t>
      </w:r>
      <w:r>
        <w:rPr>
          <w:rFonts w:ascii="SJPAX+TimesNewRomanPSMT" w:eastAsia="SJPAX+TimesNewRomanPSMT" w:hAnsi="SJPAX+TimesNewRomanPSMT" w:cs="SJPAX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м,</w:t>
      </w:r>
      <w:r>
        <w:rPr>
          <w:rFonts w:ascii="SJPAX+TimesNewRomanPSMT" w:eastAsia="SJPAX+TimesNewRomanPSMT" w:hAnsi="SJPAX+TimesNewRomanPSMT" w:cs="SJPAX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я,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акло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 к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об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я;</w:t>
      </w:r>
    </w:p>
    <w:p w:rsidR="00890147" w:rsidRDefault="00970250">
      <w:pPr>
        <w:widowControl w:val="0"/>
        <w:tabs>
          <w:tab w:val="left" w:pos="928"/>
        </w:tabs>
        <w:spacing w:line="240" w:lineRule="auto"/>
        <w:ind w:left="940" w:right="-48" w:hanging="359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аком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</w:t>
      </w:r>
      <w:r>
        <w:rPr>
          <w:rFonts w:ascii="SJPAX+TimesNewRomanPSMT" w:eastAsia="SJPAX+TimesNewRomanPSMT" w:hAnsi="SJPAX+TimesNewRomanPSMT" w:cs="SJPAX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ой,</w:t>
      </w:r>
      <w:r>
        <w:rPr>
          <w:rFonts w:ascii="SJPAX+TimesNewRomanPSMT" w:eastAsia="SJPAX+TimesNewRomanPSMT" w:hAnsi="SJPAX+TimesNewRomanPSMT" w:cs="SJPAX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расположе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ием</w:t>
      </w:r>
      <w:r>
        <w:rPr>
          <w:rFonts w:ascii="SJPAX+TimesNewRomanPSMT" w:eastAsia="SJPAX+TimesNewRomanPSMT" w:hAnsi="SJPAX+TimesNewRomanPSMT" w:cs="SJPAX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чебных</w:t>
      </w:r>
      <w:r>
        <w:rPr>
          <w:rFonts w:ascii="SJPAX+TimesNewRomanPSMT" w:eastAsia="SJPAX+TimesNewRomanPSMT" w:hAnsi="SJPAX+TimesNewRomanPSMT" w:cs="SJPAX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ов, каб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етов, 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быто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 поме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ений;</w:t>
      </w:r>
    </w:p>
    <w:p w:rsidR="00890147" w:rsidRDefault="00970250">
      <w:pPr>
        <w:widowControl w:val="0"/>
        <w:spacing w:line="232" w:lineRule="auto"/>
        <w:ind w:left="940" w:right="-13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 xml:space="preserve"> ввод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долж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(з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акоми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основ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ыми</w:t>
      </w:r>
      <w:r>
        <w:rPr>
          <w:rFonts w:ascii="SJPAX+TimesNewRomanPSMT" w:eastAsia="SJPAX+TimesNewRomanPSMT" w:hAnsi="SJPAX+TimesNewRomanPSMT" w:cs="SJPAX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обя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и,</w:t>
      </w:r>
      <w:r>
        <w:rPr>
          <w:rFonts w:ascii="SJPAX+TimesNewRomanPSMT" w:eastAsia="SJPAX+TimesNewRomanPSMT" w:hAnsi="SJPAX+TimesNewRomanPSMT" w:cs="SJPAX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ребова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,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являемы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лю</w:t>
      </w:r>
      <w:r>
        <w:rPr>
          <w:rFonts w:ascii="SJPAX+TimesNewRomanPSMT" w:eastAsia="SJPAX+TimesNewRomanPSMT" w:hAnsi="SJPAX+TimesNewRomanPSMT" w:cs="SJPAX+TimesNewRomanPSMT"/>
          <w:color w:val="000000"/>
          <w:spacing w:val="14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4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редме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равилами</w:t>
      </w:r>
      <w:r>
        <w:rPr>
          <w:rFonts w:ascii="SJPAX+TimesNewRomanPSMT" w:eastAsia="SJPAX+TimesNewRomanPSMT" w:hAnsi="SJPAX+TimesNewRomanPSMT" w:cs="SJPAX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его</w:t>
      </w:r>
      <w:r>
        <w:rPr>
          <w:rFonts w:ascii="SJPAX+TimesNewRomanPSMT" w:eastAsia="SJPAX+TimesNewRomanPSMT" w:hAnsi="SJPAX+TimesNewRomanPSMT" w:cs="SJPAX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рас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орядка, 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 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да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ех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опа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и);</w:t>
      </w:r>
    </w:p>
    <w:p w:rsidR="00890147" w:rsidRDefault="00970250">
      <w:pPr>
        <w:widowControl w:val="0"/>
        <w:tabs>
          <w:tab w:val="left" w:pos="928"/>
        </w:tabs>
        <w:spacing w:before="9" w:line="240" w:lineRule="auto"/>
        <w:ind w:left="940" w:right="-57" w:hanging="359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ровод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еоб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ое</w:t>
      </w:r>
      <w:r>
        <w:rPr>
          <w:rFonts w:ascii="SJPAX+TimesNewRomanPSMT" w:eastAsia="SJPAX+TimesNewRomanPSMT" w:hAnsi="SJPAX+TimesNewRomanPSMT" w:cs="SJPAX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ние;</w:t>
      </w:r>
      <w:r>
        <w:rPr>
          <w:rFonts w:ascii="SJPAX+TimesNewRomanPSMT" w:eastAsia="SJPAX+TimesNewRomanPSMT" w:hAnsi="SJPAX+TimesNewRomanPSMT" w:cs="SJPAX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ояте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ое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роведе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 молодым 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 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екла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сных 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ропр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928"/>
        </w:tabs>
        <w:spacing w:line="240" w:lineRule="auto"/>
        <w:ind w:left="940" w:right="-14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разрабатыв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совме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ое</w:t>
      </w:r>
      <w:proofErr w:type="gramEnd"/>
      <w:r>
        <w:rPr>
          <w:rFonts w:ascii="SJPAX+TimesNewRomanPSMT" w:eastAsia="SJPAX+TimesNewRomanPSMT" w:hAnsi="SJPAX+TimesNewRomanPSMT" w:cs="SJPAX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молодым</w:t>
      </w:r>
      <w:r>
        <w:rPr>
          <w:rFonts w:ascii="SJPAX+TimesNewRomanPSMT" w:eastAsia="SJPAX+TimesNewRomanPSMT" w:hAnsi="SJPAX+TimesNewRomanPSMT" w:cs="SJPAX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План</w:t>
      </w:r>
      <w:r>
        <w:rPr>
          <w:rFonts w:ascii="SJPAX+TimesNewRomanPSMT" w:eastAsia="SJPAX+TimesNewRomanPSMT" w:hAnsi="SJPAX+TimesNewRomanPSMT" w:cs="SJPAX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офе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ста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овле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я;</w:t>
      </w:r>
      <w:r>
        <w:rPr>
          <w:rFonts w:ascii="SJPAX+TimesNewRomanPSMT" w:eastAsia="SJPAX+TimesNewRomanPSMT" w:hAnsi="SJPAX+TimesNewRomanPSMT" w:cs="SJPAX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кре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ые</w:t>
      </w:r>
      <w:r>
        <w:rPr>
          <w:rFonts w:ascii="SJPAX+TimesNewRomanPSMT" w:eastAsia="SJPAX+TimesNewRomanPSMT" w:hAnsi="SJPAX+TimesNewRomanPSMT" w:cs="SJPAX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ада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ия</w:t>
      </w:r>
      <w:r>
        <w:rPr>
          <w:rFonts w:ascii="SJPAX+TimesNewRomanPSMT" w:eastAsia="SJPAX+TimesNewRomanPSMT" w:hAnsi="SJPAX+TimesNewRomanPSMT" w:cs="SJPAX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редел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сроком</w:t>
      </w:r>
      <w:r>
        <w:rPr>
          <w:rFonts w:ascii="SJPAX+TimesNewRomanPSMT" w:eastAsia="SJPAX+TimesNewRomanPSMT" w:hAnsi="SJPAX+TimesNewRomanPSMT" w:cs="SJPAX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их</w:t>
      </w:r>
      <w:r>
        <w:rPr>
          <w:rFonts w:ascii="SJPAX+TimesNewRomanPSMT" w:eastAsia="SJPAX+TimesNewRomanPSMT" w:hAnsi="SJPAX+TimesNewRomanPSMT" w:cs="SJPAX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я; ко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тр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ровать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ь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2353"/>
          <w:tab w:val="left" w:pos="3697"/>
          <w:tab w:val="left" w:pos="5298"/>
          <w:tab w:val="left" w:pos="7370"/>
          <w:tab w:val="left" w:pos="8505"/>
          <w:tab w:val="left" w:pos="8936"/>
        </w:tabs>
        <w:spacing w:line="240" w:lineRule="auto"/>
        <w:ind w:left="940" w:right="-10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 xml:space="preserve"> ока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молодо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диви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ль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помо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ов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ческо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ми</w:t>
      </w:r>
      <w:r>
        <w:rPr>
          <w:rFonts w:ascii="SJPAX+TimesNewRomanPSMT" w:eastAsia="SJPAX+TimesNewRomanPSMT" w:hAnsi="SJPAX+TimesNewRomanPSMT" w:cs="SJPAX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ми</w:t>
      </w:r>
      <w:r>
        <w:rPr>
          <w:rFonts w:ascii="SJPAX+TimesNewRomanPSMT" w:eastAsia="SJPAX+TimesNewRomanPSMT" w:hAnsi="SJPAX+TimesNewRomanPSMT" w:cs="SJPAX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способа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роведе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 в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явля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енные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7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и;</w:t>
      </w:r>
    </w:p>
    <w:p w:rsidR="00890147" w:rsidRDefault="00970250">
      <w:pPr>
        <w:widowControl w:val="0"/>
        <w:tabs>
          <w:tab w:val="left" w:pos="928"/>
          <w:tab w:val="left" w:pos="1981"/>
          <w:tab w:val="left" w:pos="3250"/>
          <w:tab w:val="left" w:pos="4488"/>
          <w:tab w:val="left" w:pos="6347"/>
          <w:tab w:val="left" w:pos="7467"/>
          <w:tab w:val="left" w:pos="8683"/>
        </w:tabs>
        <w:spacing w:line="240" w:lineRule="auto"/>
        <w:ind w:left="940" w:right="-11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мером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зв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положи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ные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кач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моло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спе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ста, 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рект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ровать</w:t>
      </w:r>
      <w:r>
        <w:rPr>
          <w:rFonts w:ascii="SJPAX+TimesNewRomanPSMT" w:eastAsia="SJPAX+TimesNewRomanPSMT" w:hAnsi="SJPAX+TimesNewRomanPSMT" w:cs="SJPAX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оведение</w:t>
      </w:r>
      <w:r>
        <w:rPr>
          <w:rFonts w:ascii="SJPAX+TimesNewRomanPSMT" w:eastAsia="SJPAX+TimesNewRomanPSMT" w:hAnsi="SJPAX+TimesNewRomanPSMT" w:cs="SJPAX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оле,</w:t>
      </w:r>
      <w:r>
        <w:rPr>
          <w:rFonts w:ascii="SJPAX+TimesNewRomanPSMT" w:eastAsia="SJPAX+TimesNewRomanPSMT" w:hAnsi="SJPAX+TimesNewRomanPSMT" w:cs="SJPAX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влека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нно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лек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ва, сод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ствов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 ра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об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рного 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ого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ора;</w:t>
      </w:r>
    </w:p>
    <w:p w:rsidR="00890147" w:rsidRDefault="00970250">
      <w:pPr>
        <w:widowControl w:val="0"/>
        <w:tabs>
          <w:tab w:val="left" w:pos="928"/>
        </w:tabs>
        <w:spacing w:line="240" w:lineRule="auto"/>
        <w:ind w:left="940" w:right="-13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ство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ать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вопросов,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ых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едагогической</w:t>
      </w:r>
      <w:r>
        <w:rPr>
          <w:rFonts w:ascii="SJPAX+TimesNewRomanPSMT" w:eastAsia="SJPAX+TimesNewRomanPSMT" w:hAnsi="SJPAX+TimesNewRomanPSMT" w:cs="SJPAX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естве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деятель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а,</w:t>
      </w:r>
      <w:r>
        <w:rPr>
          <w:rFonts w:ascii="SJPAX+TimesNewRomanPSMT" w:eastAsia="SJPAX+TimesNewRomanPSMT" w:hAnsi="SJPAX+TimesNewRomanPSMT" w:cs="SJPAX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редложе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ия</w:t>
      </w:r>
      <w:r>
        <w:rPr>
          <w:rFonts w:ascii="SJPAX+TimesNewRomanPSMT" w:eastAsia="SJPAX+TimesNewRomanPSMT" w:hAnsi="SJPAX+TimesNewRomanPSMT" w:cs="SJPAX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его</w:t>
      </w:r>
      <w:r>
        <w:rPr>
          <w:rFonts w:ascii="SJPAX+TimesNewRomanPSMT" w:eastAsia="SJPAX+TimesNewRomanPSMT" w:hAnsi="SJPAX+TimesNewRomanPSMT" w:cs="SJPAX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нии</w:t>
      </w:r>
      <w:r>
        <w:rPr>
          <w:rFonts w:ascii="SJPAX+TimesNewRomanPSMT" w:eastAsia="SJPAX+TimesNewRomanPSMT" w:hAnsi="SJPAX+TimesNewRomanPSMT" w:cs="SJPAX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мер во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 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исципли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рного во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вия;</w:t>
      </w:r>
    </w:p>
    <w:p w:rsidR="00890147" w:rsidRDefault="00970250">
      <w:pPr>
        <w:widowControl w:val="0"/>
        <w:tabs>
          <w:tab w:val="left" w:pos="928"/>
        </w:tabs>
        <w:spacing w:line="240" w:lineRule="auto"/>
        <w:ind w:left="940" w:right="-16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одвод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ги</w:t>
      </w:r>
      <w:r>
        <w:rPr>
          <w:rFonts w:ascii="SJPAX+TimesNewRomanPSMT" w:eastAsia="SJPAX+TimesNewRomanPSMT" w:hAnsi="SJPAX+TimesNewRomanPSMT" w:cs="SJPAX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адап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ции</w:t>
      </w:r>
      <w:r>
        <w:rPr>
          <w:rFonts w:ascii="SJPAX+TimesNewRomanPSMT" w:eastAsia="SJPAX+TimesNewRomanPSMT" w:hAnsi="SJPAX+TimesNewRomanPSMT" w:cs="SJPAX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молодого</w:t>
      </w:r>
      <w:r>
        <w:rPr>
          <w:rFonts w:ascii="SJPAX+TimesNewRomanPSMT" w:eastAsia="SJPAX+TimesNewRomanPSMT" w:hAnsi="SJPAX+TimesNewRomanPSMT" w:cs="SJPAX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5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а,</w:t>
      </w:r>
      <w:r>
        <w:rPr>
          <w:rFonts w:ascii="SJPAX+TimesNewRomanPSMT" w:eastAsia="SJPAX+TimesNewRomanPSMT" w:hAnsi="SJPAX+TimesNewRomanPSMT" w:cs="SJPAX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отчет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ам</w:t>
      </w:r>
      <w:r>
        <w:rPr>
          <w:rFonts w:ascii="SJPAX+TimesNewRomanPSMT" w:eastAsia="SJPAX+TimesNewRomanPSMT" w:hAnsi="SJPAX+TimesNewRomanPSMT" w:cs="SJPAX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ства</w:t>
      </w:r>
      <w:r>
        <w:rPr>
          <w:rFonts w:ascii="SJPAX+TimesNewRomanPSMT" w:eastAsia="SJPAX+TimesNewRomanPSMT" w:hAnsi="SJPAX+TimesNewRomanPSMT" w:cs="SJPAX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</w:t>
      </w:r>
      <w:r>
        <w:rPr>
          <w:rFonts w:ascii="SJPAX+TimesNewRomanPSMT" w:eastAsia="SJPAX+TimesNewRomanPSMT" w:hAnsi="SJPAX+TimesNewRomanPSMT" w:cs="SJPAX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ах</w:t>
      </w:r>
      <w:r>
        <w:rPr>
          <w:rFonts w:ascii="SJPAX+TimesNewRomanPSMT" w:eastAsia="SJPAX+TimesNewRomanPSMT" w:hAnsi="SJPAX+TimesNewRomanPSMT" w:cs="SJPAX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ож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редложе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ей рабо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олод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го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а.</w:t>
      </w:r>
    </w:p>
    <w:p w:rsidR="00890147" w:rsidRDefault="00970250">
      <w:pPr>
        <w:widowControl w:val="0"/>
        <w:spacing w:before="5" w:line="235" w:lineRule="auto"/>
        <w:ind w:left="221" w:right="-20"/>
        <w:rPr>
          <w:b/>
          <w:bCs/>
          <w:color w:val="000000"/>
          <w:sz w:val="24"/>
          <w:szCs w:val="24"/>
        </w:rPr>
      </w:pP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5. П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ава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ника:</w:t>
      </w:r>
    </w:p>
    <w:p w:rsidR="00890147" w:rsidRDefault="00970250">
      <w:pPr>
        <w:widowControl w:val="0"/>
        <w:tabs>
          <w:tab w:val="left" w:pos="928"/>
        </w:tabs>
        <w:spacing w:line="240" w:lineRule="auto"/>
        <w:ind w:left="940" w:right="-50" w:hanging="359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амест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теля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ора</w:t>
      </w:r>
      <w:r>
        <w:rPr>
          <w:rFonts w:ascii="SJPAX+TimesNewRomanPSMT" w:eastAsia="SJPAX+TimesNewRomanPSMT" w:hAnsi="SJPAX+TimesNewRomanPSMT" w:cs="SJPAX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дкл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для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полн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ног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 молодо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ста 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их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ков Школы;</w:t>
      </w:r>
    </w:p>
    <w:p w:rsidR="00890147" w:rsidRDefault="00970250">
      <w:pPr>
        <w:widowControl w:val="0"/>
        <w:tabs>
          <w:tab w:val="left" w:pos="928"/>
        </w:tabs>
        <w:spacing w:line="240" w:lineRule="auto"/>
        <w:ind w:left="940" w:right="-51" w:hanging="359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требовать</w:t>
      </w:r>
      <w:r>
        <w:rPr>
          <w:rFonts w:ascii="SJPAX+TimesNewRomanPSMT" w:eastAsia="SJPAX+TimesNewRomanPSMT" w:hAnsi="SJPAX+TimesNewRomanPSMT" w:cs="SJPAX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отчеты</w:t>
      </w:r>
      <w:r>
        <w:rPr>
          <w:rFonts w:ascii="SJPAX+TimesNewRomanPSMT" w:eastAsia="SJPAX+TimesNewRomanPSMT" w:hAnsi="SJPAX+TimesNewRomanPSMT" w:cs="SJPAX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молодого</w:t>
      </w:r>
      <w:r>
        <w:rPr>
          <w:rFonts w:ascii="SJPAX+TimesNewRomanPSMT" w:eastAsia="SJPAX+TimesNewRomanPSMT" w:hAnsi="SJPAX+TimesNewRomanPSMT" w:cs="SJPAX+TimesNewRomanPSMT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proofErr w:type="gramEnd"/>
      <w:r>
        <w:rPr>
          <w:rFonts w:ascii="SJPAX+TimesNewRomanPSMT" w:eastAsia="SJPAX+TimesNewRomanPSMT" w:hAnsi="SJPAX+TimesNewRomanPSMT" w:cs="SJPAX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как</w:t>
      </w:r>
      <w:r>
        <w:rPr>
          <w:rFonts w:ascii="SJPAX+TimesNewRomanPSMT" w:eastAsia="SJPAX+TimesNewRomanPSMT" w:hAnsi="SJPAX+TimesNewRomanPSMT" w:cs="SJPAX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</w:t>
      </w:r>
      <w:r>
        <w:rPr>
          <w:rFonts w:ascii="SJPAX+TimesNewRomanPSMT" w:eastAsia="SJPAX+TimesNewRomanPSMT" w:hAnsi="SJPAX+TimesNewRomanPSMT" w:cs="SJPAX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форме.</w:t>
      </w:r>
    </w:p>
    <w:p w:rsidR="00890147" w:rsidRDefault="00970250">
      <w:pPr>
        <w:widowControl w:val="0"/>
        <w:spacing w:line="222" w:lineRule="auto"/>
        <w:ind w:left="2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.Об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зан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и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од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пец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а.</w:t>
      </w:r>
    </w:p>
    <w:p w:rsidR="00890147" w:rsidRDefault="00970250">
      <w:pPr>
        <w:widowControl w:val="0"/>
        <w:spacing w:line="234" w:lineRule="auto"/>
        <w:ind w:left="221" w:right="-9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для</w:t>
      </w:r>
      <w:r>
        <w:rPr>
          <w:rFonts w:ascii="SJPAX+TimesNewRomanPSMT" w:eastAsia="SJPAX+TimesNewRomanPSMT" w:hAnsi="SJPAX+TimesNewRomanPSMT" w:cs="SJPAX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ника</w:t>
      </w:r>
      <w:r>
        <w:rPr>
          <w:rFonts w:ascii="SJPAX+TimesNewRomanPSMT" w:eastAsia="SJPAX+TimesNewRomanPSMT" w:hAnsi="SJPAX+TimesNewRomanPSMT" w:cs="SJPAX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тся</w:t>
      </w:r>
      <w:r>
        <w:rPr>
          <w:rFonts w:ascii="SJPAX+TimesNewRomanPSMT" w:eastAsia="SJPAX+TimesNewRomanPSMT" w:hAnsi="SJPAX+TimesNewRomanPSMT" w:cs="SJPAX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каза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</w:t>
      </w:r>
      <w:r>
        <w:rPr>
          <w:rFonts w:ascii="SJPAX+TimesNewRomanPSMT" w:eastAsia="SJPAX+TimesNewRomanPSMT" w:hAnsi="SJPAX+TimesNewRomanPSMT" w:cs="SJPAX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срока</w:t>
      </w:r>
      <w:r>
        <w:rPr>
          <w:rFonts w:ascii="SJPAX+TimesNewRomanPSMT" w:eastAsia="SJPAX+TimesNewRomanPSMT" w:hAnsi="SJPAX+TimesNewRomanPSMT" w:cs="SJPAX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ации</w:t>
      </w:r>
      <w:r>
        <w:rPr>
          <w:rFonts w:ascii="SJPAX+TimesNewRomanPSMT" w:eastAsia="SJPAX+TimesNewRomanPSMT" w:hAnsi="SJPAX+TimesNewRomanPSMT" w:cs="SJPAX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рждае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ся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ом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ректора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колы.</w:t>
      </w:r>
    </w:p>
    <w:p w:rsidR="00890147" w:rsidRDefault="00970250">
      <w:pPr>
        <w:widowControl w:val="0"/>
        <w:spacing w:before="2" w:line="226" w:lineRule="auto"/>
        <w:ind w:left="22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В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од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тва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олодой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ци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:</w:t>
      </w:r>
    </w:p>
    <w:p w:rsidR="00890147" w:rsidRDefault="00970250">
      <w:pPr>
        <w:widowControl w:val="0"/>
        <w:tabs>
          <w:tab w:val="left" w:pos="928"/>
        </w:tabs>
        <w:spacing w:line="234" w:lineRule="auto"/>
        <w:ind w:left="940" w:right="-19" w:hanging="359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чать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Зако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Ф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«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 обр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ской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Федер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ци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№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273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ФЗ,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мат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ые акты,</w:t>
      </w:r>
      <w:r>
        <w:rPr>
          <w:rFonts w:ascii="SJPAX+TimesNewRomanPSMT" w:eastAsia="SJPAX+TimesNewRomanPSMT" w:hAnsi="SJPAX+TimesNewRomanPSMT" w:cs="SJPAX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ределяющ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еб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ы,</w:t>
      </w:r>
      <w:r>
        <w:rPr>
          <w:rFonts w:ascii="SJPAX+TimesNewRomanPSMT" w:eastAsia="SJPAX+TimesNewRomanPSMT" w:hAnsi="SJPAX+TimesNewRomanPSMT" w:cs="SJPAX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особ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деятель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олы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ф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кцио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обя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по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има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мой долж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928"/>
        </w:tabs>
        <w:spacing w:before="7" w:line="240" w:lineRule="auto"/>
        <w:ind w:left="581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выпол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ять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 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ановле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ия в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ановленные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928"/>
        </w:tabs>
        <w:spacing w:line="240" w:lineRule="auto"/>
        <w:ind w:left="940" w:right="-53" w:hanging="359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остоя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работа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ад</w:t>
      </w:r>
      <w:r>
        <w:rPr>
          <w:rFonts w:ascii="SJPAX+TimesNewRomanPSMT" w:eastAsia="SJPAX+TimesNewRomanPSMT" w:hAnsi="SJPAX+TimesNewRomanPSMT" w:cs="SJPAX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</w:t>
      </w:r>
      <w:r>
        <w:rPr>
          <w:rFonts w:ascii="SJPAX+TimesNewRomanPSMT" w:eastAsia="SJPAX+TimesNewRomanPSMT" w:hAnsi="SJPAX+TimesNewRomanPSMT" w:cs="SJPAX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5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ва,</w:t>
      </w:r>
      <w:r>
        <w:rPr>
          <w:rFonts w:ascii="SJPAX+TimesNewRomanPSMT" w:eastAsia="SJPAX+TimesNewRomanPSMT" w:hAnsi="SJPAX+TimesNewRomanPSMT" w:cs="SJPAX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ракт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ческ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авыка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мой долж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line="240" w:lineRule="auto"/>
        <w:ind w:left="700" w:right="228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тся</w:t>
      </w:r>
      <w:r>
        <w:rPr>
          <w:rFonts w:ascii="SJPAX+TimesNewRomanPSMT" w:eastAsia="SJPAX+TimesNewRomanPSMT" w:hAnsi="SJPAX+TimesNewRomanPSMT" w:cs="SJPAX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довым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одам</w:t>
      </w:r>
      <w:r>
        <w:rPr>
          <w:rFonts w:ascii="SJPAX+TimesNewRomanPSMT" w:eastAsia="SJPAX+TimesNewRomanPSMT" w:hAnsi="SJPAX+TimesNewRomanPSMT" w:cs="SJPAX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формам</w:t>
      </w:r>
      <w:r>
        <w:rPr>
          <w:rFonts w:ascii="SJPAX+TimesNewRomanPSMT" w:eastAsia="SJPAX+TimesNewRomanPSMT" w:hAnsi="SJPAX+TimesNewRomanPSMT" w:cs="SJPAX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ы,</w:t>
      </w:r>
      <w:r>
        <w:rPr>
          <w:rFonts w:ascii="SJPAX+TimesNewRomanPSMT" w:eastAsia="SJPAX+TimesNewRomanPSMT" w:hAnsi="SJPAX+TimesNewRomanPSMT" w:cs="SJPAX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рави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моот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оше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 с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715"/>
        </w:tabs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сов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рше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ство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общеобра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ый 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рный</w:t>
      </w:r>
      <w:r>
        <w:rPr>
          <w:rFonts w:ascii="SJPAX+TimesNewRomanPSMT" w:eastAsia="SJPAX+TimesNewRomanPSMT" w:hAnsi="SJPAX+TimesNewRomanPSMT" w:cs="SJPAX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line="240" w:lineRule="auto"/>
        <w:ind w:left="700" w:right="229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ческ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01"/>
          <w:sz w:val="24"/>
          <w:szCs w:val="24"/>
        </w:rPr>
        <w:t xml:space="preserve"> </w:t>
      </w:r>
      <w:proofErr w:type="gramStart"/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отч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ты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proofErr w:type="gramEnd"/>
      <w:r>
        <w:rPr>
          <w:rFonts w:ascii="SJPAX+TimesNewRomanPSMT" w:eastAsia="SJPAX+TimesNewRomanPSMT" w:hAnsi="SJPAX+TimesNewRomanPSMT" w:cs="SJPAX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ей</w:t>
      </w:r>
      <w:r>
        <w:rPr>
          <w:rFonts w:ascii="SJPAX+TimesNewRomanPSMT" w:eastAsia="SJPAX+TimesNewRomanPSMT" w:hAnsi="SJPAX+TimesNewRomanPSMT" w:cs="SJPAX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авником</w:t>
      </w:r>
      <w:r>
        <w:rPr>
          <w:rFonts w:ascii="SJPAX+TimesNewRomanPSMT" w:eastAsia="SJPAX+TimesNewRomanPSMT" w:hAnsi="SJPAX+TimesNewRomanPSMT" w:cs="SJPAX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 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об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я.</w:t>
      </w:r>
    </w:p>
    <w:p w:rsidR="00890147" w:rsidRDefault="00970250">
      <w:pPr>
        <w:widowControl w:val="0"/>
        <w:spacing w:line="225" w:lineRule="auto"/>
        <w:ind w:left="199" w:right="6225" w:hanging="199"/>
        <w:rPr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П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ава мо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одо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о спец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ис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а.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ст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ет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раво:</w:t>
      </w:r>
    </w:p>
    <w:p w:rsidR="00890147" w:rsidRDefault="00970250">
      <w:pPr>
        <w:widowControl w:val="0"/>
        <w:spacing w:before="17" w:line="240" w:lineRule="auto"/>
        <w:ind w:left="700" w:right="230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расс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отре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адм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ии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лы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редложен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рабо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ы, связа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вом;</w:t>
      </w:r>
    </w:p>
    <w:p w:rsidR="00890147" w:rsidRDefault="00970250">
      <w:pPr>
        <w:widowControl w:val="0"/>
        <w:tabs>
          <w:tab w:val="left" w:pos="715"/>
        </w:tabs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щать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аль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 чес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во;</w:t>
      </w:r>
    </w:p>
    <w:p w:rsidR="00890147" w:rsidRDefault="00970250">
      <w:pPr>
        <w:widowControl w:val="0"/>
        <w:spacing w:line="240" w:lineRule="auto"/>
        <w:ind w:left="700" w:right="232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аком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ься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жалобам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гими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ами,</w:t>
      </w:r>
      <w:r>
        <w:rPr>
          <w:rFonts w:ascii="SJPAX+TimesNewRomanPSMT" w:eastAsia="SJPAX+TimesNewRomanPSMT" w:hAnsi="SJPAX+TimesNewRomanPSMT" w:cs="SJPAX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содерж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ими</w:t>
      </w:r>
      <w:r>
        <w:rPr>
          <w:rFonts w:ascii="SJPAX+TimesNewRomanPSMT" w:eastAsia="SJPAX+TimesNewRomanPSMT" w:hAnsi="SJPAX+TimesNewRomanPSMT" w:cs="SJPAX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це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его</w:t>
      </w:r>
      <w:r>
        <w:rPr>
          <w:rFonts w:ascii="SJPAX+TimesNewRomanPSMT" w:eastAsia="SJPAX+TimesNewRomanPSMT" w:hAnsi="SJPAX+TimesNewRomanPSMT" w:cs="SJPAX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ы, дав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 об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ъ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я;</w:t>
      </w:r>
    </w:p>
    <w:p w:rsidR="00890147" w:rsidRDefault="00970250">
      <w:pPr>
        <w:widowControl w:val="0"/>
        <w:tabs>
          <w:tab w:val="left" w:pos="1837"/>
          <w:tab w:val="left" w:pos="3003"/>
          <w:tab w:val="left" w:pos="4561"/>
          <w:tab w:val="left" w:pos="5079"/>
          <w:tab w:val="left" w:pos="6375"/>
          <w:tab w:val="left" w:pos="7749"/>
          <w:tab w:val="left" w:pos="8125"/>
        </w:tabs>
        <w:spacing w:line="239" w:lineRule="auto"/>
        <w:ind w:left="700" w:right="231" w:hanging="340"/>
        <w:rPr>
          <w:color w:val="000000"/>
          <w:sz w:val="24"/>
          <w:szCs w:val="24"/>
        </w:rPr>
        <w:sectPr w:rsidR="00890147">
          <w:pgSz w:w="11899" w:h="16840"/>
          <w:pgMar w:top="558" w:right="563" w:bottom="765" w:left="1313" w:header="0" w:footer="0" w:gutter="0"/>
          <w:cols w:space="708"/>
        </w:sect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еш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ор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по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вопрос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м,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свя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педагогическо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деятель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  <w:bookmarkEnd w:id="3"/>
    </w:p>
    <w:p w:rsidR="00890147" w:rsidRDefault="00970250">
      <w:pPr>
        <w:widowControl w:val="0"/>
        <w:tabs>
          <w:tab w:val="left" w:pos="715"/>
        </w:tabs>
        <w:spacing w:line="240" w:lineRule="auto"/>
        <w:ind w:left="360" w:right="-20"/>
        <w:rPr>
          <w:color w:val="000000"/>
          <w:sz w:val="24"/>
          <w:szCs w:val="24"/>
        </w:rPr>
      </w:pPr>
      <w:bookmarkStart w:id="4" w:name="_page_5_0"/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ать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 для 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бя 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особом;</w:t>
      </w:r>
    </w:p>
    <w:p w:rsidR="00890147" w:rsidRDefault="00970250">
      <w:pPr>
        <w:widowControl w:val="0"/>
        <w:spacing w:line="240" w:lineRule="auto"/>
        <w:ind w:left="700" w:right="265" w:hanging="340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щать</w:t>
      </w:r>
      <w:r>
        <w:rPr>
          <w:rFonts w:ascii="SJPAX+TimesNewRomanPSMT" w:eastAsia="SJPAX+TimesNewRomanPSMT" w:hAnsi="SJPAX+TimesNewRomanPSMT" w:cs="SJPAX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тере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</w:t>
      </w:r>
      <w:r>
        <w:rPr>
          <w:rFonts w:ascii="SJPAX+TimesNewRomanPSMT" w:eastAsia="SJPAX+TimesNewRomanPSMT" w:hAnsi="SJPAX+TimesNewRomanPSMT" w:cs="SJPAX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(ил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)</w:t>
      </w:r>
      <w:r>
        <w:rPr>
          <w:rFonts w:ascii="SJPAX+TimesNewRomanPSMT" w:eastAsia="SJPAX+TimesNewRomanPSMT" w:hAnsi="SJPAX+TimesNewRomanPSMT" w:cs="SJPAX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еля,</w:t>
      </w:r>
      <w:r>
        <w:rPr>
          <w:rFonts w:ascii="SJPAX+TimesNewRomanPSMT" w:eastAsia="SJPAX+TimesNewRomanPSMT" w:hAnsi="SJPAX+TimesNewRomanPSMT" w:cs="SJPAX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 адвоката,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ае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арного</w:t>
      </w:r>
      <w:r>
        <w:rPr>
          <w:rFonts w:ascii="SJPAX+TimesNewRomanPSMT" w:eastAsia="SJPAX+TimesNewRomanPSMT" w:hAnsi="SJPAX+TimesNewRomanPSMT" w:cs="SJPAX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</w:t>
      </w:r>
      <w:r>
        <w:rPr>
          <w:rFonts w:ascii="SJPAX+TimesNewRomanPSMT" w:eastAsia="SJPAX+TimesNewRomanPSMT" w:hAnsi="SJPAX+TimesNewRomanPSMT" w:cs="SJPAX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расследов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я,</w:t>
      </w:r>
      <w:r>
        <w:rPr>
          <w:rFonts w:ascii="SJPAX+TimesNewRomanPSMT" w:eastAsia="SJPAX+TimesNewRomanPSMT" w:hAnsi="SJPAX+TimesNewRomanPSMT" w:cs="SJPAX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свя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ем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орм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рофес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э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ики;</w:t>
      </w:r>
    </w:p>
    <w:p w:rsidR="00890147" w:rsidRDefault="00970250">
      <w:pPr>
        <w:widowControl w:val="0"/>
        <w:spacing w:line="240" w:lineRule="auto"/>
        <w:ind w:left="700" w:right="223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требов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ного</w:t>
      </w:r>
      <w:r>
        <w:rPr>
          <w:rFonts w:ascii="SJPAX+TimesNewRomanPSMT" w:eastAsia="SJPAX+TimesNewRomanPSMT" w:hAnsi="SJPAX+TimesNewRomanPSMT" w:cs="SJPAX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(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ого)</w:t>
      </w:r>
      <w:r>
        <w:rPr>
          <w:rFonts w:ascii="SJPAX+TimesNewRomanPSMT" w:eastAsia="SJPAX+TimesNewRomanPSMT" w:hAnsi="SJPAX+TimesNewRomanPSMT" w:cs="SJPAX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сследова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я,</w:t>
      </w:r>
      <w:r>
        <w:rPr>
          <w:rFonts w:ascii="SJPAX+TimesNewRomanPSMT" w:eastAsia="SJPAX+TimesNewRomanPSMT" w:hAnsi="SJPAX+TimesNewRomanPSMT" w:cs="SJPAX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юче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ем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ев,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ых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ном.</w:t>
      </w:r>
    </w:p>
    <w:p w:rsidR="00890147" w:rsidRDefault="00970250">
      <w:pPr>
        <w:widowControl w:val="0"/>
        <w:spacing w:line="222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Руководс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або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й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нас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а.</w:t>
      </w:r>
    </w:p>
    <w:p w:rsidR="00890147" w:rsidRDefault="00970250">
      <w:pPr>
        <w:widowControl w:val="0"/>
        <w:tabs>
          <w:tab w:val="left" w:pos="600"/>
        </w:tabs>
        <w:spacing w:line="226" w:lineRule="auto"/>
        <w:ind w:right="-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работы</w:t>
      </w:r>
      <w:r>
        <w:rPr>
          <w:rFonts w:ascii="SJPAX+TimesNewRomanPSMT" w:eastAsia="SJPAX+TimesNewRomanPSMT" w:hAnsi="SJPAX+TimesNewRomanPSMT" w:cs="SJPAX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роль</w:t>
      </w:r>
      <w:r>
        <w:rPr>
          <w:rFonts w:ascii="SJPAX+TimesNewRomanPSMT" w:eastAsia="SJPAX+TimesNewRomanPSMT" w:hAnsi="SJPAX+TimesNewRomanPSMT" w:cs="SJPAX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дея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ся</w:t>
      </w:r>
      <w:r>
        <w:rPr>
          <w:rFonts w:ascii="SJPAX+TimesNewRomanPSMT" w:eastAsia="SJPAX+TimesNewRomanPSMT" w:hAnsi="SJPAX+TimesNewRomanPSMT" w:cs="SJPAX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амест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 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ректора Школы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proofErr w:type="spellEnd"/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ель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 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е.</w:t>
      </w:r>
    </w:p>
    <w:p w:rsidR="00890147" w:rsidRDefault="00970250">
      <w:pPr>
        <w:widowControl w:val="0"/>
        <w:spacing w:line="229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Замест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тель 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ректора Школы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УВ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обя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ан:</w:t>
      </w:r>
    </w:p>
    <w:p w:rsidR="00890147" w:rsidRDefault="00970250">
      <w:pPr>
        <w:widowControl w:val="0"/>
        <w:spacing w:line="240" w:lineRule="auto"/>
        <w:ind w:left="700" w:right="225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редста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одого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елям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олы,</w:t>
      </w:r>
      <w:r>
        <w:rPr>
          <w:rFonts w:ascii="SJPAX+TimesNewRomanPSMT" w:eastAsia="SJPAX+TimesNewRomanPSMT" w:hAnsi="SJPAX+TimesNewRomanPSMT" w:cs="SJPAX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ъ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акрепле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а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м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ка;</w:t>
      </w:r>
    </w:p>
    <w:p w:rsidR="00890147" w:rsidRDefault="00970250">
      <w:pPr>
        <w:widowControl w:val="0"/>
        <w:spacing w:line="240" w:lineRule="auto"/>
        <w:ind w:left="700" w:right="228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дать</w:t>
      </w:r>
      <w:r>
        <w:rPr>
          <w:rFonts w:ascii="SJPAX+TimesNewRomanPSMT" w:eastAsia="SJPAX+TimesNewRomanPSMT" w:hAnsi="SJPAX+TimesNewRomanPSMT" w:cs="SJPAX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еоб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мые</w:t>
      </w:r>
      <w:r>
        <w:rPr>
          <w:rFonts w:ascii="SJPAX+TimesNewRomanPSMT" w:eastAsia="SJPAX+TimesNewRomanPSMT" w:hAnsi="SJPAX+TimesNewRomanPSMT" w:cs="SJPAX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словия</w:t>
      </w:r>
      <w:r>
        <w:rPr>
          <w:rFonts w:ascii="SJPAX+TimesNewRomanPSMT" w:eastAsia="SJPAX+TimesNewRomanPSMT" w:hAnsi="SJPAX+TimesNewRomanPSMT" w:cs="SJPAX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для</w:t>
      </w:r>
      <w:r>
        <w:rPr>
          <w:rFonts w:ascii="SJPAX+TimesNewRomanPSMT" w:eastAsia="SJPAX+TimesNewRomanPSMT" w:hAnsi="SJPAX+TimesNewRomanPSMT" w:cs="SJPAX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совме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ой</w:t>
      </w:r>
      <w:r>
        <w:rPr>
          <w:rFonts w:ascii="SJPAX+TimesNewRomanPSMT" w:eastAsia="SJPAX+TimesNewRomanPSMT" w:hAnsi="SJPAX+TimesNewRomanPSMT" w:cs="SJPAX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молодого</w:t>
      </w:r>
      <w:r>
        <w:rPr>
          <w:rFonts w:ascii="SJPAX+TimesNewRomanPSMT" w:eastAsia="SJPAX+TimesNewRomanPSMT" w:hAnsi="SJPAX+TimesNewRomanPSMT" w:cs="SJPAX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ста</w:t>
      </w:r>
      <w:r>
        <w:rPr>
          <w:rFonts w:ascii="SJPAX+TimesNewRomanPSMT" w:eastAsia="SJPAX+TimesNewRomanPSMT" w:hAnsi="SJPAX+TimesNewRomanPSMT" w:cs="SJPAX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акрепле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ым за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м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ком;</w:t>
      </w:r>
    </w:p>
    <w:p w:rsidR="00890147" w:rsidRDefault="00970250">
      <w:pPr>
        <w:widowControl w:val="0"/>
        <w:spacing w:line="240" w:lineRule="auto"/>
        <w:ind w:left="700" w:right="229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тдель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ые</w:t>
      </w:r>
      <w:r>
        <w:rPr>
          <w:rFonts w:ascii="SJPAX+TimesNewRomanPSMT" w:eastAsia="SJPAX+TimesNewRomanPSMT" w:hAnsi="SJPAX+TimesNewRomanPSMT" w:cs="SJPAX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екла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сные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меропр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дме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е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ом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молод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м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ом;</w:t>
      </w:r>
    </w:p>
    <w:p w:rsidR="00890147" w:rsidRDefault="00970250">
      <w:pPr>
        <w:widowControl w:val="0"/>
        <w:spacing w:line="240" w:lineRule="auto"/>
        <w:ind w:left="700" w:right="262" w:hanging="340"/>
        <w:jc w:val="both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овать</w:t>
      </w:r>
      <w:r>
        <w:rPr>
          <w:rFonts w:ascii="SJPAX+TimesNewRomanPSMT" w:eastAsia="SJPAX+TimesNewRomanPSMT" w:hAnsi="SJPAX+TimesNewRomanPSMT" w:cs="SJPAX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ередо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ым</w:t>
      </w:r>
      <w:r>
        <w:rPr>
          <w:rFonts w:ascii="SJPAX+TimesNewRomanPSMT" w:eastAsia="SJPAX+TimesNewRomanPSMT" w:hAnsi="SJPAX+TimesNewRomanPSMT" w:cs="SJPAX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форм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одам</w:t>
      </w:r>
      <w:r>
        <w:rPr>
          <w:rFonts w:ascii="SJPAX+TimesNewRomanPSMT" w:eastAsia="SJPAX+TimesNewRomanPSMT" w:hAnsi="SJPAX+TimesNewRomanPSMT" w:cs="SJPAX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ви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льн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вос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татель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бот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овам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педагогики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ологии,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ок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им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ракт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ю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омощь в со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ы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олодыми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сп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еци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line="240" w:lineRule="auto"/>
        <w:ind w:left="700" w:right="228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обобщ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ростран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поло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ж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ый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опы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ации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тва в образователь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3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чрежде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tabs>
          <w:tab w:val="left" w:pos="715"/>
        </w:tabs>
        <w:spacing w:line="236" w:lineRule="auto"/>
        <w:ind w:left="360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редел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меры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я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авников.</w:t>
      </w:r>
    </w:p>
    <w:p w:rsidR="00890147" w:rsidRDefault="00970250">
      <w:pPr>
        <w:widowControl w:val="0"/>
        <w:spacing w:line="229" w:lineRule="auto"/>
        <w:ind w:right="-5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осред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тве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6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от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етств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авников</w:t>
      </w:r>
      <w:r>
        <w:rPr>
          <w:rFonts w:ascii="SJPAX+TimesNewRomanPSMT" w:eastAsia="SJPAX+TimesNewRomanPSMT" w:hAnsi="SJPAX+TimesNewRomanPSMT" w:cs="SJPAX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молодыми</w:t>
      </w:r>
      <w:r>
        <w:rPr>
          <w:rFonts w:ascii="SJPAX+TimesNewRomanPSMT" w:eastAsia="SJPAX+TimesNewRomanPSMT" w:hAnsi="SJPAX+TimesNewRomanPSMT" w:cs="SJPAX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стам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т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едател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школ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методических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бъед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</w:p>
    <w:p w:rsidR="00890147" w:rsidRDefault="00970250">
      <w:pPr>
        <w:widowControl w:val="0"/>
        <w:spacing w:before="12" w:line="240" w:lineRule="auto"/>
        <w:ind w:left="199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атель ш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кого объед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ения обя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ан:</w:t>
      </w:r>
    </w:p>
    <w:p w:rsidR="00890147" w:rsidRDefault="00970250">
      <w:pPr>
        <w:widowControl w:val="0"/>
        <w:spacing w:line="240" w:lineRule="auto"/>
        <w:ind w:left="700" w:right="228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еть</w:t>
      </w:r>
      <w:r>
        <w:rPr>
          <w:rFonts w:ascii="SJPAX+TimesNewRomanPSMT" w:eastAsia="SJPAX+TimesNewRomanPSMT" w:hAnsi="SJPAX+TimesNewRomanPSMT" w:cs="SJPAX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мето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ского</w:t>
      </w:r>
      <w:r>
        <w:rPr>
          <w:rFonts w:ascii="SJPAX+TimesNewRomanPSMT" w:eastAsia="SJPAX+TimesNewRomanPSMT" w:hAnsi="SJPAX+TimesNewRomanPSMT" w:cs="SJPAX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ъ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ия</w:t>
      </w:r>
      <w:r>
        <w:rPr>
          <w:rFonts w:ascii="SJPAX+TimesNewRomanPSMT" w:eastAsia="SJPAX+TimesNewRomanPSMT" w:hAnsi="SJPAX+TimesNewRomanPSMT" w:cs="SJPAX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диви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ый</w:t>
      </w:r>
      <w:r>
        <w:rPr>
          <w:rFonts w:ascii="SJPAX+TimesNewRomanPSMT" w:eastAsia="SJPAX+TimesNewRomanPSMT" w:hAnsi="SJPAX+TimesNewRomanPSMT" w:cs="SJPAX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пл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работы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а;</w:t>
      </w:r>
    </w:p>
    <w:p w:rsidR="00890147" w:rsidRDefault="00970250">
      <w:pPr>
        <w:widowControl w:val="0"/>
        <w:tabs>
          <w:tab w:val="left" w:pos="715"/>
        </w:tabs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рове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5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ктаж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 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молодых спец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алис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ов;</w:t>
      </w:r>
    </w:p>
    <w:p w:rsidR="00890147" w:rsidRDefault="00970250">
      <w:pPr>
        <w:widowControl w:val="0"/>
        <w:tabs>
          <w:tab w:val="left" w:pos="2132"/>
          <w:tab w:val="left" w:pos="3732"/>
          <w:tab w:val="left" w:pos="5553"/>
          <w:tab w:val="left" w:pos="7128"/>
          <w:tab w:val="left" w:pos="7980"/>
          <w:tab w:val="left" w:pos="9623"/>
        </w:tabs>
        <w:spacing w:line="240" w:lineRule="auto"/>
        <w:ind w:left="700" w:right="224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возмож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ость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влен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нас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своих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обя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осте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в соот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тств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тоящ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 По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ож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ем;</w:t>
      </w:r>
    </w:p>
    <w:p w:rsidR="00890147" w:rsidRDefault="00970250">
      <w:pPr>
        <w:widowControl w:val="0"/>
        <w:tabs>
          <w:tab w:val="left" w:pos="715"/>
        </w:tabs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ествлять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стем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раб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ы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авника;</w:t>
      </w:r>
    </w:p>
    <w:p w:rsidR="00890147" w:rsidRDefault="00970250">
      <w:pPr>
        <w:widowControl w:val="0"/>
        <w:spacing w:line="240" w:lineRule="auto"/>
        <w:ind w:left="700" w:right="225" w:hanging="34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spacing w:val="-4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-4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ать</w:t>
      </w:r>
      <w:r>
        <w:rPr>
          <w:rFonts w:ascii="SJPAX+TimesNewRomanPSMT" w:eastAsia="SJPAX+TimesNewRomanPSMT" w:hAnsi="SJPAX+TimesNewRomanPSMT" w:cs="SJPAX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5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кого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объед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ения</w:t>
      </w:r>
      <w:r>
        <w:rPr>
          <w:rFonts w:ascii="SJPAX+TimesNewRomanPSMT" w:eastAsia="SJPAX+TimesNewRomanPSMT" w:hAnsi="SJPAX+TimesNewRomanPSMT" w:cs="SJPAX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одо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ста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ка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ь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ди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рек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ора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.</w:t>
      </w:r>
    </w:p>
    <w:p w:rsidR="00890147" w:rsidRDefault="00970250">
      <w:pPr>
        <w:widowControl w:val="0"/>
        <w:spacing w:line="222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До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у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ен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ы,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е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у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5"/>
          <w:sz w:val="24"/>
          <w:szCs w:val="24"/>
        </w:rPr>
        <w:t>щ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 xml:space="preserve">ие 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ав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ч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SRXDR+TimesNewRomanPSMT" w:eastAsia="SRXDR+TimesNewRomanPSMT" w:hAnsi="SRXDR+TimesNewRomanPSMT" w:cs="SRXDR+TimesNewRomanPSMT"/>
          <w:b/>
          <w:bCs/>
          <w:color w:val="000000"/>
          <w:sz w:val="24"/>
          <w:szCs w:val="24"/>
        </w:rPr>
        <w:t>во.</w:t>
      </w:r>
    </w:p>
    <w:p w:rsidR="00890147" w:rsidRDefault="00970250">
      <w:pPr>
        <w:widowControl w:val="0"/>
        <w:tabs>
          <w:tab w:val="left" w:pos="715"/>
        </w:tabs>
        <w:spacing w:line="229" w:lineRule="auto"/>
        <w:ind w:left="360" w:right="186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там, 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г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-7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ю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щ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 дея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ель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ов, 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ся: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•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ab/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астоящее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Полож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е;</w:t>
      </w:r>
    </w:p>
    <w:p w:rsidR="00890147" w:rsidRDefault="00970250">
      <w:pPr>
        <w:widowControl w:val="0"/>
        <w:spacing w:before="12" w:line="240" w:lineRule="auto"/>
        <w:ind w:left="880" w:right="3108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аз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ректора 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Ш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лы об орг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ии на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;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пл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 работы 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х</w:t>
      </w:r>
      <w:r>
        <w:rPr>
          <w:rFonts w:ascii="SJPAX+TimesNewRomanPSMT" w:eastAsia="SJPAX+TimesNewRomanPSMT" w:hAnsi="SJPAX+TimesNewRomanPSMT" w:cs="SJPA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2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ъед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before="1" w:line="240" w:lineRule="auto"/>
        <w:ind w:left="880" w:right="-52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рото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ол</w:t>
      </w:r>
      <w:r>
        <w:rPr>
          <w:rFonts w:ascii="SJPAX+TimesNewRomanPSMT" w:eastAsia="SJPAX+TimesNewRomanPSMT" w:hAnsi="SJPAX+TimesNewRomanPSMT" w:cs="SJPAX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тод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ких</w:t>
      </w:r>
      <w:r>
        <w:rPr>
          <w:rFonts w:ascii="SJPAX+TimesNewRomanPSMT" w:eastAsia="SJPAX+TimesNewRomanPSMT" w:hAnsi="SJPAX+TimesNewRomanPSMT" w:cs="SJPAX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об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ъ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не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й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,</w:t>
      </w:r>
      <w:r>
        <w:rPr>
          <w:rFonts w:ascii="SJPAX+TimesNewRomanPSMT" w:eastAsia="SJPAX+TimesNewRomanPSMT" w:hAnsi="SJPAX+TimesNewRomanPSMT" w:cs="SJPAX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орых</w:t>
      </w:r>
      <w:r>
        <w:rPr>
          <w:rFonts w:ascii="SJPAX+TimesNewRomanPSMT" w:eastAsia="SJPAX+TimesNewRomanPSMT" w:hAnsi="SJPAX+TimesNewRomanPSMT" w:cs="SJPAX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рас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л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во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росы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тва;</w:t>
      </w:r>
    </w:p>
    <w:p w:rsidR="00890147" w:rsidRDefault="00970250">
      <w:pPr>
        <w:widowControl w:val="0"/>
        <w:spacing w:line="240" w:lineRule="auto"/>
        <w:ind w:left="880" w:right="-59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к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рекоме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да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ц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б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з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оры</w:t>
      </w:r>
      <w:r>
        <w:rPr>
          <w:rFonts w:ascii="SJPAX+TimesNewRomanPSMT" w:eastAsia="SJPAX+TimesNewRomanPSMT" w:hAnsi="SJPAX+TimesNewRomanPSMT" w:cs="SJPAX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пер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е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дово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м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ы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</w:t>
      </w:r>
      <w:r>
        <w:rPr>
          <w:rFonts w:ascii="SJPAX+TimesNewRomanPSMT" w:eastAsia="SJPAX+TimesNewRomanPSMT" w:hAnsi="SJPAX+TimesNewRomanPSMT" w:cs="SJPAX+TimesNewRomanPSMT"/>
          <w:color w:val="000000"/>
          <w:spacing w:val="2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еден</w:t>
      </w:r>
      <w:r>
        <w:rPr>
          <w:rFonts w:ascii="SJPAX+TimesNewRomanPSMT" w:eastAsia="SJPAX+TimesNewRomanPSMT" w:hAnsi="SJPAX+TimesNewRomanPSMT" w:cs="SJPAX+TimesNewRomanPSMT"/>
          <w:color w:val="000000"/>
          <w:spacing w:val="8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я</w:t>
      </w:r>
      <w:r>
        <w:rPr>
          <w:rFonts w:ascii="SJPAX+TimesNewRomanPSMT" w:eastAsia="SJPAX+TimesNewRomanPSMT" w:hAnsi="SJPAX+TimesNewRomanPSMT" w:cs="SJPAX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р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аботы</w:t>
      </w:r>
      <w:r>
        <w:rPr>
          <w:rFonts w:ascii="SJPAX+TimesNewRomanPSMT" w:eastAsia="SJPAX+TimesNewRomanPSMT" w:hAnsi="SJPAX+TimesNewRomanPSMT" w:cs="SJPAX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о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ни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че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pacing w:val="4"/>
          <w:sz w:val="24"/>
          <w:szCs w:val="24"/>
        </w:rPr>
        <w:t>в</w:t>
      </w:r>
      <w:r>
        <w:rPr>
          <w:rFonts w:ascii="SJPAX+TimesNewRomanPSMT" w:eastAsia="SJPAX+TimesNewRomanPSMT" w:hAnsi="SJPAX+TimesNewRomanPSMT" w:cs="SJPAX+TimesNewRomanPSMT"/>
          <w:color w:val="000000"/>
          <w:spacing w:val="-6"/>
          <w:sz w:val="24"/>
          <w:szCs w:val="24"/>
        </w:rPr>
        <w:t>у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;</w:t>
      </w:r>
    </w:p>
    <w:p w:rsidR="00890147" w:rsidRDefault="00970250">
      <w:pPr>
        <w:widowControl w:val="0"/>
        <w:spacing w:line="231" w:lineRule="auto"/>
        <w:ind w:left="880" w:right="-20"/>
        <w:rPr>
          <w:color w:val="000000"/>
          <w:sz w:val="24"/>
          <w:szCs w:val="24"/>
        </w:rPr>
      </w:pP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ере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 xml:space="preserve">ска 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 во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рос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м деятел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ь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>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ос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и</w:t>
      </w:r>
      <w:r>
        <w:rPr>
          <w:rFonts w:ascii="SJPAX+TimesNewRomanPSMT" w:eastAsia="SJPAX+TimesNewRomanPSMT" w:hAnsi="SJPAX+TimesNewRomanPSMT" w:cs="SJPAX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</w:t>
      </w:r>
      <w:r>
        <w:rPr>
          <w:rFonts w:ascii="SJPAX+TimesNewRomanPSMT" w:eastAsia="SJPAX+TimesNewRomanPSMT" w:hAnsi="SJPAX+TimesNewRomanPSMT" w:cs="SJPAX+TimesNewRomanPSMT"/>
          <w:color w:val="000000"/>
          <w:spacing w:val="-1"/>
          <w:sz w:val="24"/>
          <w:szCs w:val="24"/>
        </w:rPr>
        <w:t>с</w:t>
      </w:r>
      <w:r>
        <w:rPr>
          <w:rFonts w:ascii="SJPAX+TimesNewRomanPSMT" w:eastAsia="SJPAX+TimesNewRomanPSMT" w:hAnsi="SJPAX+TimesNewRomanPSMT" w:cs="SJPAX+TimesNewRomanPSMT"/>
          <w:color w:val="000000"/>
          <w:w w:val="99"/>
          <w:sz w:val="24"/>
          <w:szCs w:val="24"/>
        </w:rPr>
        <w:t>т</w:t>
      </w:r>
      <w:r>
        <w:rPr>
          <w:rFonts w:ascii="SJPAX+TimesNewRomanPSMT" w:eastAsia="SJPAX+TimesNewRomanPSMT" w:hAnsi="SJPAX+TimesNewRomanPSMT" w:cs="SJPAX+TimesNewRomanPSMT"/>
          <w:color w:val="000000"/>
          <w:sz w:val="24"/>
          <w:szCs w:val="24"/>
        </w:rPr>
        <w:t>авников.</w:t>
      </w:r>
      <w:bookmarkEnd w:id="4"/>
    </w:p>
    <w:sectPr w:rsidR="00890147">
      <w:pgSz w:w="11899" w:h="16840"/>
      <w:pgMar w:top="558" w:right="565" w:bottom="1134" w:left="131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49404D9-B5A7-4756-8837-D25887A438DB}"/>
    <w:embedBold r:id="rId2" w:fontKey="{8B88C3E0-571D-494A-802A-0CA42D4B138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RXDR+TimesNewRomanPSMT">
    <w:charset w:val="01"/>
    <w:family w:val="auto"/>
    <w:pitch w:val="variable"/>
    <w:sig w:usb0="E0002EFF" w:usb1="C000785B" w:usb2="00000009" w:usb3="00000000" w:csb0="400001FF" w:csb1="FFFF0000"/>
    <w:embedBold r:id="rId3" w:fontKey="{A1CD3E16-11D8-40F7-AB22-711E17A18B28}"/>
  </w:font>
  <w:font w:name="SJPAX+TimesNewRomanPSMT">
    <w:charset w:val="01"/>
    <w:family w:val="auto"/>
    <w:pitch w:val="variable"/>
    <w:sig w:usb0="E0002EFF" w:usb1="C000785B" w:usb2="00000009" w:usb3="00000000" w:csb0="400001FF" w:csb1="FFFF0000"/>
    <w:embedRegular r:id="rId4" w:fontKey="{C192A9E9-887D-4FAD-BFF6-D14E5153FEA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156C4E18-E112-49F8-9130-D0DFAE8746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90147"/>
    <w:rsid w:val="00046FFD"/>
    <w:rsid w:val="000E79C8"/>
    <w:rsid w:val="00890147"/>
    <w:rsid w:val="0097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9C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9C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2022-01-18T11:39:00Z</dcterms:created>
  <dcterms:modified xsi:type="dcterms:W3CDTF">2022-01-19T06:23:00Z</dcterms:modified>
</cp:coreProperties>
</file>